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6090" w:rsidRPr="00E0505E" w:rsidRDefault="00566090" w:rsidP="00566090">
      <w:pPr>
        <w:spacing w:before="100" w:beforeAutospacing="1" w:after="100" w:afterAutospacing="1" w:line="384" w:lineRule="auto"/>
        <w:jc w:val="center"/>
        <w:rPr>
          <w:rFonts w:ascii="Segoe UI" w:eastAsia="Times New Roman" w:hAnsi="Segoe UI" w:cs="Segoe UI"/>
          <w:b/>
          <w:sz w:val="32"/>
          <w:szCs w:val="24"/>
          <w:u w:val="single"/>
        </w:rPr>
      </w:pPr>
      <w:r>
        <w:rPr>
          <w:rFonts w:ascii="Segoe UI" w:eastAsia="Times New Roman" w:hAnsi="Segoe UI" w:cs="Segoe UI"/>
          <w:b/>
          <w:bCs/>
          <w:kern w:val="36"/>
          <w:sz w:val="24"/>
          <w:szCs w:val="24"/>
        </w:rPr>
        <w:t xml:space="preserve">         </w:t>
      </w:r>
      <w:hyperlink r:id="rId5" w:history="1">
        <w:r w:rsidRPr="00566090">
          <w:rPr>
            <w:rStyle w:val="Hyperlink"/>
            <w:rFonts w:ascii="Segoe UI" w:hAnsi="Segoe UI" w:cs="Segoe UI"/>
            <w:b/>
            <w:sz w:val="28"/>
            <w:u w:val="single"/>
          </w:rPr>
          <w:t>Cloud Concepts - Principles of cloud computing</w:t>
        </w:r>
      </w:hyperlink>
    </w:p>
    <w:p w:rsidR="00566090" w:rsidRDefault="00566090" w:rsidP="00C83B8F">
      <w:pPr>
        <w:spacing w:before="161" w:after="161" w:line="384" w:lineRule="auto"/>
        <w:outlineLvl w:val="0"/>
        <w:rPr>
          <w:rFonts w:ascii="Segoe UI" w:eastAsia="Times New Roman" w:hAnsi="Segoe UI" w:cs="Segoe UI"/>
          <w:b/>
          <w:bCs/>
          <w:kern w:val="36"/>
          <w:sz w:val="24"/>
          <w:szCs w:val="24"/>
        </w:rPr>
      </w:pPr>
    </w:p>
    <w:p w:rsidR="00C83B8F" w:rsidRPr="00C83B8F" w:rsidRDefault="00C83B8F" w:rsidP="00C83B8F">
      <w:pPr>
        <w:spacing w:before="161" w:after="161" w:line="384" w:lineRule="auto"/>
        <w:outlineLvl w:val="0"/>
        <w:rPr>
          <w:rFonts w:ascii="Segoe UI" w:eastAsia="Times New Roman" w:hAnsi="Segoe UI" w:cs="Segoe UI"/>
          <w:b/>
          <w:bCs/>
          <w:kern w:val="36"/>
          <w:sz w:val="24"/>
          <w:szCs w:val="24"/>
        </w:rPr>
      </w:pPr>
      <w:r w:rsidRPr="00C83B8F">
        <w:rPr>
          <w:rFonts w:ascii="Segoe UI" w:eastAsia="Times New Roman" w:hAnsi="Segoe UI" w:cs="Segoe UI"/>
          <w:b/>
          <w:bCs/>
          <w:kern w:val="36"/>
          <w:sz w:val="24"/>
          <w:szCs w:val="24"/>
        </w:rPr>
        <w:t>What is cloud computing?</w:t>
      </w:r>
    </w:p>
    <w:p w:rsidR="00C83B8F" w:rsidRPr="00C83B8F" w:rsidRDefault="00C83B8F" w:rsidP="00C83B8F">
      <w:pPr>
        <w:numPr>
          <w:ilvl w:val="0"/>
          <w:numId w:val="1"/>
        </w:num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8 minutes</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Cloud computing is renting resources, like storage space or CPU cycles, on another company's computers. You only pay for what you use. The company providing these services is referred to as a cloud provider. Some example providers are Microsoft, Amazon, and Google.</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The cloud provider is responsible for the physical hardware required to execute your work, and for keeping it up-to-date. The computing services offered tend to vary by cloud provider. However, typically they include:</w:t>
      </w:r>
    </w:p>
    <w:p w:rsidR="00C83B8F" w:rsidRPr="00C83B8F" w:rsidRDefault="00C83B8F" w:rsidP="00C83B8F">
      <w:pPr>
        <w:numPr>
          <w:ilvl w:val="0"/>
          <w:numId w:val="2"/>
        </w:num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b/>
          <w:bCs/>
          <w:sz w:val="24"/>
          <w:szCs w:val="24"/>
        </w:rPr>
        <w:t>Compute power</w:t>
      </w:r>
      <w:r w:rsidRPr="00C83B8F">
        <w:rPr>
          <w:rFonts w:ascii="Segoe UI" w:eastAsia="Times New Roman" w:hAnsi="Segoe UI" w:cs="Segoe UI"/>
          <w:sz w:val="24"/>
          <w:szCs w:val="24"/>
        </w:rPr>
        <w:t xml:space="preserve"> - such as Linux servers or web applications</w:t>
      </w:r>
    </w:p>
    <w:p w:rsidR="00C83B8F" w:rsidRPr="00C83B8F" w:rsidRDefault="00C83B8F" w:rsidP="00C83B8F">
      <w:pPr>
        <w:numPr>
          <w:ilvl w:val="0"/>
          <w:numId w:val="2"/>
        </w:num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b/>
          <w:bCs/>
          <w:sz w:val="24"/>
          <w:szCs w:val="24"/>
        </w:rPr>
        <w:t>Storage</w:t>
      </w:r>
      <w:r w:rsidRPr="00C83B8F">
        <w:rPr>
          <w:rFonts w:ascii="Segoe UI" w:eastAsia="Times New Roman" w:hAnsi="Segoe UI" w:cs="Segoe UI"/>
          <w:sz w:val="24"/>
          <w:szCs w:val="24"/>
        </w:rPr>
        <w:t xml:space="preserve"> - such as files and databases</w:t>
      </w:r>
    </w:p>
    <w:p w:rsidR="00C83B8F" w:rsidRPr="00C83B8F" w:rsidRDefault="00C83B8F" w:rsidP="00C83B8F">
      <w:pPr>
        <w:numPr>
          <w:ilvl w:val="0"/>
          <w:numId w:val="2"/>
        </w:num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b/>
          <w:bCs/>
          <w:sz w:val="24"/>
          <w:szCs w:val="24"/>
        </w:rPr>
        <w:t>Networking</w:t>
      </w:r>
      <w:r w:rsidRPr="00C83B8F">
        <w:rPr>
          <w:rFonts w:ascii="Segoe UI" w:eastAsia="Times New Roman" w:hAnsi="Segoe UI" w:cs="Segoe UI"/>
          <w:sz w:val="24"/>
          <w:szCs w:val="24"/>
        </w:rPr>
        <w:t xml:space="preserve"> - such as secure connections between the cloud provider and your company</w:t>
      </w:r>
    </w:p>
    <w:p w:rsidR="00C83B8F" w:rsidRPr="00C83B8F" w:rsidRDefault="00C83B8F" w:rsidP="00C83B8F">
      <w:pPr>
        <w:numPr>
          <w:ilvl w:val="0"/>
          <w:numId w:val="2"/>
        </w:num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b/>
          <w:bCs/>
          <w:sz w:val="24"/>
          <w:szCs w:val="24"/>
        </w:rPr>
        <w:t>Analytics</w:t>
      </w:r>
      <w:r w:rsidRPr="00C83B8F">
        <w:rPr>
          <w:rFonts w:ascii="Segoe UI" w:eastAsia="Times New Roman" w:hAnsi="Segoe UI" w:cs="Segoe UI"/>
          <w:sz w:val="24"/>
          <w:szCs w:val="24"/>
        </w:rPr>
        <w:t xml:space="preserve"> - such as visualizing telemetry and performance data</w:t>
      </w:r>
    </w:p>
    <w:p w:rsidR="00C83B8F" w:rsidRPr="00C83B8F" w:rsidRDefault="00C83B8F" w:rsidP="00C83B8F">
      <w:pPr>
        <w:spacing w:before="100" w:beforeAutospacing="1" w:after="100" w:afterAutospacing="1" w:line="384" w:lineRule="auto"/>
        <w:outlineLvl w:val="1"/>
        <w:rPr>
          <w:rFonts w:ascii="Segoe UI" w:eastAsia="Times New Roman" w:hAnsi="Segoe UI" w:cs="Segoe UI"/>
          <w:b/>
          <w:bCs/>
          <w:sz w:val="24"/>
          <w:szCs w:val="24"/>
        </w:rPr>
      </w:pPr>
      <w:r w:rsidRPr="00C83B8F">
        <w:rPr>
          <w:rFonts w:ascii="Segoe UI" w:eastAsia="Times New Roman" w:hAnsi="Segoe UI" w:cs="Segoe UI"/>
          <w:b/>
          <w:bCs/>
          <w:sz w:val="24"/>
          <w:szCs w:val="24"/>
        </w:rPr>
        <w:t>Cloud computing services</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The goal of cloud computing is to make running a business easier and more efficient, whether it's a small start-up or a large enterprise. Every business is unique and has different needs. To meet those needs, cloud computing providers offer a wide range of services.</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lastRenderedPageBreak/>
        <w:t xml:space="preserve">You need to have a basic understanding of some of the services it provides. Let's briefly discuss the two most common services that all cloud providers offer – </w:t>
      </w:r>
      <w:r w:rsidRPr="00C83B8F">
        <w:rPr>
          <w:rFonts w:ascii="Segoe UI" w:eastAsia="Times New Roman" w:hAnsi="Segoe UI" w:cs="Segoe UI"/>
          <w:i/>
          <w:iCs/>
          <w:sz w:val="24"/>
          <w:szCs w:val="24"/>
        </w:rPr>
        <w:t>compute power</w:t>
      </w:r>
      <w:r w:rsidRPr="00C83B8F">
        <w:rPr>
          <w:rFonts w:ascii="Segoe UI" w:eastAsia="Times New Roman" w:hAnsi="Segoe UI" w:cs="Segoe UI"/>
          <w:sz w:val="24"/>
          <w:szCs w:val="24"/>
        </w:rPr>
        <w:t xml:space="preserve"> and </w:t>
      </w:r>
      <w:r w:rsidRPr="00C83B8F">
        <w:rPr>
          <w:rFonts w:ascii="Segoe UI" w:eastAsia="Times New Roman" w:hAnsi="Segoe UI" w:cs="Segoe UI"/>
          <w:i/>
          <w:iCs/>
          <w:sz w:val="24"/>
          <w:szCs w:val="24"/>
        </w:rPr>
        <w:t>storage</w:t>
      </w:r>
      <w:r w:rsidRPr="00C83B8F">
        <w:rPr>
          <w:rFonts w:ascii="Segoe UI" w:eastAsia="Times New Roman" w:hAnsi="Segoe UI" w:cs="Segoe UI"/>
          <w:sz w:val="24"/>
          <w:szCs w:val="24"/>
        </w:rPr>
        <w:t>.</w:t>
      </w:r>
    </w:p>
    <w:p w:rsidR="00C83B8F" w:rsidRPr="00C83B8F" w:rsidRDefault="00C83B8F" w:rsidP="00C83B8F">
      <w:pPr>
        <w:spacing w:before="100" w:beforeAutospacing="1" w:after="100" w:afterAutospacing="1" w:line="384" w:lineRule="auto"/>
        <w:outlineLvl w:val="2"/>
        <w:rPr>
          <w:rFonts w:ascii="Segoe UI" w:eastAsia="Times New Roman" w:hAnsi="Segoe UI" w:cs="Segoe UI"/>
          <w:b/>
          <w:bCs/>
          <w:sz w:val="24"/>
          <w:szCs w:val="24"/>
        </w:rPr>
      </w:pPr>
      <w:r w:rsidRPr="00C83B8F">
        <w:rPr>
          <w:rFonts w:ascii="Segoe UI" w:eastAsia="Times New Roman" w:hAnsi="Segoe UI" w:cs="Segoe UI"/>
          <w:b/>
          <w:bCs/>
          <w:sz w:val="24"/>
          <w:szCs w:val="24"/>
        </w:rPr>
        <w:t>Compute power</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When you send an email, book a reservation on the Internet, pay a bill online, or even take this Microsoft Learn module you're interacting with cloud-based servers that are processing each request and returning a response. As a consumer, we're all dependent on the computing services provided by the various cloud providers that make up the Internet.</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 xml:space="preserve">When you build solutions using cloud computing, you can choose how you want work to be done based on your resources and needs. For example, if you want to have more control and responsibility over maintenance, you could create a </w:t>
      </w:r>
      <w:r w:rsidRPr="00C83B8F">
        <w:rPr>
          <w:rFonts w:ascii="Segoe UI" w:eastAsia="Times New Roman" w:hAnsi="Segoe UI" w:cs="Segoe UI"/>
          <w:i/>
          <w:iCs/>
          <w:sz w:val="24"/>
          <w:szCs w:val="24"/>
        </w:rPr>
        <w:t>virtual machine</w:t>
      </w:r>
      <w:r w:rsidRPr="00C83B8F">
        <w:rPr>
          <w:rFonts w:ascii="Segoe UI" w:eastAsia="Times New Roman" w:hAnsi="Segoe UI" w:cs="Segoe UI"/>
          <w:sz w:val="24"/>
          <w:szCs w:val="24"/>
        </w:rPr>
        <w:t xml:space="preserve"> (VM). A VM is an emulation of a computer - just like your desktop or laptop you're using now. Each VM includes an operating system and hardware that appears to the user like a physical computer running Windows or Linux. You can then install whatever software you need to do the tasks you want to run in the cloud.</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noProof/>
          <w:sz w:val="24"/>
          <w:szCs w:val="24"/>
        </w:rPr>
        <w:lastRenderedPageBreak/>
        <w:drawing>
          <wp:inline distT="0" distB="0" distL="0" distR="0">
            <wp:extent cx="3257550" cy="2686050"/>
            <wp:effectExtent l="0" t="0" r="0" b="0"/>
            <wp:docPr id="3" name="Picture 3" descr="Illustration showing a compute power 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showing a compute power gau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7550" cy="2686050"/>
                    </a:xfrm>
                    <a:prstGeom prst="rect">
                      <a:avLst/>
                    </a:prstGeom>
                    <a:noFill/>
                    <a:ln>
                      <a:noFill/>
                    </a:ln>
                  </pic:spPr>
                </pic:pic>
              </a:graphicData>
            </a:graphic>
          </wp:inline>
        </w:drawing>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The difference is that you don't have to buy any of the hardware or install the OS. The cloud provider runs your virtual machine on a physical server in one of their datacenters - often sharing that server with other VMs (isolated and secure). With the cloud, you can have a VM ready to go in minutes at less cost than a physical computer.</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 xml:space="preserve">VMs aren't the only computing choice - there are two other popular options: </w:t>
      </w:r>
      <w:r w:rsidRPr="00C83B8F">
        <w:rPr>
          <w:rFonts w:ascii="Segoe UI" w:eastAsia="Times New Roman" w:hAnsi="Segoe UI" w:cs="Segoe UI"/>
          <w:i/>
          <w:iCs/>
          <w:sz w:val="24"/>
          <w:szCs w:val="24"/>
        </w:rPr>
        <w:t>containers</w:t>
      </w:r>
      <w:r w:rsidRPr="00C83B8F">
        <w:rPr>
          <w:rFonts w:ascii="Segoe UI" w:eastAsia="Times New Roman" w:hAnsi="Segoe UI" w:cs="Segoe UI"/>
          <w:sz w:val="24"/>
          <w:szCs w:val="24"/>
        </w:rPr>
        <w:t xml:space="preserve"> and </w:t>
      </w:r>
      <w:r w:rsidRPr="00C83B8F">
        <w:rPr>
          <w:rFonts w:ascii="Segoe UI" w:eastAsia="Times New Roman" w:hAnsi="Segoe UI" w:cs="Segoe UI"/>
          <w:i/>
          <w:iCs/>
          <w:sz w:val="24"/>
          <w:szCs w:val="24"/>
        </w:rPr>
        <w:t>serverless computing</w:t>
      </w:r>
      <w:r w:rsidRPr="00C83B8F">
        <w:rPr>
          <w:rFonts w:ascii="Segoe UI" w:eastAsia="Times New Roman" w:hAnsi="Segoe UI" w:cs="Segoe UI"/>
          <w:sz w:val="24"/>
          <w:szCs w:val="24"/>
        </w:rPr>
        <w:t>.</w:t>
      </w:r>
    </w:p>
    <w:p w:rsidR="00C83B8F" w:rsidRPr="00C83B8F" w:rsidRDefault="00C83B8F" w:rsidP="00C83B8F">
      <w:pPr>
        <w:spacing w:before="100" w:beforeAutospacing="1" w:after="100" w:afterAutospacing="1" w:line="384" w:lineRule="auto"/>
        <w:outlineLvl w:val="3"/>
        <w:rPr>
          <w:rFonts w:ascii="Segoe UI" w:eastAsia="Times New Roman" w:hAnsi="Segoe UI" w:cs="Segoe UI"/>
          <w:b/>
          <w:bCs/>
          <w:sz w:val="24"/>
          <w:szCs w:val="24"/>
        </w:rPr>
      </w:pPr>
      <w:r w:rsidRPr="00C83B8F">
        <w:rPr>
          <w:rFonts w:ascii="Segoe UI" w:eastAsia="Times New Roman" w:hAnsi="Segoe UI" w:cs="Segoe UI"/>
          <w:b/>
          <w:bCs/>
          <w:sz w:val="24"/>
          <w:szCs w:val="24"/>
        </w:rPr>
        <w:t>What are containers?</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b/>
          <w:bCs/>
          <w:sz w:val="24"/>
          <w:szCs w:val="24"/>
        </w:rPr>
        <w:t>Containers</w:t>
      </w:r>
      <w:r w:rsidRPr="00C83B8F">
        <w:rPr>
          <w:rFonts w:ascii="Segoe UI" w:eastAsia="Times New Roman" w:hAnsi="Segoe UI" w:cs="Segoe UI"/>
          <w:sz w:val="24"/>
          <w:szCs w:val="24"/>
        </w:rPr>
        <w:t xml:space="preserve"> provide a consistent, isolated execution environment for applications. They're </w:t>
      </w:r>
      <w:proofErr w:type="gramStart"/>
      <w:r w:rsidRPr="00C83B8F">
        <w:rPr>
          <w:rFonts w:ascii="Segoe UI" w:eastAsia="Times New Roman" w:hAnsi="Segoe UI" w:cs="Segoe UI"/>
          <w:sz w:val="24"/>
          <w:szCs w:val="24"/>
        </w:rPr>
        <w:t>similar to</w:t>
      </w:r>
      <w:proofErr w:type="gramEnd"/>
      <w:r w:rsidRPr="00C83B8F">
        <w:rPr>
          <w:rFonts w:ascii="Segoe UI" w:eastAsia="Times New Roman" w:hAnsi="Segoe UI" w:cs="Segoe UI"/>
          <w:sz w:val="24"/>
          <w:szCs w:val="24"/>
        </w:rPr>
        <w:t xml:space="preserve"> VMs except they don't require a guest operating system. Instead, the application and all its dependencies </w:t>
      </w:r>
      <w:proofErr w:type="gramStart"/>
      <w:r w:rsidRPr="00C83B8F">
        <w:rPr>
          <w:rFonts w:ascii="Segoe UI" w:eastAsia="Times New Roman" w:hAnsi="Segoe UI" w:cs="Segoe UI"/>
          <w:sz w:val="24"/>
          <w:szCs w:val="24"/>
        </w:rPr>
        <w:t>is</w:t>
      </w:r>
      <w:proofErr w:type="gramEnd"/>
      <w:r w:rsidRPr="00C83B8F">
        <w:rPr>
          <w:rFonts w:ascii="Segoe UI" w:eastAsia="Times New Roman" w:hAnsi="Segoe UI" w:cs="Segoe UI"/>
          <w:sz w:val="24"/>
          <w:szCs w:val="24"/>
        </w:rPr>
        <w:t xml:space="preserve"> packaged into a "container" and then a standard runtime environment is used to execute the app. This allows the container to start up in just a few seconds, because there's no OS to boot and initialize. You only need the app to launch.</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lastRenderedPageBreak/>
        <w:t>The open-source project, Docker, is one of the leading platforms for managing containers. Docker containers provide an efficient, lightweight approach to application deployment because they allow different components of the application to be deployed independently into different containers. Multiple containers can be run on a single machine, and containers can be moved between machines. The portability of the container makes it easy for applications to be deployed in multiple environments, either on-premises or in the cloud, often with no changes to the application.</w:t>
      </w:r>
    </w:p>
    <w:p w:rsidR="00C83B8F" w:rsidRPr="00C83B8F" w:rsidRDefault="00C83B8F" w:rsidP="00C83B8F">
      <w:pPr>
        <w:spacing w:before="100" w:beforeAutospacing="1" w:after="100" w:afterAutospacing="1" w:line="384" w:lineRule="auto"/>
        <w:outlineLvl w:val="3"/>
        <w:rPr>
          <w:rFonts w:ascii="Segoe UI" w:eastAsia="Times New Roman" w:hAnsi="Segoe UI" w:cs="Segoe UI"/>
          <w:b/>
          <w:bCs/>
          <w:sz w:val="24"/>
          <w:szCs w:val="24"/>
        </w:rPr>
      </w:pPr>
      <w:r w:rsidRPr="00C83B8F">
        <w:rPr>
          <w:rFonts w:ascii="Segoe UI" w:eastAsia="Times New Roman" w:hAnsi="Segoe UI" w:cs="Segoe UI"/>
          <w:b/>
          <w:bCs/>
          <w:sz w:val="24"/>
          <w:szCs w:val="24"/>
        </w:rPr>
        <w:t>What is serverless computing?</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b/>
          <w:bCs/>
          <w:sz w:val="24"/>
          <w:szCs w:val="24"/>
        </w:rPr>
        <w:t>Serverless computing</w:t>
      </w:r>
      <w:r w:rsidRPr="00C83B8F">
        <w:rPr>
          <w:rFonts w:ascii="Segoe UI" w:eastAsia="Times New Roman" w:hAnsi="Segoe UI" w:cs="Segoe UI"/>
          <w:sz w:val="24"/>
          <w:szCs w:val="24"/>
        </w:rPr>
        <w:t xml:space="preserve"> lets you run application code without creating, configuring, or maintaining a server. The core idea is that your application is broken into separate </w:t>
      </w:r>
      <w:r w:rsidRPr="00C83B8F">
        <w:rPr>
          <w:rFonts w:ascii="Segoe UI" w:eastAsia="Times New Roman" w:hAnsi="Segoe UI" w:cs="Segoe UI"/>
          <w:i/>
          <w:iCs/>
          <w:sz w:val="24"/>
          <w:szCs w:val="24"/>
        </w:rPr>
        <w:t>functions</w:t>
      </w:r>
      <w:r w:rsidRPr="00C83B8F">
        <w:rPr>
          <w:rFonts w:ascii="Segoe UI" w:eastAsia="Times New Roman" w:hAnsi="Segoe UI" w:cs="Segoe UI"/>
          <w:sz w:val="24"/>
          <w:szCs w:val="24"/>
        </w:rPr>
        <w:t xml:space="preserve"> that run when triggered by some action. This is ideal for automated tasks - for example, you can build a serverless process that automatically sends an email confirmation after a customer makes an online purchase.</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The serverless model differs from VMs and containers in that you only pay for the processing time used by each function as it executes. VMs and containers are charged while they're running - even if the applications on them are idle. This architecture doesn't work for every app - but when the app logic can be separated to independent units, you can test them separately, update them separately, and launch them in microseconds, making this approach the fastest option for deployment.</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Here's a diagram comparing the three compute approaches we've covered.</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noProof/>
          <w:sz w:val="24"/>
          <w:szCs w:val="24"/>
        </w:rPr>
        <w:lastRenderedPageBreak/>
        <w:drawing>
          <wp:inline distT="0" distB="0" distL="0" distR="0">
            <wp:extent cx="5943600" cy="2327275"/>
            <wp:effectExtent l="0" t="0" r="0" b="0"/>
            <wp:docPr id="2" name="Picture 2" descr="Diagram showing a comparison of virtual machines, containers, and serverless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showing a comparison of virtual machines, containers, and serverless computi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327275"/>
                    </a:xfrm>
                    <a:prstGeom prst="rect">
                      <a:avLst/>
                    </a:prstGeom>
                    <a:noFill/>
                    <a:ln>
                      <a:noFill/>
                    </a:ln>
                  </pic:spPr>
                </pic:pic>
              </a:graphicData>
            </a:graphic>
          </wp:inline>
        </w:drawing>
      </w:r>
    </w:p>
    <w:p w:rsidR="00C83B8F" w:rsidRPr="00C83B8F" w:rsidRDefault="00C83B8F" w:rsidP="00C83B8F">
      <w:pPr>
        <w:spacing w:before="100" w:beforeAutospacing="1" w:after="100" w:afterAutospacing="1" w:line="384" w:lineRule="auto"/>
        <w:outlineLvl w:val="2"/>
        <w:rPr>
          <w:rFonts w:ascii="Segoe UI" w:eastAsia="Times New Roman" w:hAnsi="Segoe UI" w:cs="Segoe UI"/>
          <w:b/>
          <w:bCs/>
          <w:sz w:val="24"/>
          <w:szCs w:val="24"/>
        </w:rPr>
      </w:pPr>
      <w:r w:rsidRPr="00C83B8F">
        <w:rPr>
          <w:rFonts w:ascii="Segoe UI" w:eastAsia="Times New Roman" w:hAnsi="Segoe UI" w:cs="Segoe UI"/>
          <w:b/>
          <w:bCs/>
          <w:sz w:val="24"/>
          <w:szCs w:val="24"/>
        </w:rPr>
        <w:t>Storage</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Most devices and applications read and/or write data. Here are some examples:</w:t>
      </w:r>
    </w:p>
    <w:p w:rsidR="00C83B8F" w:rsidRPr="00C83B8F" w:rsidRDefault="00C83B8F" w:rsidP="00C83B8F">
      <w:pPr>
        <w:numPr>
          <w:ilvl w:val="0"/>
          <w:numId w:val="3"/>
        </w:num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Buying a movie ticket online</w:t>
      </w:r>
    </w:p>
    <w:p w:rsidR="00C83B8F" w:rsidRPr="00C83B8F" w:rsidRDefault="00C83B8F" w:rsidP="00C83B8F">
      <w:pPr>
        <w:numPr>
          <w:ilvl w:val="0"/>
          <w:numId w:val="3"/>
        </w:num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Looking up the price of an online item</w:t>
      </w:r>
    </w:p>
    <w:p w:rsidR="00C83B8F" w:rsidRPr="00C83B8F" w:rsidRDefault="00C83B8F" w:rsidP="00C83B8F">
      <w:pPr>
        <w:numPr>
          <w:ilvl w:val="0"/>
          <w:numId w:val="3"/>
        </w:num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Taking a picture</w:t>
      </w:r>
    </w:p>
    <w:p w:rsidR="00C83B8F" w:rsidRPr="00C83B8F" w:rsidRDefault="00C83B8F" w:rsidP="00C83B8F">
      <w:pPr>
        <w:numPr>
          <w:ilvl w:val="0"/>
          <w:numId w:val="3"/>
        </w:num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Sending an email</w:t>
      </w:r>
    </w:p>
    <w:p w:rsidR="00C83B8F" w:rsidRPr="00C83B8F" w:rsidRDefault="00C83B8F" w:rsidP="00C83B8F">
      <w:pPr>
        <w:numPr>
          <w:ilvl w:val="0"/>
          <w:numId w:val="3"/>
        </w:num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Leaving a voicemail</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 xml:space="preserve">In </w:t>
      </w:r>
      <w:proofErr w:type="gramStart"/>
      <w:r w:rsidRPr="00C83B8F">
        <w:rPr>
          <w:rFonts w:ascii="Segoe UI" w:eastAsia="Times New Roman" w:hAnsi="Segoe UI" w:cs="Segoe UI"/>
          <w:sz w:val="24"/>
          <w:szCs w:val="24"/>
        </w:rPr>
        <w:t>all of</w:t>
      </w:r>
      <w:proofErr w:type="gramEnd"/>
      <w:r w:rsidRPr="00C83B8F">
        <w:rPr>
          <w:rFonts w:ascii="Segoe UI" w:eastAsia="Times New Roman" w:hAnsi="Segoe UI" w:cs="Segoe UI"/>
          <w:sz w:val="24"/>
          <w:szCs w:val="24"/>
        </w:rPr>
        <w:t xml:space="preserve"> these cases, data is either </w:t>
      </w:r>
      <w:r w:rsidRPr="00C83B8F">
        <w:rPr>
          <w:rFonts w:ascii="Segoe UI" w:eastAsia="Times New Roman" w:hAnsi="Segoe UI" w:cs="Segoe UI"/>
          <w:i/>
          <w:iCs/>
          <w:sz w:val="24"/>
          <w:szCs w:val="24"/>
        </w:rPr>
        <w:t>read</w:t>
      </w:r>
      <w:r w:rsidRPr="00C83B8F">
        <w:rPr>
          <w:rFonts w:ascii="Segoe UI" w:eastAsia="Times New Roman" w:hAnsi="Segoe UI" w:cs="Segoe UI"/>
          <w:sz w:val="24"/>
          <w:szCs w:val="24"/>
        </w:rPr>
        <w:t xml:space="preserve"> (looking up a price) or </w:t>
      </w:r>
      <w:r w:rsidRPr="00C83B8F">
        <w:rPr>
          <w:rFonts w:ascii="Segoe UI" w:eastAsia="Times New Roman" w:hAnsi="Segoe UI" w:cs="Segoe UI"/>
          <w:i/>
          <w:iCs/>
          <w:sz w:val="24"/>
          <w:szCs w:val="24"/>
        </w:rPr>
        <w:t>written</w:t>
      </w:r>
      <w:r w:rsidRPr="00C83B8F">
        <w:rPr>
          <w:rFonts w:ascii="Segoe UI" w:eastAsia="Times New Roman" w:hAnsi="Segoe UI" w:cs="Segoe UI"/>
          <w:sz w:val="24"/>
          <w:szCs w:val="24"/>
        </w:rPr>
        <w:t xml:space="preserve"> (taking a picture). The type of data and how it's stored can be different in each of these cases.</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noProof/>
          <w:sz w:val="24"/>
          <w:szCs w:val="24"/>
        </w:rPr>
        <w:lastRenderedPageBreak/>
        <w:drawing>
          <wp:inline distT="0" distB="0" distL="0" distR="0">
            <wp:extent cx="3257550" cy="2686050"/>
            <wp:effectExtent l="0" t="0" r="0" b="0"/>
            <wp:docPr id="1" name="Picture 1" descr="Illustration representing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representing stor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57550" cy="2686050"/>
                    </a:xfrm>
                    <a:prstGeom prst="rect">
                      <a:avLst/>
                    </a:prstGeom>
                    <a:noFill/>
                    <a:ln>
                      <a:noFill/>
                    </a:ln>
                  </pic:spPr>
                </pic:pic>
              </a:graphicData>
            </a:graphic>
          </wp:inline>
        </w:drawing>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 xml:space="preserve">Cloud providers typically offer services that can handle </w:t>
      </w:r>
      <w:proofErr w:type="gramStart"/>
      <w:r w:rsidRPr="00C83B8F">
        <w:rPr>
          <w:rFonts w:ascii="Segoe UI" w:eastAsia="Times New Roman" w:hAnsi="Segoe UI" w:cs="Segoe UI"/>
          <w:sz w:val="24"/>
          <w:szCs w:val="24"/>
        </w:rPr>
        <w:t>all of</w:t>
      </w:r>
      <w:proofErr w:type="gramEnd"/>
      <w:r w:rsidRPr="00C83B8F">
        <w:rPr>
          <w:rFonts w:ascii="Segoe UI" w:eastAsia="Times New Roman" w:hAnsi="Segoe UI" w:cs="Segoe UI"/>
          <w:sz w:val="24"/>
          <w:szCs w:val="24"/>
        </w:rPr>
        <w:t xml:space="preserve"> these types of data. For example, if you wanted to store text or a movie clip, you could use a file on disk. If you had a set of relationships such as an address book, you could take a more structured approach like using a database.</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The advantage to using cloud-based data storage is you can scale to meet your needs. If you find that you need more space to store your movie clips, you can pay a little more and add to your available space. In some cases, the storage can even expand and contract automatically - so you pay for exactly what you need at any given point in time.</w:t>
      </w:r>
    </w:p>
    <w:p w:rsidR="00C83B8F" w:rsidRPr="00C83B8F" w:rsidRDefault="00C83B8F" w:rsidP="00C83B8F">
      <w:pPr>
        <w:spacing w:before="100" w:beforeAutospacing="1" w:after="100" w:afterAutospacing="1" w:line="384" w:lineRule="auto"/>
        <w:outlineLvl w:val="1"/>
        <w:rPr>
          <w:rFonts w:ascii="Segoe UI" w:eastAsia="Times New Roman" w:hAnsi="Segoe UI" w:cs="Segoe UI"/>
          <w:b/>
          <w:bCs/>
          <w:sz w:val="24"/>
          <w:szCs w:val="24"/>
        </w:rPr>
      </w:pPr>
      <w:r w:rsidRPr="00C83B8F">
        <w:rPr>
          <w:rFonts w:ascii="Segoe UI" w:eastAsia="Times New Roman" w:hAnsi="Segoe UI" w:cs="Segoe UI"/>
          <w:b/>
          <w:bCs/>
          <w:sz w:val="24"/>
          <w:szCs w:val="24"/>
        </w:rPr>
        <w:t>Summary</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 xml:space="preserve">Every business has different needs and requirements. Cloud computing is </w:t>
      </w:r>
      <w:r w:rsidRPr="00C83B8F">
        <w:rPr>
          <w:rFonts w:ascii="Segoe UI" w:eastAsia="Times New Roman" w:hAnsi="Segoe UI" w:cs="Segoe UI"/>
          <w:b/>
          <w:bCs/>
          <w:sz w:val="24"/>
          <w:szCs w:val="24"/>
        </w:rPr>
        <w:t>flexible</w:t>
      </w:r>
      <w:r w:rsidRPr="00C83B8F">
        <w:rPr>
          <w:rFonts w:ascii="Segoe UI" w:eastAsia="Times New Roman" w:hAnsi="Segoe UI" w:cs="Segoe UI"/>
          <w:sz w:val="24"/>
          <w:szCs w:val="24"/>
        </w:rPr>
        <w:t xml:space="preserve"> and </w:t>
      </w:r>
      <w:r w:rsidRPr="00C83B8F">
        <w:rPr>
          <w:rFonts w:ascii="Segoe UI" w:eastAsia="Times New Roman" w:hAnsi="Segoe UI" w:cs="Segoe UI"/>
          <w:b/>
          <w:bCs/>
          <w:sz w:val="24"/>
          <w:szCs w:val="24"/>
        </w:rPr>
        <w:t>cost-efficient</w:t>
      </w:r>
      <w:r w:rsidRPr="00C83B8F">
        <w:rPr>
          <w:rFonts w:ascii="Segoe UI" w:eastAsia="Times New Roman" w:hAnsi="Segoe UI" w:cs="Segoe UI"/>
          <w:sz w:val="24"/>
          <w:szCs w:val="24"/>
        </w:rPr>
        <w:t>, which can be beneficial to every business, whether it's a small start-up or a large enterprise.</w:t>
      </w:r>
    </w:p>
    <w:p w:rsidR="009E77A8" w:rsidRDefault="009E77A8"/>
    <w:p w:rsidR="00C83B8F" w:rsidRDefault="00C83B8F"/>
    <w:p w:rsidR="00C83B8F" w:rsidRPr="00C83B8F" w:rsidRDefault="00C83B8F" w:rsidP="00C83B8F">
      <w:pPr>
        <w:spacing w:before="161" w:after="161" w:line="384" w:lineRule="auto"/>
        <w:outlineLvl w:val="0"/>
        <w:rPr>
          <w:rFonts w:ascii="Segoe UI" w:eastAsia="Times New Roman" w:hAnsi="Segoe UI" w:cs="Segoe UI"/>
          <w:b/>
          <w:bCs/>
          <w:kern w:val="36"/>
          <w:sz w:val="24"/>
          <w:szCs w:val="24"/>
        </w:rPr>
      </w:pPr>
      <w:r w:rsidRPr="00C83B8F">
        <w:rPr>
          <w:rFonts w:ascii="Segoe UI" w:eastAsia="Times New Roman" w:hAnsi="Segoe UI" w:cs="Segoe UI"/>
          <w:b/>
          <w:bCs/>
          <w:kern w:val="36"/>
          <w:sz w:val="24"/>
          <w:szCs w:val="24"/>
        </w:rPr>
        <w:lastRenderedPageBreak/>
        <w:t>Benefits of cloud computing</w:t>
      </w:r>
    </w:p>
    <w:p w:rsidR="00C83B8F" w:rsidRPr="00C83B8F" w:rsidRDefault="00C83B8F" w:rsidP="00C83B8F">
      <w:pPr>
        <w:numPr>
          <w:ilvl w:val="0"/>
          <w:numId w:val="4"/>
        </w:num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8 minutes</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Cloud computing isn't an all-or-nothing service approach. Companies can choose to use the cloud to store their data and execute logic as much, or as little, as necessary to fulfill their business requirements. Existing businesses might choose a gradual movement to save money on infrastructure and administration costs (referred to as "lift and shift"), while a new company might start in the cloud.</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Let's learn some of the top benefits of cloud computing.</w:t>
      </w:r>
    </w:p>
    <w:p w:rsidR="00C83B8F" w:rsidRPr="00C83B8F" w:rsidRDefault="00C83B8F" w:rsidP="00C83B8F">
      <w:pPr>
        <w:spacing w:before="100" w:beforeAutospacing="1" w:after="100" w:afterAutospacing="1" w:line="384" w:lineRule="auto"/>
        <w:outlineLvl w:val="1"/>
        <w:rPr>
          <w:rFonts w:ascii="Segoe UI" w:eastAsia="Times New Roman" w:hAnsi="Segoe UI" w:cs="Segoe UI"/>
          <w:b/>
          <w:bCs/>
          <w:sz w:val="24"/>
          <w:szCs w:val="24"/>
        </w:rPr>
      </w:pPr>
      <w:r w:rsidRPr="00C83B8F">
        <w:rPr>
          <w:rFonts w:ascii="Segoe UI" w:eastAsia="Times New Roman" w:hAnsi="Segoe UI" w:cs="Segoe UI"/>
          <w:b/>
          <w:bCs/>
          <w:sz w:val="24"/>
          <w:szCs w:val="24"/>
        </w:rPr>
        <w:t>It's cost-effective</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 xml:space="preserve">Cloud computing provides a </w:t>
      </w:r>
      <w:r w:rsidRPr="00C83B8F">
        <w:rPr>
          <w:rFonts w:ascii="Segoe UI" w:eastAsia="Times New Roman" w:hAnsi="Segoe UI" w:cs="Segoe UI"/>
          <w:b/>
          <w:bCs/>
          <w:sz w:val="24"/>
          <w:szCs w:val="24"/>
        </w:rPr>
        <w:t>pay-as-you-go</w:t>
      </w:r>
      <w:r w:rsidRPr="00C83B8F">
        <w:rPr>
          <w:rFonts w:ascii="Segoe UI" w:eastAsia="Times New Roman" w:hAnsi="Segoe UI" w:cs="Segoe UI"/>
          <w:sz w:val="24"/>
          <w:szCs w:val="24"/>
        </w:rPr>
        <w:t xml:space="preserve"> or </w:t>
      </w:r>
      <w:r w:rsidRPr="00C83B8F">
        <w:rPr>
          <w:rFonts w:ascii="Segoe UI" w:eastAsia="Times New Roman" w:hAnsi="Segoe UI" w:cs="Segoe UI"/>
          <w:b/>
          <w:bCs/>
          <w:sz w:val="24"/>
          <w:szCs w:val="24"/>
        </w:rPr>
        <w:t>consumption-based</w:t>
      </w:r>
      <w:r w:rsidRPr="00C83B8F">
        <w:rPr>
          <w:rFonts w:ascii="Segoe UI" w:eastAsia="Times New Roman" w:hAnsi="Segoe UI" w:cs="Segoe UI"/>
          <w:sz w:val="24"/>
          <w:szCs w:val="24"/>
        </w:rPr>
        <w:t xml:space="preserve"> pricing model.</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This consumption-based model brings with it many benefits, including:</w:t>
      </w:r>
    </w:p>
    <w:p w:rsidR="00C83B8F" w:rsidRPr="00C83B8F" w:rsidRDefault="00C83B8F" w:rsidP="00C83B8F">
      <w:pPr>
        <w:numPr>
          <w:ilvl w:val="0"/>
          <w:numId w:val="5"/>
        </w:num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No upfront infrastructure costs</w:t>
      </w:r>
    </w:p>
    <w:p w:rsidR="00C83B8F" w:rsidRPr="00C83B8F" w:rsidRDefault="00C83B8F" w:rsidP="00C83B8F">
      <w:pPr>
        <w:numPr>
          <w:ilvl w:val="0"/>
          <w:numId w:val="5"/>
        </w:num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No need to purchase and manage costly infrastructure that you may not use to its fullest</w:t>
      </w:r>
    </w:p>
    <w:p w:rsidR="00C83B8F" w:rsidRPr="00C83B8F" w:rsidRDefault="00C83B8F" w:rsidP="00C83B8F">
      <w:pPr>
        <w:numPr>
          <w:ilvl w:val="0"/>
          <w:numId w:val="5"/>
        </w:num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The ability to pay for additional resources only when they are needed</w:t>
      </w:r>
    </w:p>
    <w:p w:rsidR="00C83B8F" w:rsidRPr="00C83B8F" w:rsidRDefault="00C83B8F" w:rsidP="00C83B8F">
      <w:pPr>
        <w:numPr>
          <w:ilvl w:val="0"/>
          <w:numId w:val="5"/>
        </w:num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The ability to stop paying for resources that are no longer needed</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noProof/>
          <w:sz w:val="24"/>
          <w:szCs w:val="24"/>
        </w:rPr>
        <w:lastRenderedPageBreak/>
        <w:drawing>
          <wp:inline distT="0" distB="0" distL="0" distR="0">
            <wp:extent cx="3257550" cy="2686050"/>
            <wp:effectExtent l="0" t="0" r="0" b="0"/>
            <wp:docPr id="10" name="Picture 10" descr="Paper bill and a cloud representing cost effective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per bill and a cloud representing cost effectivenes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57550" cy="2686050"/>
                    </a:xfrm>
                    <a:prstGeom prst="rect">
                      <a:avLst/>
                    </a:prstGeom>
                    <a:noFill/>
                    <a:ln>
                      <a:noFill/>
                    </a:ln>
                  </pic:spPr>
                </pic:pic>
              </a:graphicData>
            </a:graphic>
          </wp:inline>
        </w:drawing>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This also allows for better cost prediction. Prices for individual resources and services are provided so you can predict how much you will spend in a given billing period based on your expected usage. You can also perform analysis based on future growth using historical usage data tracked by your cloud provider.</w:t>
      </w:r>
    </w:p>
    <w:p w:rsidR="00C83B8F" w:rsidRPr="00C83B8F" w:rsidRDefault="00C83B8F" w:rsidP="00C83B8F">
      <w:pPr>
        <w:spacing w:before="100" w:beforeAutospacing="1" w:after="100" w:afterAutospacing="1" w:line="384" w:lineRule="auto"/>
        <w:outlineLvl w:val="1"/>
        <w:rPr>
          <w:rFonts w:ascii="Segoe UI" w:eastAsia="Times New Roman" w:hAnsi="Segoe UI" w:cs="Segoe UI"/>
          <w:b/>
          <w:bCs/>
          <w:sz w:val="24"/>
          <w:szCs w:val="24"/>
        </w:rPr>
      </w:pPr>
      <w:r w:rsidRPr="00C83B8F">
        <w:rPr>
          <w:rFonts w:ascii="Segoe UI" w:eastAsia="Times New Roman" w:hAnsi="Segoe UI" w:cs="Segoe UI"/>
          <w:b/>
          <w:bCs/>
          <w:sz w:val="24"/>
          <w:szCs w:val="24"/>
        </w:rPr>
        <w:t>It's scalable</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 xml:space="preserve">You can increase or decrease the resources and services used based on the demand or workload at any given time. Cloud computing supports both </w:t>
      </w:r>
      <w:r w:rsidRPr="00C83B8F">
        <w:rPr>
          <w:rFonts w:ascii="Segoe UI" w:eastAsia="Times New Roman" w:hAnsi="Segoe UI" w:cs="Segoe UI"/>
          <w:i/>
          <w:iCs/>
          <w:sz w:val="24"/>
          <w:szCs w:val="24"/>
        </w:rPr>
        <w:t>vertical</w:t>
      </w:r>
      <w:r w:rsidRPr="00C83B8F">
        <w:rPr>
          <w:rFonts w:ascii="Segoe UI" w:eastAsia="Times New Roman" w:hAnsi="Segoe UI" w:cs="Segoe UI"/>
          <w:sz w:val="24"/>
          <w:szCs w:val="24"/>
        </w:rPr>
        <w:t xml:space="preserve"> and </w:t>
      </w:r>
      <w:r w:rsidRPr="00C83B8F">
        <w:rPr>
          <w:rFonts w:ascii="Segoe UI" w:eastAsia="Times New Roman" w:hAnsi="Segoe UI" w:cs="Segoe UI"/>
          <w:i/>
          <w:iCs/>
          <w:sz w:val="24"/>
          <w:szCs w:val="24"/>
        </w:rPr>
        <w:t>horizontal</w:t>
      </w:r>
      <w:r w:rsidRPr="00C83B8F">
        <w:rPr>
          <w:rFonts w:ascii="Segoe UI" w:eastAsia="Times New Roman" w:hAnsi="Segoe UI" w:cs="Segoe UI"/>
          <w:sz w:val="24"/>
          <w:szCs w:val="24"/>
        </w:rPr>
        <w:t xml:space="preserve"> scaling depending on your needs.</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b/>
          <w:bCs/>
          <w:sz w:val="24"/>
          <w:szCs w:val="24"/>
        </w:rPr>
        <w:t>Vertical scaling</w:t>
      </w:r>
      <w:r w:rsidRPr="00C83B8F">
        <w:rPr>
          <w:rFonts w:ascii="Segoe UI" w:eastAsia="Times New Roman" w:hAnsi="Segoe UI" w:cs="Segoe UI"/>
          <w:sz w:val="24"/>
          <w:szCs w:val="24"/>
        </w:rPr>
        <w:t xml:space="preserve">, also known as "scaling up", is the process of adding resources to increase the power of an existing server. Some examples of vertical scaling are: adding more </w:t>
      </w:r>
      <w:proofErr w:type="gramStart"/>
      <w:r w:rsidRPr="00C83B8F">
        <w:rPr>
          <w:rFonts w:ascii="Segoe UI" w:eastAsia="Times New Roman" w:hAnsi="Segoe UI" w:cs="Segoe UI"/>
          <w:sz w:val="24"/>
          <w:szCs w:val="24"/>
        </w:rPr>
        <w:t>CPUs, or</w:t>
      </w:r>
      <w:proofErr w:type="gramEnd"/>
      <w:r w:rsidRPr="00C83B8F">
        <w:rPr>
          <w:rFonts w:ascii="Segoe UI" w:eastAsia="Times New Roman" w:hAnsi="Segoe UI" w:cs="Segoe UI"/>
          <w:sz w:val="24"/>
          <w:szCs w:val="24"/>
        </w:rPr>
        <w:t xml:space="preserve"> adding more memory.</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b/>
          <w:bCs/>
          <w:sz w:val="24"/>
          <w:szCs w:val="24"/>
        </w:rPr>
        <w:t>Horizontal scaling</w:t>
      </w:r>
      <w:r w:rsidRPr="00C83B8F">
        <w:rPr>
          <w:rFonts w:ascii="Segoe UI" w:eastAsia="Times New Roman" w:hAnsi="Segoe UI" w:cs="Segoe UI"/>
          <w:sz w:val="24"/>
          <w:szCs w:val="24"/>
        </w:rPr>
        <w:t>, also known as "scaling out", is the process of adding more servers that function together as one unit. For example, you have more than one server processing incoming requests.</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noProof/>
          <w:sz w:val="24"/>
          <w:szCs w:val="24"/>
        </w:rPr>
        <w:lastRenderedPageBreak/>
        <w:drawing>
          <wp:inline distT="0" distB="0" distL="0" distR="0">
            <wp:extent cx="3257550" cy="2686050"/>
            <wp:effectExtent l="0" t="0" r="0" b="0"/>
            <wp:docPr id="9" name="Picture 9" descr="Growth chart representing sca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owth chart representing scalabilit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57550" cy="2686050"/>
                    </a:xfrm>
                    <a:prstGeom prst="rect">
                      <a:avLst/>
                    </a:prstGeom>
                    <a:noFill/>
                    <a:ln>
                      <a:noFill/>
                    </a:ln>
                  </pic:spPr>
                </pic:pic>
              </a:graphicData>
            </a:graphic>
          </wp:inline>
        </w:drawing>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Scaling can be done manually or automatically based on specific triggers such as CPU utilization or the number of requests and resources that can be allocated or de-allocated in minutes.</w:t>
      </w:r>
    </w:p>
    <w:p w:rsidR="00C83B8F" w:rsidRPr="00C83B8F" w:rsidRDefault="00C83B8F" w:rsidP="00C83B8F">
      <w:pPr>
        <w:spacing w:before="100" w:beforeAutospacing="1" w:after="100" w:afterAutospacing="1" w:line="384" w:lineRule="auto"/>
        <w:outlineLvl w:val="1"/>
        <w:rPr>
          <w:rFonts w:ascii="Segoe UI" w:eastAsia="Times New Roman" w:hAnsi="Segoe UI" w:cs="Segoe UI"/>
          <w:b/>
          <w:bCs/>
          <w:sz w:val="24"/>
          <w:szCs w:val="24"/>
        </w:rPr>
      </w:pPr>
      <w:r w:rsidRPr="00C83B8F">
        <w:rPr>
          <w:rFonts w:ascii="Segoe UI" w:eastAsia="Times New Roman" w:hAnsi="Segoe UI" w:cs="Segoe UI"/>
          <w:b/>
          <w:bCs/>
          <w:sz w:val="24"/>
          <w:szCs w:val="24"/>
        </w:rPr>
        <w:t>It's elastic</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As your workload changes due to a spike or drop in demand, a cloud computing system can compensate by automatically adding or removing resources.</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For example, imagine your website is featured in a news article, leading to a spike in traffic overnight. Since the cloud is elastic, it automatically allocates more computing resources to handle the increased traffic. When the traffic begins to normalize, the cloud automatically de-allocates the additional resources to minimize cost.</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noProof/>
          <w:sz w:val="24"/>
          <w:szCs w:val="24"/>
        </w:rPr>
        <w:lastRenderedPageBreak/>
        <w:drawing>
          <wp:inline distT="0" distB="0" distL="0" distR="0">
            <wp:extent cx="3257550" cy="2686050"/>
            <wp:effectExtent l="0" t="0" r="0" b="0"/>
            <wp:docPr id="8" name="Picture 8" descr="Point graph representing elasti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int graph representing elasticit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7550" cy="2686050"/>
                    </a:xfrm>
                    <a:prstGeom prst="rect">
                      <a:avLst/>
                    </a:prstGeom>
                    <a:noFill/>
                    <a:ln>
                      <a:noFill/>
                    </a:ln>
                  </pic:spPr>
                </pic:pic>
              </a:graphicData>
            </a:graphic>
          </wp:inline>
        </w:drawing>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 xml:space="preserve">Another example is if you are running an application used by employees, you can have the cloud automatically add resources for the peak operating hours during which most people access the </w:t>
      </w:r>
      <w:proofErr w:type="gramStart"/>
      <w:r w:rsidRPr="00C83B8F">
        <w:rPr>
          <w:rFonts w:ascii="Segoe UI" w:eastAsia="Times New Roman" w:hAnsi="Segoe UI" w:cs="Segoe UI"/>
          <w:sz w:val="24"/>
          <w:szCs w:val="24"/>
        </w:rPr>
        <w:t>application, and</w:t>
      </w:r>
      <w:proofErr w:type="gramEnd"/>
      <w:r w:rsidRPr="00C83B8F">
        <w:rPr>
          <w:rFonts w:ascii="Segoe UI" w:eastAsia="Times New Roman" w:hAnsi="Segoe UI" w:cs="Segoe UI"/>
          <w:sz w:val="24"/>
          <w:szCs w:val="24"/>
        </w:rPr>
        <w:t xml:space="preserve"> remove the resources at the usual end of the day.</w:t>
      </w:r>
    </w:p>
    <w:p w:rsidR="00C83B8F" w:rsidRPr="00C83B8F" w:rsidRDefault="00C83B8F" w:rsidP="00C83B8F">
      <w:pPr>
        <w:spacing w:before="100" w:beforeAutospacing="1" w:after="100" w:afterAutospacing="1" w:line="384" w:lineRule="auto"/>
        <w:outlineLvl w:val="1"/>
        <w:rPr>
          <w:rFonts w:ascii="Segoe UI" w:eastAsia="Times New Roman" w:hAnsi="Segoe UI" w:cs="Segoe UI"/>
          <w:b/>
          <w:bCs/>
          <w:sz w:val="24"/>
          <w:szCs w:val="24"/>
        </w:rPr>
      </w:pPr>
      <w:r w:rsidRPr="00C83B8F">
        <w:rPr>
          <w:rFonts w:ascii="Segoe UI" w:eastAsia="Times New Roman" w:hAnsi="Segoe UI" w:cs="Segoe UI"/>
          <w:b/>
          <w:bCs/>
          <w:sz w:val="24"/>
          <w:szCs w:val="24"/>
        </w:rPr>
        <w:t>It's current</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When you use the cloud, you're able to focus on what matters: building and deploying applications. Cloud usage eliminates the burdens of maintaining software patches, hardware setup, upgrades, and other IT management tasks. All of this is automatically done for you to ensure you're using the latest and greatest tools to run your business.</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noProof/>
          <w:sz w:val="24"/>
          <w:szCs w:val="24"/>
        </w:rPr>
        <w:lastRenderedPageBreak/>
        <w:drawing>
          <wp:inline distT="0" distB="0" distL="0" distR="0">
            <wp:extent cx="3257550" cy="2686050"/>
            <wp:effectExtent l="0" t="0" r="0" b="0"/>
            <wp:docPr id="7" name="Picture 7" descr="Calendar representing staying 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lendar representing staying curre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7550" cy="2686050"/>
                    </a:xfrm>
                    <a:prstGeom prst="rect">
                      <a:avLst/>
                    </a:prstGeom>
                    <a:noFill/>
                    <a:ln>
                      <a:noFill/>
                    </a:ln>
                  </pic:spPr>
                </pic:pic>
              </a:graphicData>
            </a:graphic>
          </wp:inline>
        </w:drawing>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Additionally, the computer hardware is maintained and upgraded by the cloud provider. For example, if a disk fails, the disk will be replaced by the cloud provider. If new hardware update becomes available, you don't have to go through the process of replacing your hardware. The cloud provider will ensure that the hardware updates are made available to you automatically.</w:t>
      </w:r>
    </w:p>
    <w:p w:rsidR="00C83B8F" w:rsidRPr="00C83B8F" w:rsidRDefault="00C83B8F" w:rsidP="00C83B8F">
      <w:pPr>
        <w:spacing w:before="100" w:beforeAutospacing="1" w:after="100" w:afterAutospacing="1" w:line="384" w:lineRule="auto"/>
        <w:outlineLvl w:val="1"/>
        <w:rPr>
          <w:rFonts w:ascii="Segoe UI" w:eastAsia="Times New Roman" w:hAnsi="Segoe UI" w:cs="Segoe UI"/>
          <w:b/>
          <w:bCs/>
          <w:sz w:val="24"/>
          <w:szCs w:val="24"/>
        </w:rPr>
      </w:pPr>
      <w:r w:rsidRPr="00C83B8F">
        <w:rPr>
          <w:rFonts w:ascii="Segoe UI" w:eastAsia="Times New Roman" w:hAnsi="Segoe UI" w:cs="Segoe UI"/>
          <w:b/>
          <w:bCs/>
          <w:sz w:val="24"/>
          <w:szCs w:val="24"/>
        </w:rPr>
        <w:t>It's reliable</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 xml:space="preserve">When you're running a business, you want to be confident your data is always going to be there. Cloud computing providers offer data backup, disaster recovery, and data replication services to make sure your data is always safe. In addition, redundancy is often built into cloud services architecture so if one component fails, a backup component takes its place. This is referred to as </w:t>
      </w:r>
      <w:r w:rsidRPr="00C83B8F">
        <w:rPr>
          <w:rFonts w:ascii="Segoe UI" w:eastAsia="Times New Roman" w:hAnsi="Segoe UI" w:cs="Segoe UI"/>
          <w:i/>
          <w:iCs/>
          <w:sz w:val="24"/>
          <w:szCs w:val="24"/>
        </w:rPr>
        <w:t>fault tolerance</w:t>
      </w:r>
      <w:r w:rsidRPr="00C83B8F">
        <w:rPr>
          <w:rFonts w:ascii="Segoe UI" w:eastAsia="Times New Roman" w:hAnsi="Segoe UI" w:cs="Segoe UI"/>
          <w:sz w:val="24"/>
          <w:szCs w:val="24"/>
        </w:rPr>
        <w:t xml:space="preserve"> and it ensures that your customers aren't impacted when a disaster occurs.</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noProof/>
          <w:sz w:val="24"/>
          <w:szCs w:val="24"/>
        </w:rPr>
        <w:lastRenderedPageBreak/>
        <w:drawing>
          <wp:inline distT="0" distB="0" distL="0" distR="0">
            <wp:extent cx="3257550" cy="2686050"/>
            <wp:effectExtent l="0" t="0" r="0" b="0"/>
            <wp:docPr id="6" name="Picture 6" descr="Certificate representing rel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ertificate representing reliabil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7550" cy="2686050"/>
                    </a:xfrm>
                    <a:prstGeom prst="rect">
                      <a:avLst/>
                    </a:prstGeom>
                    <a:noFill/>
                    <a:ln>
                      <a:noFill/>
                    </a:ln>
                  </pic:spPr>
                </pic:pic>
              </a:graphicData>
            </a:graphic>
          </wp:inline>
        </w:drawing>
      </w:r>
    </w:p>
    <w:p w:rsidR="00C83B8F" w:rsidRPr="00C83B8F" w:rsidRDefault="00C83B8F" w:rsidP="00C83B8F">
      <w:pPr>
        <w:spacing w:before="100" w:beforeAutospacing="1" w:after="100" w:afterAutospacing="1" w:line="384" w:lineRule="auto"/>
        <w:outlineLvl w:val="1"/>
        <w:rPr>
          <w:rFonts w:ascii="Segoe UI" w:eastAsia="Times New Roman" w:hAnsi="Segoe UI" w:cs="Segoe UI"/>
          <w:b/>
          <w:bCs/>
          <w:sz w:val="24"/>
          <w:szCs w:val="24"/>
        </w:rPr>
      </w:pPr>
      <w:r w:rsidRPr="00C83B8F">
        <w:rPr>
          <w:rFonts w:ascii="Segoe UI" w:eastAsia="Times New Roman" w:hAnsi="Segoe UI" w:cs="Segoe UI"/>
          <w:b/>
          <w:bCs/>
          <w:sz w:val="24"/>
          <w:szCs w:val="24"/>
        </w:rPr>
        <w:t>It's global</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Cloud providers have fully redundant datacenters located in various regions all over the globe. This gives you a local presence close to your customers to give them the best response time possible no matter where in the world they are.</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 xml:space="preserve">You can replicate your services into multiple regions for redundancy and </w:t>
      </w:r>
      <w:proofErr w:type="gramStart"/>
      <w:r w:rsidRPr="00C83B8F">
        <w:rPr>
          <w:rFonts w:ascii="Segoe UI" w:eastAsia="Times New Roman" w:hAnsi="Segoe UI" w:cs="Segoe UI"/>
          <w:sz w:val="24"/>
          <w:szCs w:val="24"/>
        </w:rPr>
        <w:t>locality, or</w:t>
      </w:r>
      <w:proofErr w:type="gramEnd"/>
      <w:r w:rsidRPr="00C83B8F">
        <w:rPr>
          <w:rFonts w:ascii="Segoe UI" w:eastAsia="Times New Roman" w:hAnsi="Segoe UI" w:cs="Segoe UI"/>
          <w:sz w:val="24"/>
          <w:szCs w:val="24"/>
        </w:rPr>
        <w:t xml:space="preserve"> select a specific region to ensure you meet data-residency and compliance laws for your customers.</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noProof/>
          <w:sz w:val="24"/>
          <w:szCs w:val="24"/>
        </w:rPr>
        <w:lastRenderedPageBreak/>
        <w:drawing>
          <wp:inline distT="0" distB="0" distL="0" distR="0">
            <wp:extent cx="3248025" cy="2676525"/>
            <wp:effectExtent l="0" t="0" r="9525" b="9525"/>
            <wp:docPr id="5" name="Picture 5" descr="Globe representing multiple datace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lobe representing multiple datacenter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48025" cy="2676525"/>
                    </a:xfrm>
                    <a:prstGeom prst="rect">
                      <a:avLst/>
                    </a:prstGeom>
                    <a:noFill/>
                    <a:ln>
                      <a:noFill/>
                    </a:ln>
                  </pic:spPr>
                </pic:pic>
              </a:graphicData>
            </a:graphic>
          </wp:inline>
        </w:drawing>
      </w:r>
    </w:p>
    <w:p w:rsidR="00C83B8F" w:rsidRPr="00C83B8F" w:rsidRDefault="00C83B8F" w:rsidP="00C83B8F">
      <w:pPr>
        <w:spacing w:before="100" w:beforeAutospacing="1" w:after="100" w:afterAutospacing="1" w:line="384" w:lineRule="auto"/>
        <w:outlineLvl w:val="1"/>
        <w:rPr>
          <w:rFonts w:ascii="Segoe UI" w:eastAsia="Times New Roman" w:hAnsi="Segoe UI" w:cs="Segoe UI"/>
          <w:b/>
          <w:bCs/>
          <w:sz w:val="24"/>
          <w:szCs w:val="24"/>
        </w:rPr>
      </w:pPr>
      <w:r w:rsidRPr="00C83B8F">
        <w:rPr>
          <w:rFonts w:ascii="Segoe UI" w:eastAsia="Times New Roman" w:hAnsi="Segoe UI" w:cs="Segoe UI"/>
          <w:b/>
          <w:bCs/>
          <w:sz w:val="24"/>
          <w:szCs w:val="24"/>
        </w:rPr>
        <w:t>It's secure</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 xml:space="preserve">Think about how you secure your datacenter. You have </w:t>
      </w:r>
      <w:r w:rsidRPr="00C83B8F">
        <w:rPr>
          <w:rFonts w:ascii="Segoe UI" w:eastAsia="Times New Roman" w:hAnsi="Segoe UI" w:cs="Segoe UI"/>
          <w:i/>
          <w:iCs/>
          <w:sz w:val="24"/>
          <w:szCs w:val="24"/>
        </w:rPr>
        <w:t>physical security</w:t>
      </w:r>
      <w:r w:rsidRPr="00C83B8F">
        <w:rPr>
          <w:rFonts w:ascii="Segoe UI" w:eastAsia="Times New Roman" w:hAnsi="Segoe UI" w:cs="Segoe UI"/>
          <w:sz w:val="24"/>
          <w:szCs w:val="24"/>
        </w:rPr>
        <w:t xml:space="preserve"> – who can access the building, who can operate the server racks, and so on. You also have </w:t>
      </w:r>
      <w:r w:rsidRPr="00C83B8F">
        <w:rPr>
          <w:rFonts w:ascii="Segoe UI" w:eastAsia="Times New Roman" w:hAnsi="Segoe UI" w:cs="Segoe UI"/>
          <w:i/>
          <w:iCs/>
          <w:sz w:val="24"/>
          <w:szCs w:val="24"/>
        </w:rPr>
        <w:t>digital security</w:t>
      </w:r>
      <w:r w:rsidRPr="00C83B8F">
        <w:rPr>
          <w:rFonts w:ascii="Segoe UI" w:eastAsia="Times New Roman" w:hAnsi="Segoe UI" w:cs="Segoe UI"/>
          <w:sz w:val="24"/>
          <w:szCs w:val="24"/>
        </w:rPr>
        <w:t xml:space="preserve"> – who can connect to your systems and data over the network.</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Cloud providers offer a broad set of policies, technologies, controls, and expert technical skills that can provide better security than most organizations can otherwise achieve. The result is strengthened security, which helps to protect data, apps, and infrastructure from potential threats.</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noProof/>
          <w:sz w:val="24"/>
          <w:szCs w:val="24"/>
        </w:rPr>
        <w:lastRenderedPageBreak/>
        <w:drawing>
          <wp:inline distT="0" distB="0" distL="0" distR="0">
            <wp:extent cx="3257550" cy="2686050"/>
            <wp:effectExtent l="0" t="0" r="0" b="0"/>
            <wp:docPr id="4" name="Picture 4" descr="Lock representing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ck representing securit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7550" cy="2686050"/>
                    </a:xfrm>
                    <a:prstGeom prst="rect">
                      <a:avLst/>
                    </a:prstGeom>
                    <a:noFill/>
                    <a:ln>
                      <a:noFill/>
                    </a:ln>
                  </pic:spPr>
                </pic:pic>
              </a:graphicData>
            </a:graphic>
          </wp:inline>
        </w:drawing>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When it comes to physical security – threats to cloud infrastructure, cloud providers invest heavily in walls, cameras, gates, security personnel, and so on, to protect physical assets. They also have strict procedures in place to ensure employees have access only to those resources that they've been authorized to manage.</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Let us talk about digital security. You want only authorized users to be able to log into virtual machines or storage systems running in the cloud. Cloud providers offer tools that help you mitigate security threats, and you must use these tools to protect the resources you use.</w:t>
      </w:r>
    </w:p>
    <w:p w:rsidR="00C83B8F" w:rsidRPr="00C83B8F" w:rsidRDefault="00C83B8F" w:rsidP="00C83B8F">
      <w:pPr>
        <w:spacing w:before="100" w:beforeAutospacing="1" w:after="100" w:afterAutospacing="1" w:line="384" w:lineRule="auto"/>
        <w:outlineLvl w:val="1"/>
        <w:rPr>
          <w:rFonts w:ascii="Segoe UI" w:eastAsia="Times New Roman" w:hAnsi="Segoe UI" w:cs="Segoe UI"/>
          <w:b/>
          <w:bCs/>
          <w:sz w:val="24"/>
          <w:szCs w:val="24"/>
        </w:rPr>
      </w:pPr>
      <w:r w:rsidRPr="00C83B8F">
        <w:rPr>
          <w:rFonts w:ascii="Segoe UI" w:eastAsia="Times New Roman" w:hAnsi="Segoe UI" w:cs="Segoe UI"/>
          <w:b/>
          <w:bCs/>
          <w:sz w:val="24"/>
          <w:szCs w:val="24"/>
        </w:rPr>
        <w:t>Summary</w:t>
      </w:r>
    </w:p>
    <w:p w:rsidR="00C83B8F" w:rsidRPr="00C83B8F" w:rsidRDefault="00C83B8F" w:rsidP="00C83B8F">
      <w:pPr>
        <w:spacing w:before="100" w:beforeAutospacing="1" w:after="100" w:afterAutospacing="1" w:line="384" w:lineRule="auto"/>
        <w:rPr>
          <w:rFonts w:ascii="Segoe UI" w:eastAsia="Times New Roman" w:hAnsi="Segoe UI" w:cs="Segoe UI"/>
          <w:sz w:val="24"/>
          <w:szCs w:val="24"/>
        </w:rPr>
      </w:pPr>
      <w:r w:rsidRPr="00C83B8F">
        <w:rPr>
          <w:rFonts w:ascii="Segoe UI" w:eastAsia="Times New Roman" w:hAnsi="Segoe UI" w:cs="Segoe UI"/>
          <w:sz w:val="24"/>
          <w:szCs w:val="24"/>
        </w:rPr>
        <w:t>Cloud computing makes running a business easier. It's cost-effective, scalable, elastic, current, reliable, and secure. This means you're able to spend more time on what matters and less time managing the underlying details.</w:t>
      </w:r>
    </w:p>
    <w:p w:rsidR="00C83B8F" w:rsidRDefault="00C83B8F"/>
    <w:p w:rsidR="00C83B8F" w:rsidRDefault="00C83B8F"/>
    <w:p w:rsidR="00E36212" w:rsidRPr="00E36212" w:rsidRDefault="00E36212" w:rsidP="00E36212">
      <w:pPr>
        <w:spacing w:before="161" w:after="161" w:line="384" w:lineRule="auto"/>
        <w:outlineLvl w:val="0"/>
        <w:rPr>
          <w:rFonts w:ascii="Segoe UI" w:eastAsia="Times New Roman" w:hAnsi="Segoe UI" w:cs="Segoe UI"/>
          <w:b/>
          <w:bCs/>
          <w:kern w:val="36"/>
          <w:sz w:val="24"/>
          <w:szCs w:val="24"/>
        </w:rPr>
      </w:pPr>
      <w:r w:rsidRPr="00E36212">
        <w:rPr>
          <w:rFonts w:ascii="Segoe UI" w:eastAsia="Times New Roman" w:hAnsi="Segoe UI" w:cs="Segoe UI"/>
          <w:b/>
          <w:bCs/>
          <w:kern w:val="36"/>
          <w:sz w:val="24"/>
          <w:szCs w:val="24"/>
        </w:rPr>
        <w:lastRenderedPageBreak/>
        <w:t>Compliance terms and requirements</w:t>
      </w:r>
    </w:p>
    <w:p w:rsidR="00E36212" w:rsidRPr="00E36212" w:rsidRDefault="00E36212" w:rsidP="00E36212">
      <w:pPr>
        <w:numPr>
          <w:ilvl w:val="0"/>
          <w:numId w:val="6"/>
        </w:numPr>
        <w:spacing w:before="100" w:beforeAutospacing="1" w:after="100" w:afterAutospacing="1" w:line="384" w:lineRule="auto"/>
        <w:rPr>
          <w:rFonts w:ascii="Segoe UI" w:eastAsia="Times New Roman" w:hAnsi="Segoe UI" w:cs="Segoe UI"/>
          <w:sz w:val="24"/>
          <w:szCs w:val="24"/>
        </w:rPr>
      </w:pPr>
      <w:r w:rsidRPr="00E36212">
        <w:rPr>
          <w:rFonts w:ascii="Segoe UI" w:eastAsia="Times New Roman" w:hAnsi="Segoe UI" w:cs="Segoe UI"/>
          <w:sz w:val="24"/>
          <w:szCs w:val="24"/>
        </w:rPr>
        <w:t>8 minutes</w:t>
      </w:r>
    </w:p>
    <w:p w:rsidR="00E36212" w:rsidRPr="00E36212" w:rsidRDefault="00E36212" w:rsidP="00E36212">
      <w:pPr>
        <w:spacing w:before="100" w:beforeAutospacing="1" w:after="100" w:afterAutospacing="1" w:line="384" w:lineRule="auto"/>
        <w:rPr>
          <w:rFonts w:ascii="Segoe UI" w:eastAsia="Times New Roman" w:hAnsi="Segoe UI" w:cs="Segoe UI"/>
          <w:sz w:val="24"/>
          <w:szCs w:val="24"/>
        </w:rPr>
      </w:pPr>
      <w:r w:rsidRPr="00E36212">
        <w:rPr>
          <w:rFonts w:ascii="Segoe UI" w:eastAsia="Times New Roman" w:hAnsi="Segoe UI" w:cs="Segoe UI"/>
          <w:sz w:val="24"/>
          <w:szCs w:val="24"/>
        </w:rPr>
        <w:t>When selecting a cloud provider to host your solutions, you should understand how that provider can help you comply with regulations and standards. Some questions to ask about a potential provider include:</w:t>
      </w:r>
    </w:p>
    <w:p w:rsidR="00E36212" w:rsidRPr="00E36212" w:rsidRDefault="00E36212" w:rsidP="00E36212">
      <w:pPr>
        <w:numPr>
          <w:ilvl w:val="0"/>
          <w:numId w:val="7"/>
        </w:numPr>
        <w:spacing w:before="100" w:beforeAutospacing="1" w:after="100" w:afterAutospacing="1" w:line="384" w:lineRule="auto"/>
        <w:rPr>
          <w:rFonts w:ascii="Segoe UI" w:eastAsia="Times New Roman" w:hAnsi="Segoe UI" w:cs="Segoe UI"/>
          <w:sz w:val="24"/>
          <w:szCs w:val="24"/>
        </w:rPr>
      </w:pPr>
      <w:r w:rsidRPr="00E36212">
        <w:rPr>
          <w:rFonts w:ascii="Segoe UI" w:eastAsia="Times New Roman" w:hAnsi="Segoe UI" w:cs="Segoe UI"/>
          <w:sz w:val="24"/>
          <w:szCs w:val="24"/>
        </w:rPr>
        <w:t>How compliant is the cloud provider when it comes to handling sensitive data?</w:t>
      </w:r>
    </w:p>
    <w:p w:rsidR="00E36212" w:rsidRPr="00E36212" w:rsidRDefault="00E36212" w:rsidP="00E36212">
      <w:pPr>
        <w:numPr>
          <w:ilvl w:val="0"/>
          <w:numId w:val="7"/>
        </w:numPr>
        <w:spacing w:before="100" w:beforeAutospacing="1" w:after="100" w:afterAutospacing="1" w:line="384" w:lineRule="auto"/>
        <w:rPr>
          <w:rFonts w:ascii="Segoe UI" w:eastAsia="Times New Roman" w:hAnsi="Segoe UI" w:cs="Segoe UI"/>
          <w:sz w:val="24"/>
          <w:szCs w:val="24"/>
        </w:rPr>
      </w:pPr>
      <w:r w:rsidRPr="00E36212">
        <w:rPr>
          <w:rFonts w:ascii="Segoe UI" w:eastAsia="Times New Roman" w:hAnsi="Segoe UI" w:cs="Segoe UI"/>
          <w:sz w:val="24"/>
          <w:szCs w:val="24"/>
        </w:rPr>
        <w:t>How compliant are the services offered by the cloud provider?</w:t>
      </w:r>
    </w:p>
    <w:p w:rsidR="00E36212" w:rsidRPr="00E36212" w:rsidRDefault="00E36212" w:rsidP="00E36212">
      <w:pPr>
        <w:numPr>
          <w:ilvl w:val="0"/>
          <w:numId w:val="7"/>
        </w:numPr>
        <w:spacing w:before="100" w:beforeAutospacing="1" w:after="100" w:afterAutospacing="1" w:line="384" w:lineRule="auto"/>
        <w:rPr>
          <w:rFonts w:ascii="Segoe UI" w:eastAsia="Times New Roman" w:hAnsi="Segoe UI" w:cs="Segoe UI"/>
          <w:sz w:val="24"/>
          <w:szCs w:val="24"/>
        </w:rPr>
      </w:pPr>
      <w:r w:rsidRPr="00E36212">
        <w:rPr>
          <w:rFonts w:ascii="Segoe UI" w:eastAsia="Times New Roman" w:hAnsi="Segoe UI" w:cs="Segoe UI"/>
          <w:sz w:val="24"/>
          <w:szCs w:val="24"/>
        </w:rPr>
        <w:t>How can I deploy my own cloud-based solutions to scenarios that have accreditation or compliance requirements?</w:t>
      </w:r>
    </w:p>
    <w:p w:rsidR="00E36212" w:rsidRPr="00E36212" w:rsidRDefault="00E36212" w:rsidP="00E36212">
      <w:pPr>
        <w:numPr>
          <w:ilvl w:val="0"/>
          <w:numId w:val="7"/>
        </w:numPr>
        <w:spacing w:before="100" w:beforeAutospacing="1" w:after="100" w:afterAutospacing="1" w:line="384" w:lineRule="auto"/>
        <w:rPr>
          <w:rFonts w:ascii="Segoe UI" w:eastAsia="Times New Roman" w:hAnsi="Segoe UI" w:cs="Segoe UI"/>
          <w:sz w:val="24"/>
          <w:szCs w:val="24"/>
        </w:rPr>
      </w:pPr>
      <w:r w:rsidRPr="00E36212">
        <w:rPr>
          <w:rFonts w:ascii="Segoe UI" w:eastAsia="Times New Roman" w:hAnsi="Segoe UI" w:cs="Segoe UI"/>
          <w:sz w:val="24"/>
          <w:szCs w:val="24"/>
        </w:rPr>
        <w:t>What terms are part of the privacy statement for the provider?</w:t>
      </w:r>
    </w:p>
    <w:p w:rsidR="00E36212" w:rsidRPr="00E36212" w:rsidRDefault="00E36212" w:rsidP="00E36212">
      <w:pPr>
        <w:spacing w:before="100" w:beforeAutospacing="1" w:after="100" w:afterAutospacing="1" w:line="384" w:lineRule="auto"/>
        <w:outlineLvl w:val="2"/>
        <w:rPr>
          <w:rFonts w:ascii="Segoe UI" w:eastAsia="Times New Roman" w:hAnsi="Segoe UI" w:cs="Segoe UI"/>
          <w:b/>
          <w:bCs/>
          <w:sz w:val="24"/>
          <w:szCs w:val="24"/>
        </w:rPr>
      </w:pPr>
      <w:r w:rsidRPr="00E36212">
        <w:rPr>
          <w:rFonts w:ascii="Segoe UI" w:eastAsia="Times New Roman" w:hAnsi="Segoe UI" w:cs="Segoe UI"/>
          <w:b/>
          <w:bCs/>
          <w:sz w:val="24"/>
          <w:szCs w:val="24"/>
        </w:rPr>
        <w:t>Compliance Offerings</w:t>
      </w:r>
    </w:p>
    <w:p w:rsidR="00E36212" w:rsidRPr="00E36212" w:rsidRDefault="00E36212" w:rsidP="00E36212">
      <w:pPr>
        <w:spacing w:before="100" w:beforeAutospacing="1" w:after="100" w:afterAutospacing="1" w:line="384" w:lineRule="auto"/>
        <w:rPr>
          <w:rFonts w:ascii="Segoe UI" w:eastAsia="Times New Roman" w:hAnsi="Segoe UI" w:cs="Segoe UI"/>
          <w:sz w:val="24"/>
          <w:szCs w:val="24"/>
        </w:rPr>
      </w:pPr>
      <w:r w:rsidRPr="00E36212">
        <w:rPr>
          <w:rFonts w:ascii="Segoe UI" w:eastAsia="Times New Roman" w:hAnsi="Segoe UI" w:cs="Segoe UI"/>
          <w:sz w:val="24"/>
          <w:szCs w:val="24"/>
        </w:rPr>
        <w:t xml:space="preserve">The following list provides details about </w:t>
      </w:r>
      <w:r w:rsidRPr="00E36212">
        <w:rPr>
          <w:rFonts w:ascii="Segoe UI" w:eastAsia="Times New Roman" w:hAnsi="Segoe UI" w:cs="Segoe UI"/>
          <w:i/>
          <w:iCs/>
          <w:sz w:val="24"/>
          <w:szCs w:val="24"/>
        </w:rPr>
        <w:t>some</w:t>
      </w:r>
      <w:r w:rsidRPr="00E36212">
        <w:rPr>
          <w:rFonts w:ascii="Segoe UI" w:eastAsia="Times New Roman" w:hAnsi="Segoe UI" w:cs="Segoe UI"/>
          <w:sz w:val="24"/>
          <w:szCs w:val="24"/>
        </w:rPr>
        <w:t xml:space="preserve"> of the compliance offerings available.</w:t>
      </w:r>
    </w:p>
    <w:p w:rsidR="00E36212" w:rsidRPr="00E36212" w:rsidRDefault="00E36212" w:rsidP="00E36212">
      <w:pPr>
        <w:numPr>
          <w:ilvl w:val="0"/>
          <w:numId w:val="8"/>
        </w:numPr>
        <w:spacing w:before="100" w:beforeAutospacing="1" w:after="100" w:afterAutospacing="1" w:line="384" w:lineRule="auto"/>
        <w:rPr>
          <w:rFonts w:ascii="Segoe UI" w:eastAsia="Times New Roman" w:hAnsi="Segoe UI" w:cs="Segoe UI"/>
          <w:sz w:val="24"/>
          <w:szCs w:val="24"/>
        </w:rPr>
      </w:pPr>
      <w:r w:rsidRPr="00E36212">
        <w:rPr>
          <w:rFonts w:ascii="Segoe UI" w:eastAsia="Times New Roman" w:hAnsi="Segoe UI" w:cs="Segoe UI"/>
          <w:b/>
          <w:bCs/>
          <w:sz w:val="24"/>
          <w:szCs w:val="24"/>
        </w:rPr>
        <w:t>Criminal Justice Information Services (CJIS)</w:t>
      </w:r>
      <w:r w:rsidRPr="00E36212">
        <w:rPr>
          <w:rFonts w:ascii="Segoe UI" w:eastAsia="Times New Roman" w:hAnsi="Segoe UI" w:cs="Segoe UI"/>
          <w:sz w:val="24"/>
          <w:szCs w:val="24"/>
        </w:rPr>
        <w:t>. Any US state or local agency that wants to access the FBI's CJIS database is required to adhere to the CJIS Security Policy. Azure is the only major cloud provider that contractually commits to conformance with the CJIS Security Policy, which commits Microsoft to adhering to the same requirements that law enforcement and public safety entities must meet.</w:t>
      </w:r>
    </w:p>
    <w:p w:rsidR="00E36212" w:rsidRPr="00E36212" w:rsidRDefault="00E36212" w:rsidP="00E36212">
      <w:pPr>
        <w:numPr>
          <w:ilvl w:val="0"/>
          <w:numId w:val="8"/>
        </w:numPr>
        <w:spacing w:before="100" w:beforeAutospacing="1" w:after="100" w:afterAutospacing="1" w:line="384" w:lineRule="auto"/>
        <w:rPr>
          <w:rFonts w:ascii="Segoe UI" w:eastAsia="Times New Roman" w:hAnsi="Segoe UI" w:cs="Segoe UI"/>
          <w:sz w:val="24"/>
          <w:szCs w:val="24"/>
        </w:rPr>
      </w:pPr>
      <w:r w:rsidRPr="00E36212">
        <w:rPr>
          <w:rFonts w:ascii="Segoe UI" w:eastAsia="Times New Roman" w:hAnsi="Segoe UI" w:cs="Segoe UI"/>
          <w:b/>
          <w:bCs/>
          <w:sz w:val="24"/>
          <w:szCs w:val="24"/>
        </w:rPr>
        <w:t>Cloud Security Alliance (CSA) STAR Certification</w:t>
      </w:r>
      <w:r w:rsidRPr="00E36212">
        <w:rPr>
          <w:rFonts w:ascii="Segoe UI" w:eastAsia="Times New Roman" w:hAnsi="Segoe UI" w:cs="Segoe UI"/>
          <w:sz w:val="24"/>
          <w:szCs w:val="24"/>
        </w:rPr>
        <w:t xml:space="preserve">. Azure, Intune, and Microsoft Power BI have obtained STAR Certification, which involves a rigorous independent third-party assessment of a cloud provider's security posture. This STAR certification is based on achieving ISO/IEC 27001 certification and meeting </w:t>
      </w:r>
      <w:r w:rsidRPr="00E36212">
        <w:rPr>
          <w:rFonts w:ascii="Segoe UI" w:eastAsia="Times New Roman" w:hAnsi="Segoe UI" w:cs="Segoe UI"/>
          <w:sz w:val="24"/>
          <w:szCs w:val="24"/>
        </w:rPr>
        <w:lastRenderedPageBreak/>
        <w:t>criteria specified in the Cloud Controls Matrix (CCM). This certification demonstrates that a cloud service provider:</w:t>
      </w:r>
    </w:p>
    <w:p w:rsidR="00E36212" w:rsidRPr="00E36212" w:rsidRDefault="00E36212" w:rsidP="00E36212">
      <w:pPr>
        <w:numPr>
          <w:ilvl w:val="1"/>
          <w:numId w:val="8"/>
        </w:numPr>
        <w:spacing w:before="100" w:beforeAutospacing="1" w:after="100" w:afterAutospacing="1" w:line="384" w:lineRule="auto"/>
        <w:rPr>
          <w:rFonts w:ascii="Segoe UI" w:eastAsia="Times New Roman" w:hAnsi="Segoe UI" w:cs="Segoe UI"/>
          <w:sz w:val="24"/>
          <w:szCs w:val="24"/>
        </w:rPr>
      </w:pPr>
      <w:r w:rsidRPr="00E36212">
        <w:rPr>
          <w:rFonts w:ascii="Segoe UI" w:eastAsia="Times New Roman" w:hAnsi="Segoe UI" w:cs="Segoe UI"/>
          <w:sz w:val="24"/>
          <w:szCs w:val="24"/>
        </w:rPr>
        <w:t>Conforms to the applicable requirements of ISO/IEC 27001.</w:t>
      </w:r>
    </w:p>
    <w:p w:rsidR="00E36212" w:rsidRPr="00E36212" w:rsidRDefault="00E36212" w:rsidP="00E36212">
      <w:pPr>
        <w:numPr>
          <w:ilvl w:val="1"/>
          <w:numId w:val="8"/>
        </w:numPr>
        <w:spacing w:before="100" w:beforeAutospacing="1" w:after="100" w:afterAutospacing="1" w:line="384" w:lineRule="auto"/>
        <w:rPr>
          <w:rFonts w:ascii="Segoe UI" w:eastAsia="Times New Roman" w:hAnsi="Segoe UI" w:cs="Segoe UI"/>
          <w:sz w:val="24"/>
          <w:szCs w:val="24"/>
        </w:rPr>
      </w:pPr>
      <w:r w:rsidRPr="00E36212">
        <w:rPr>
          <w:rFonts w:ascii="Segoe UI" w:eastAsia="Times New Roman" w:hAnsi="Segoe UI" w:cs="Segoe UI"/>
          <w:sz w:val="24"/>
          <w:szCs w:val="24"/>
        </w:rPr>
        <w:t>Has addressed issues critical to cloud security as outlined in the CCM.</w:t>
      </w:r>
    </w:p>
    <w:p w:rsidR="00E36212" w:rsidRPr="00E36212" w:rsidRDefault="00E36212" w:rsidP="00E36212">
      <w:pPr>
        <w:numPr>
          <w:ilvl w:val="1"/>
          <w:numId w:val="8"/>
        </w:numPr>
        <w:spacing w:before="100" w:beforeAutospacing="1" w:after="100" w:afterAutospacing="1" w:line="384" w:lineRule="auto"/>
        <w:rPr>
          <w:rFonts w:ascii="Segoe UI" w:eastAsia="Times New Roman" w:hAnsi="Segoe UI" w:cs="Segoe UI"/>
          <w:sz w:val="24"/>
          <w:szCs w:val="24"/>
        </w:rPr>
      </w:pPr>
      <w:r w:rsidRPr="00E36212">
        <w:rPr>
          <w:rFonts w:ascii="Segoe UI" w:eastAsia="Times New Roman" w:hAnsi="Segoe UI" w:cs="Segoe UI"/>
          <w:sz w:val="24"/>
          <w:szCs w:val="24"/>
        </w:rPr>
        <w:t>Has been assessed against the STAR Capability Maturity Model for the management of activities in CCM control areas.</w:t>
      </w:r>
    </w:p>
    <w:p w:rsidR="00E36212" w:rsidRPr="00E36212" w:rsidRDefault="00E36212" w:rsidP="00E36212">
      <w:pPr>
        <w:numPr>
          <w:ilvl w:val="0"/>
          <w:numId w:val="8"/>
        </w:numPr>
        <w:spacing w:before="100" w:beforeAutospacing="1" w:after="100" w:afterAutospacing="1" w:line="384" w:lineRule="auto"/>
        <w:rPr>
          <w:rFonts w:ascii="Segoe UI" w:eastAsia="Times New Roman" w:hAnsi="Segoe UI" w:cs="Segoe UI"/>
          <w:sz w:val="24"/>
          <w:szCs w:val="24"/>
        </w:rPr>
      </w:pPr>
      <w:r w:rsidRPr="00E36212">
        <w:rPr>
          <w:rFonts w:ascii="Segoe UI" w:eastAsia="Times New Roman" w:hAnsi="Segoe UI" w:cs="Segoe UI"/>
          <w:b/>
          <w:bCs/>
          <w:sz w:val="24"/>
          <w:szCs w:val="24"/>
        </w:rPr>
        <w:t>General Data Protection Regulation (GDPR)</w:t>
      </w:r>
      <w:r w:rsidRPr="00E36212">
        <w:rPr>
          <w:rFonts w:ascii="Segoe UI" w:eastAsia="Times New Roman" w:hAnsi="Segoe UI" w:cs="Segoe UI"/>
          <w:sz w:val="24"/>
          <w:szCs w:val="24"/>
        </w:rPr>
        <w:t>. As of May 25, 2018, a European privacy law — GDPR — is in effect. GDPR imposes new rules on companies, government agencies, non-profits, and other organizations that offer goods and services to people in the European Union (EU), or that collect and analyze data tied to EU residents. The GDPR applies no matter where you are located.</w:t>
      </w:r>
    </w:p>
    <w:p w:rsidR="00E36212" w:rsidRPr="00E36212" w:rsidRDefault="00E36212" w:rsidP="00E36212">
      <w:pPr>
        <w:numPr>
          <w:ilvl w:val="0"/>
          <w:numId w:val="8"/>
        </w:numPr>
        <w:spacing w:before="100" w:beforeAutospacing="1" w:after="100" w:afterAutospacing="1" w:line="384" w:lineRule="auto"/>
        <w:rPr>
          <w:rFonts w:ascii="Segoe UI" w:eastAsia="Times New Roman" w:hAnsi="Segoe UI" w:cs="Segoe UI"/>
          <w:sz w:val="24"/>
          <w:szCs w:val="24"/>
        </w:rPr>
      </w:pPr>
      <w:r w:rsidRPr="00E36212">
        <w:rPr>
          <w:rFonts w:ascii="Segoe UI" w:eastAsia="Times New Roman" w:hAnsi="Segoe UI" w:cs="Segoe UI"/>
          <w:b/>
          <w:bCs/>
          <w:sz w:val="24"/>
          <w:szCs w:val="24"/>
        </w:rPr>
        <w:t>EU Model Clauses</w:t>
      </w:r>
      <w:r w:rsidRPr="00E36212">
        <w:rPr>
          <w:rFonts w:ascii="Segoe UI" w:eastAsia="Times New Roman" w:hAnsi="Segoe UI" w:cs="Segoe UI"/>
          <w:sz w:val="24"/>
          <w:szCs w:val="24"/>
        </w:rPr>
        <w:t>. Microsoft offers customers EU Standard Contractual Clauses that provide contractual guarantees around transfers of personal data outside of the EU. Microsoft is the first company to receive joint approval from the EU's Article 29 Working Party that the contractual privacy protections Azure delivers to its enterprise cloud customers meet current EU standards for international transfers of data. This ensures that Azure customers can use Microsoft services to move data freely through Microsoft's cloud from Europe to the rest of the world.</w:t>
      </w:r>
    </w:p>
    <w:p w:rsidR="00E36212" w:rsidRPr="00E36212" w:rsidRDefault="00E36212" w:rsidP="00E36212">
      <w:pPr>
        <w:numPr>
          <w:ilvl w:val="0"/>
          <w:numId w:val="8"/>
        </w:numPr>
        <w:spacing w:before="100" w:beforeAutospacing="1" w:after="100" w:afterAutospacing="1" w:line="384" w:lineRule="auto"/>
        <w:rPr>
          <w:rFonts w:ascii="Segoe UI" w:eastAsia="Times New Roman" w:hAnsi="Segoe UI" w:cs="Segoe UI"/>
          <w:sz w:val="24"/>
          <w:szCs w:val="24"/>
        </w:rPr>
      </w:pPr>
      <w:r w:rsidRPr="00E36212">
        <w:rPr>
          <w:rFonts w:ascii="Segoe UI" w:eastAsia="Times New Roman" w:hAnsi="Segoe UI" w:cs="Segoe UI"/>
          <w:b/>
          <w:bCs/>
          <w:sz w:val="24"/>
          <w:szCs w:val="24"/>
        </w:rPr>
        <w:t>Health Insurance Portability and Accountability Act (HIPAA)</w:t>
      </w:r>
      <w:r w:rsidRPr="00E36212">
        <w:rPr>
          <w:rFonts w:ascii="Segoe UI" w:eastAsia="Times New Roman" w:hAnsi="Segoe UI" w:cs="Segoe UI"/>
          <w:sz w:val="24"/>
          <w:szCs w:val="24"/>
        </w:rPr>
        <w:t xml:space="preserve">. HIPAA is a US federal law that regulates patient Protected Health Information (PHI). Azure offers customers a HIPAA Business Associate Agreement (BAA), stipulating adherence to certain security and privacy provisions in HIPAA and the </w:t>
      </w:r>
      <w:r w:rsidRPr="00E36212">
        <w:rPr>
          <w:rFonts w:ascii="Segoe UI" w:eastAsia="Times New Roman" w:hAnsi="Segoe UI" w:cs="Segoe UI"/>
          <w:b/>
          <w:bCs/>
          <w:sz w:val="24"/>
          <w:szCs w:val="24"/>
        </w:rPr>
        <w:t>Health Information Technology for Economic and Clinical Health (HITECH)</w:t>
      </w:r>
      <w:r w:rsidRPr="00E36212">
        <w:rPr>
          <w:rFonts w:ascii="Segoe UI" w:eastAsia="Times New Roman" w:hAnsi="Segoe UI" w:cs="Segoe UI"/>
          <w:sz w:val="24"/>
          <w:szCs w:val="24"/>
        </w:rPr>
        <w:t xml:space="preserve"> Act. To assist customers in their individual compliance efforts, Microsoft offers a BAA to Azure customers as a contract addendum.</w:t>
      </w:r>
    </w:p>
    <w:p w:rsidR="00E36212" w:rsidRPr="00E36212" w:rsidRDefault="00E36212" w:rsidP="00E36212">
      <w:pPr>
        <w:numPr>
          <w:ilvl w:val="0"/>
          <w:numId w:val="8"/>
        </w:numPr>
        <w:spacing w:before="100" w:beforeAutospacing="1" w:after="100" w:afterAutospacing="1" w:line="384" w:lineRule="auto"/>
        <w:rPr>
          <w:rFonts w:ascii="Segoe UI" w:eastAsia="Times New Roman" w:hAnsi="Segoe UI" w:cs="Segoe UI"/>
          <w:sz w:val="24"/>
          <w:szCs w:val="24"/>
        </w:rPr>
      </w:pPr>
      <w:r w:rsidRPr="00E36212">
        <w:rPr>
          <w:rFonts w:ascii="Segoe UI" w:eastAsia="Times New Roman" w:hAnsi="Segoe UI" w:cs="Segoe UI"/>
          <w:b/>
          <w:bCs/>
          <w:sz w:val="24"/>
          <w:szCs w:val="24"/>
        </w:rPr>
        <w:lastRenderedPageBreak/>
        <w:t>International Organization for Standardization (ISO) and the International Electrotechnical Commission (IEC) 27018</w:t>
      </w:r>
      <w:r w:rsidRPr="00E36212">
        <w:rPr>
          <w:rFonts w:ascii="Segoe UI" w:eastAsia="Times New Roman" w:hAnsi="Segoe UI" w:cs="Segoe UI"/>
          <w:sz w:val="24"/>
          <w:szCs w:val="24"/>
        </w:rPr>
        <w:t>. Microsoft is the first cloud provider to have adopted the ISO/IEC 27018 code of practice, covering the processing of personal information by cloud service providers.</w:t>
      </w:r>
    </w:p>
    <w:p w:rsidR="00E36212" w:rsidRPr="00E36212" w:rsidRDefault="00E36212" w:rsidP="00E36212">
      <w:pPr>
        <w:numPr>
          <w:ilvl w:val="0"/>
          <w:numId w:val="8"/>
        </w:numPr>
        <w:spacing w:before="100" w:beforeAutospacing="1" w:after="100" w:afterAutospacing="1" w:line="384" w:lineRule="auto"/>
        <w:rPr>
          <w:rFonts w:ascii="Segoe UI" w:eastAsia="Times New Roman" w:hAnsi="Segoe UI" w:cs="Segoe UI"/>
          <w:sz w:val="24"/>
          <w:szCs w:val="24"/>
        </w:rPr>
      </w:pPr>
      <w:r w:rsidRPr="00E36212">
        <w:rPr>
          <w:rFonts w:ascii="Segoe UI" w:eastAsia="Times New Roman" w:hAnsi="Segoe UI" w:cs="Segoe UI"/>
          <w:b/>
          <w:bCs/>
          <w:sz w:val="24"/>
          <w:szCs w:val="24"/>
        </w:rPr>
        <w:t>Multi-Tier Cloud Security (MTCS) Singapore</w:t>
      </w:r>
      <w:r w:rsidRPr="00E36212">
        <w:rPr>
          <w:rFonts w:ascii="Segoe UI" w:eastAsia="Times New Roman" w:hAnsi="Segoe UI" w:cs="Segoe UI"/>
          <w:sz w:val="24"/>
          <w:szCs w:val="24"/>
        </w:rPr>
        <w:t>. After rigorous assessments conducted by the MTCS Certification Body, Microsoft cloud services received MTCS 584:2013 certification across all three service classifications:</w:t>
      </w:r>
    </w:p>
    <w:p w:rsidR="00E36212" w:rsidRPr="00E36212" w:rsidRDefault="00E36212" w:rsidP="00E36212">
      <w:pPr>
        <w:numPr>
          <w:ilvl w:val="1"/>
          <w:numId w:val="8"/>
        </w:numPr>
        <w:spacing w:before="100" w:beforeAutospacing="1" w:after="100" w:afterAutospacing="1" w:line="384" w:lineRule="auto"/>
        <w:rPr>
          <w:rFonts w:ascii="Segoe UI" w:eastAsia="Times New Roman" w:hAnsi="Segoe UI" w:cs="Segoe UI"/>
          <w:sz w:val="24"/>
          <w:szCs w:val="24"/>
        </w:rPr>
      </w:pPr>
      <w:r w:rsidRPr="00E36212">
        <w:rPr>
          <w:rFonts w:ascii="Segoe UI" w:eastAsia="Times New Roman" w:hAnsi="Segoe UI" w:cs="Segoe UI"/>
          <w:sz w:val="24"/>
          <w:szCs w:val="24"/>
        </w:rPr>
        <w:t>Infrastructure as a Service (IaaS)</w:t>
      </w:r>
    </w:p>
    <w:p w:rsidR="00E36212" w:rsidRPr="00E36212" w:rsidRDefault="00E36212" w:rsidP="00E36212">
      <w:pPr>
        <w:numPr>
          <w:ilvl w:val="1"/>
          <w:numId w:val="8"/>
        </w:numPr>
        <w:spacing w:before="100" w:beforeAutospacing="1" w:after="100" w:afterAutospacing="1" w:line="384" w:lineRule="auto"/>
        <w:rPr>
          <w:rFonts w:ascii="Segoe UI" w:eastAsia="Times New Roman" w:hAnsi="Segoe UI" w:cs="Segoe UI"/>
          <w:sz w:val="24"/>
          <w:szCs w:val="24"/>
        </w:rPr>
      </w:pPr>
      <w:r w:rsidRPr="00E36212">
        <w:rPr>
          <w:rFonts w:ascii="Segoe UI" w:eastAsia="Times New Roman" w:hAnsi="Segoe UI" w:cs="Segoe UI"/>
          <w:sz w:val="24"/>
          <w:szCs w:val="24"/>
        </w:rPr>
        <w:t>Platform as a Service (PaaS)</w:t>
      </w:r>
    </w:p>
    <w:p w:rsidR="00E36212" w:rsidRPr="00E36212" w:rsidRDefault="00E36212" w:rsidP="00E36212">
      <w:pPr>
        <w:numPr>
          <w:ilvl w:val="1"/>
          <w:numId w:val="8"/>
        </w:numPr>
        <w:spacing w:before="100" w:beforeAutospacing="1" w:after="100" w:afterAutospacing="1" w:line="384" w:lineRule="auto"/>
        <w:rPr>
          <w:rFonts w:ascii="Segoe UI" w:eastAsia="Times New Roman" w:hAnsi="Segoe UI" w:cs="Segoe UI"/>
          <w:sz w:val="24"/>
          <w:szCs w:val="24"/>
        </w:rPr>
      </w:pPr>
      <w:r w:rsidRPr="00E36212">
        <w:rPr>
          <w:rFonts w:ascii="Segoe UI" w:eastAsia="Times New Roman" w:hAnsi="Segoe UI" w:cs="Segoe UI"/>
          <w:sz w:val="24"/>
          <w:szCs w:val="24"/>
        </w:rPr>
        <w:t>Software as a Service (SaaS)</w:t>
      </w:r>
    </w:p>
    <w:p w:rsidR="00E36212" w:rsidRPr="00E36212" w:rsidRDefault="00E36212" w:rsidP="00E36212">
      <w:pPr>
        <w:spacing w:before="100" w:beforeAutospacing="1" w:after="100" w:afterAutospacing="1" w:line="384" w:lineRule="auto"/>
        <w:ind w:left="720"/>
        <w:rPr>
          <w:rFonts w:ascii="Segoe UI" w:eastAsia="Times New Roman" w:hAnsi="Segoe UI" w:cs="Segoe UI"/>
          <w:sz w:val="24"/>
          <w:szCs w:val="24"/>
        </w:rPr>
      </w:pPr>
      <w:r w:rsidRPr="00E36212">
        <w:rPr>
          <w:rFonts w:ascii="Segoe UI" w:eastAsia="Times New Roman" w:hAnsi="Segoe UI" w:cs="Segoe UI"/>
          <w:sz w:val="24"/>
          <w:szCs w:val="24"/>
        </w:rPr>
        <w:t>Microsoft was the first global cloud solution provider (CSP) to receive this certification across all three classifications.</w:t>
      </w:r>
    </w:p>
    <w:p w:rsidR="00E36212" w:rsidRPr="00E36212" w:rsidRDefault="00E36212" w:rsidP="00E36212">
      <w:pPr>
        <w:numPr>
          <w:ilvl w:val="0"/>
          <w:numId w:val="8"/>
        </w:numPr>
        <w:spacing w:before="100" w:beforeAutospacing="1" w:after="100" w:afterAutospacing="1" w:line="384" w:lineRule="auto"/>
        <w:rPr>
          <w:rFonts w:ascii="Segoe UI" w:eastAsia="Times New Roman" w:hAnsi="Segoe UI" w:cs="Segoe UI"/>
          <w:sz w:val="24"/>
          <w:szCs w:val="24"/>
        </w:rPr>
      </w:pPr>
      <w:r w:rsidRPr="00E36212">
        <w:rPr>
          <w:rFonts w:ascii="Segoe UI" w:eastAsia="Times New Roman" w:hAnsi="Segoe UI" w:cs="Segoe UI"/>
          <w:b/>
          <w:bCs/>
          <w:sz w:val="24"/>
          <w:szCs w:val="24"/>
        </w:rPr>
        <w:t>Service Organization Controls (SOC) 1, 2, and 3</w:t>
      </w:r>
      <w:r w:rsidRPr="00E36212">
        <w:rPr>
          <w:rFonts w:ascii="Segoe UI" w:eastAsia="Times New Roman" w:hAnsi="Segoe UI" w:cs="Segoe UI"/>
          <w:sz w:val="24"/>
          <w:szCs w:val="24"/>
        </w:rPr>
        <w:t>. Microsoft-covered cloud services are audited at least annually against the SOC report framework by independent third-party auditors. The Microsoft cloud services audit covers controls for data security, availability, processing integrity, and confidentiality as applicable to in-scope trust principles for each service.</w:t>
      </w:r>
    </w:p>
    <w:p w:rsidR="00E36212" w:rsidRPr="00E36212" w:rsidRDefault="00E36212" w:rsidP="00E36212">
      <w:pPr>
        <w:numPr>
          <w:ilvl w:val="0"/>
          <w:numId w:val="8"/>
        </w:numPr>
        <w:spacing w:before="100" w:beforeAutospacing="1" w:after="100" w:afterAutospacing="1" w:line="384" w:lineRule="auto"/>
        <w:rPr>
          <w:rFonts w:ascii="Segoe UI" w:eastAsia="Times New Roman" w:hAnsi="Segoe UI" w:cs="Segoe UI"/>
          <w:sz w:val="24"/>
          <w:szCs w:val="24"/>
        </w:rPr>
      </w:pPr>
      <w:r w:rsidRPr="00E36212">
        <w:rPr>
          <w:rFonts w:ascii="Segoe UI" w:eastAsia="Times New Roman" w:hAnsi="Segoe UI" w:cs="Segoe UI"/>
          <w:b/>
          <w:bCs/>
          <w:sz w:val="24"/>
          <w:szCs w:val="24"/>
        </w:rPr>
        <w:t>National Institute of Standards and Technology (NIST) Cybersecurity Framework (CSF)</w:t>
      </w:r>
      <w:r w:rsidRPr="00E36212">
        <w:rPr>
          <w:rFonts w:ascii="Segoe UI" w:eastAsia="Times New Roman" w:hAnsi="Segoe UI" w:cs="Segoe UI"/>
          <w:sz w:val="24"/>
          <w:szCs w:val="24"/>
        </w:rPr>
        <w:t xml:space="preserve">. NIST CSF is a voluntary Framework that consists of standards, guidelines, and best practices to manage cybersecurity-related risks. Microsoft cloud services have undergone independent, third-party Federal Risk and Authorization Management Program (FedRAMP) Moderate and High Baseline </w:t>
      </w:r>
      <w:proofErr w:type="gramStart"/>
      <w:r w:rsidRPr="00E36212">
        <w:rPr>
          <w:rFonts w:ascii="Segoe UI" w:eastAsia="Times New Roman" w:hAnsi="Segoe UI" w:cs="Segoe UI"/>
          <w:sz w:val="24"/>
          <w:szCs w:val="24"/>
        </w:rPr>
        <w:t>audits, and</w:t>
      </w:r>
      <w:proofErr w:type="gramEnd"/>
      <w:r w:rsidRPr="00E36212">
        <w:rPr>
          <w:rFonts w:ascii="Segoe UI" w:eastAsia="Times New Roman" w:hAnsi="Segoe UI" w:cs="Segoe UI"/>
          <w:sz w:val="24"/>
          <w:szCs w:val="24"/>
        </w:rPr>
        <w:t xml:space="preserve"> are certified according to the FedRAMP standards. Additionally, through a validated assessment performed by the Health Information Trust </w:t>
      </w:r>
      <w:r w:rsidRPr="00E36212">
        <w:rPr>
          <w:rFonts w:ascii="Segoe UI" w:eastAsia="Times New Roman" w:hAnsi="Segoe UI" w:cs="Segoe UI"/>
          <w:sz w:val="24"/>
          <w:szCs w:val="24"/>
        </w:rPr>
        <w:lastRenderedPageBreak/>
        <w:t>Alliance (HITRUST), a leading security and privacy standards development and accreditation organization, Office 365 is certified to the objectives specified in the NIST CSF.</w:t>
      </w:r>
    </w:p>
    <w:p w:rsidR="00914C3E" w:rsidRPr="00914C3E" w:rsidRDefault="00E36212" w:rsidP="00914C3E">
      <w:pPr>
        <w:numPr>
          <w:ilvl w:val="0"/>
          <w:numId w:val="8"/>
        </w:numPr>
        <w:spacing w:before="100" w:beforeAutospacing="1" w:after="100" w:afterAutospacing="1" w:line="384" w:lineRule="auto"/>
        <w:rPr>
          <w:rFonts w:ascii="Segoe UI" w:eastAsia="Times New Roman" w:hAnsi="Segoe UI" w:cs="Segoe UI"/>
          <w:sz w:val="24"/>
          <w:szCs w:val="24"/>
        </w:rPr>
      </w:pPr>
      <w:r w:rsidRPr="00E36212">
        <w:rPr>
          <w:rFonts w:ascii="Segoe UI" w:eastAsia="Times New Roman" w:hAnsi="Segoe UI" w:cs="Segoe UI"/>
          <w:b/>
          <w:bCs/>
          <w:sz w:val="24"/>
          <w:szCs w:val="24"/>
        </w:rPr>
        <w:t>UK Government G-Cloud</w:t>
      </w:r>
      <w:r w:rsidRPr="00E36212">
        <w:rPr>
          <w:rFonts w:ascii="Segoe UI" w:eastAsia="Times New Roman" w:hAnsi="Segoe UI" w:cs="Segoe UI"/>
          <w:sz w:val="24"/>
          <w:szCs w:val="24"/>
        </w:rPr>
        <w:t>. The UK Government G-Cloud is a cloud computing certification for services used by government entities in the United Kingdom. Azure has received official accreditation from the UK Government Pan Government Accreditor.</w:t>
      </w:r>
    </w:p>
    <w:p w:rsidR="00AE4666" w:rsidRPr="00AE4666" w:rsidRDefault="00AE4666" w:rsidP="00AE4666">
      <w:pPr>
        <w:spacing w:before="161" w:after="161" w:line="384" w:lineRule="auto"/>
        <w:outlineLvl w:val="0"/>
        <w:rPr>
          <w:rFonts w:ascii="Segoe UI" w:eastAsia="Times New Roman" w:hAnsi="Segoe UI" w:cs="Segoe UI"/>
          <w:b/>
          <w:bCs/>
          <w:kern w:val="36"/>
          <w:sz w:val="24"/>
          <w:szCs w:val="24"/>
        </w:rPr>
      </w:pPr>
      <w:r w:rsidRPr="00AE4666">
        <w:rPr>
          <w:rFonts w:ascii="Segoe UI" w:eastAsia="Times New Roman" w:hAnsi="Segoe UI" w:cs="Segoe UI"/>
          <w:b/>
          <w:bCs/>
          <w:kern w:val="36"/>
          <w:sz w:val="24"/>
          <w:szCs w:val="24"/>
        </w:rPr>
        <w:t>Economies of scale</w:t>
      </w:r>
    </w:p>
    <w:p w:rsidR="00AE4666" w:rsidRPr="00AE4666" w:rsidRDefault="00AE4666" w:rsidP="00AE4666">
      <w:pPr>
        <w:numPr>
          <w:ilvl w:val="0"/>
          <w:numId w:val="9"/>
        </w:numPr>
        <w:spacing w:before="100" w:beforeAutospacing="1" w:after="100" w:afterAutospacing="1" w:line="384" w:lineRule="auto"/>
        <w:rPr>
          <w:rFonts w:ascii="Segoe UI" w:eastAsia="Times New Roman" w:hAnsi="Segoe UI" w:cs="Segoe UI"/>
          <w:sz w:val="24"/>
          <w:szCs w:val="24"/>
        </w:rPr>
      </w:pPr>
      <w:r w:rsidRPr="00AE4666">
        <w:rPr>
          <w:rFonts w:ascii="Segoe UI" w:eastAsia="Times New Roman" w:hAnsi="Segoe UI" w:cs="Segoe UI"/>
          <w:sz w:val="24"/>
          <w:szCs w:val="24"/>
        </w:rPr>
        <w:t>1 minute</w:t>
      </w:r>
    </w:p>
    <w:p w:rsidR="00AE4666" w:rsidRPr="00AE4666" w:rsidRDefault="00AE4666" w:rsidP="00AE4666">
      <w:pPr>
        <w:spacing w:before="100" w:beforeAutospacing="1" w:after="100" w:afterAutospacing="1" w:line="384" w:lineRule="auto"/>
        <w:rPr>
          <w:rFonts w:ascii="Segoe UI" w:eastAsia="Times New Roman" w:hAnsi="Segoe UI" w:cs="Segoe UI"/>
          <w:sz w:val="24"/>
          <w:szCs w:val="24"/>
        </w:rPr>
      </w:pPr>
      <w:r w:rsidRPr="00AE4666">
        <w:rPr>
          <w:rFonts w:ascii="Segoe UI" w:eastAsia="Times New Roman" w:hAnsi="Segoe UI" w:cs="Segoe UI"/>
          <w:noProof/>
          <w:sz w:val="24"/>
          <w:szCs w:val="24"/>
        </w:rPr>
        <w:drawing>
          <wp:inline distT="0" distB="0" distL="0" distR="0">
            <wp:extent cx="2266950" cy="2266950"/>
            <wp:effectExtent l="0" t="0" r="0" b="0"/>
            <wp:docPr id="11" name="Picture 11" descr="Icon showing buildings with scale up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con showing buildings with scale up arro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AE4666" w:rsidRPr="00AE4666" w:rsidRDefault="00AE4666" w:rsidP="00AE4666">
      <w:pPr>
        <w:spacing w:before="100" w:beforeAutospacing="1" w:after="100" w:afterAutospacing="1" w:line="384" w:lineRule="auto"/>
        <w:rPr>
          <w:rFonts w:ascii="Segoe UI" w:eastAsia="Times New Roman" w:hAnsi="Segoe UI" w:cs="Segoe UI"/>
          <w:sz w:val="24"/>
          <w:szCs w:val="24"/>
        </w:rPr>
      </w:pPr>
      <w:r w:rsidRPr="00AE4666">
        <w:rPr>
          <w:rFonts w:ascii="Segoe UI" w:eastAsia="Times New Roman" w:hAnsi="Segoe UI" w:cs="Segoe UI"/>
          <w:i/>
          <w:iCs/>
          <w:sz w:val="24"/>
          <w:szCs w:val="24"/>
        </w:rPr>
        <w:t>Economies of scale</w:t>
      </w:r>
      <w:r w:rsidRPr="00AE4666">
        <w:rPr>
          <w:rFonts w:ascii="Segoe UI" w:eastAsia="Times New Roman" w:hAnsi="Segoe UI" w:cs="Segoe UI"/>
          <w:sz w:val="24"/>
          <w:szCs w:val="24"/>
        </w:rPr>
        <w:t xml:space="preserve"> is the ability to do things more efficiently or at a lower-cost per unit when operating at a larger scale. This cost advantage is an important benefit in cloud computing.</w:t>
      </w:r>
    </w:p>
    <w:p w:rsidR="00AE4666" w:rsidRPr="00AE4666" w:rsidRDefault="00AE4666" w:rsidP="00AE4666">
      <w:pPr>
        <w:spacing w:before="100" w:beforeAutospacing="1" w:after="100" w:afterAutospacing="1" w:line="384" w:lineRule="auto"/>
        <w:rPr>
          <w:rFonts w:ascii="Segoe UI" w:eastAsia="Times New Roman" w:hAnsi="Segoe UI" w:cs="Segoe UI"/>
          <w:sz w:val="24"/>
          <w:szCs w:val="24"/>
        </w:rPr>
      </w:pPr>
      <w:r w:rsidRPr="00AE4666">
        <w:rPr>
          <w:rFonts w:ascii="Segoe UI" w:eastAsia="Times New Roman" w:hAnsi="Segoe UI" w:cs="Segoe UI"/>
          <w:sz w:val="24"/>
          <w:szCs w:val="24"/>
        </w:rPr>
        <w:t>Cloud providers such as Microsoft, Google, and Amazon are large businesses leveraging the benefits of economies of scale. These providers can then pass the savings on to their customers.</w:t>
      </w:r>
    </w:p>
    <w:p w:rsidR="00AE4666" w:rsidRDefault="00AE4666" w:rsidP="00AE4666">
      <w:pPr>
        <w:spacing w:before="100" w:beforeAutospacing="1" w:after="100" w:afterAutospacing="1" w:line="384" w:lineRule="auto"/>
        <w:rPr>
          <w:rFonts w:ascii="Segoe UI" w:eastAsia="Times New Roman" w:hAnsi="Segoe UI" w:cs="Segoe UI"/>
          <w:sz w:val="24"/>
          <w:szCs w:val="24"/>
        </w:rPr>
      </w:pPr>
      <w:r w:rsidRPr="00AE4666">
        <w:rPr>
          <w:rFonts w:ascii="Segoe UI" w:eastAsia="Times New Roman" w:hAnsi="Segoe UI" w:cs="Segoe UI"/>
          <w:sz w:val="24"/>
          <w:szCs w:val="24"/>
        </w:rPr>
        <w:lastRenderedPageBreak/>
        <w:t xml:space="preserve">These savings are apparent to end users in </w:t>
      </w:r>
      <w:proofErr w:type="gramStart"/>
      <w:r w:rsidRPr="00AE4666">
        <w:rPr>
          <w:rFonts w:ascii="Segoe UI" w:eastAsia="Times New Roman" w:hAnsi="Segoe UI" w:cs="Segoe UI"/>
          <w:sz w:val="24"/>
          <w:szCs w:val="24"/>
        </w:rPr>
        <w:t>a number of</w:t>
      </w:r>
      <w:proofErr w:type="gramEnd"/>
      <w:r w:rsidRPr="00AE4666">
        <w:rPr>
          <w:rFonts w:ascii="Segoe UI" w:eastAsia="Times New Roman" w:hAnsi="Segoe UI" w:cs="Segoe UI"/>
          <w:sz w:val="24"/>
          <w:szCs w:val="24"/>
        </w:rPr>
        <w:t xml:space="preserve"> ways, one of which is the ability to acquire hardware at a lower cost. Cloud providers can also make deals with local governments and utilities to get tax savings, lowering the price of power, cooling, and high-speed network connectivity between sites. Cloud providers are then able to pass on these benefits to end users in the form of lower prices than what you could achieve on your own.</w:t>
      </w:r>
    </w:p>
    <w:p w:rsidR="00914C3E" w:rsidRDefault="00914C3E" w:rsidP="00AE4666">
      <w:pPr>
        <w:spacing w:before="100" w:beforeAutospacing="1" w:after="100" w:afterAutospacing="1" w:line="384" w:lineRule="auto"/>
        <w:rPr>
          <w:rFonts w:ascii="Segoe UI" w:eastAsia="Times New Roman" w:hAnsi="Segoe UI" w:cs="Segoe UI"/>
          <w:sz w:val="24"/>
          <w:szCs w:val="24"/>
        </w:rPr>
      </w:pPr>
    </w:p>
    <w:p w:rsidR="00914C3E" w:rsidRPr="00914C3E" w:rsidRDefault="00914C3E" w:rsidP="00914C3E">
      <w:pPr>
        <w:spacing w:before="161" w:after="161" w:line="384" w:lineRule="auto"/>
        <w:outlineLvl w:val="0"/>
        <w:rPr>
          <w:rFonts w:ascii="Segoe UI" w:eastAsia="Times New Roman" w:hAnsi="Segoe UI" w:cs="Segoe UI"/>
          <w:b/>
          <w:bCs/>
          <w:kern w:val="36"/>
          <w:sz w:val="24"/>
          <w:szCs w:val="24"/>
        </w:rPr>
      </w:pPr>
      <w:r w:rsidRPr="00914C3E">
        <w:rPr>
          <w:rFonts w:ascii="Segoe UI" w:eastAsia="Times New Roman" w:hAnsi="Segoe UI" w:cs="Segoe UI"/>
          <w:b/>
          <w:bCs/>
          <w:kern w:val="36"/>
          <w:sz w:val="24"/>
          <w:szCs w:val="24"/>
        </w:rPr>
        <w:t>Capital expenditure (</w:t>
      </w:r>
      <w:proofErr w:type="spellStart"/>
      <w:r w:rsidRPr="00914C3E">
        <w:rPr>
          <w:rFonts w:ascii="Segoe UI" w:eastAsia="Times New Roman" w:hAnsi="Segoe UI" w:cs="Segoe UI"/>
          <w:b/>
          <w:bCs/>
          <w:kern w:val="36"/>
          <w:sz w:val="24"/>
          <w:szCs w:val="24"/>
        </w:rPr>
        <w:t>CapEx</w:t>
      </w:r>
      <w:proofErr w:type="spellEnd"/>
      <w:r w:rsidRPr="00914C3E">
        <w:rPr>
          <w:rFonts w:ascii="Segoe UI" w:eastAsia="Times New Roman" w:hAnsi="Segoe UI" w:cs="Segoe UI"/>
          <w:b/>
          <w:bCs/>
          <w:kern w:val="36"/>
          <w:sz w:val="24"/>
          <w:szCs w:val="24"/>
        </w:rPr>
        <w:t>) versus operational expenditure (</w:t>
      </w:r>
      <w:proofErr w:type="spellStart"/>
      <w:r w:rsidRPr="00914C3E">
        <w:rPr>
          <w:rFonts w:ascii="Segoe UI" w:eastAsia="Times New Roman" w:hAnsi="Segoe UI" w:cs="Segoe UI"/>
          <w:b/>
          <w:bCs/>
          <w:kern w:val="36"/>
          <w:sz w:val="24"/>
          <w:szCs w:val="24"/>
        </w:rPr>
        <w:t>OpEx</w:t>
      </w:r>
      <w:proofErr w:type="spellEnd"/>
      <w:r w:rsidRPr="00914C3E">
        <w:rPr>
          <w:rFonts w:ascii="Segoe UI" w:eastAsia="Times New Roman" w:hAnsi="Segoe UI" w:cs="Segoe UI"/>
          <w:b/>
          <w:bCs/>
          <w:kern w:val="36"/>
          <w:sz w:val="24"/>
          <w:szCs w:val="24"/>
        </w:rPr>
        <w:t>)</w:t>
      </w:r>
    </w:p>
    <w:p w:rsidR="00914C3E" w:rsidRPr="00914C3E" w:rsidRDefault="00914C3E" w:rsidP="00914C3E">
      <w:pPr>
        <w:numPr>
          <w:ilvl w:val="0"/>
          <w:numId w:val="10"/>
        </w:numPr>
        <w:spacing w:before="100" w:beforeAutospacing="1" w:after="100" w:afterAutospacing="1" w:line="384" w:lineRule="auto"/>
        <w:rPr>
          <w:rFonts w:ascii="Segoe UI" w:eastAsia="Times New Roman" w:hAnsi="Segoe UI" w:cs="Segoe UI"/>
          <w:sz w:val="24"/>
          <w:szCs w:val="24"/>
        </w:rPr>
      </w:pPr>
      <w:r w:rsidRPr="00914C3E">
        <w:rPr>
          <w:rFonts w:ascii="Segoe UI" w:eastAsia="Times New Roman" w:hAnsi="Segoe UI" w:cs="Segoe UI"/>
          <w:sz w:val="24"/>
          <w:szCs w:val="24"/>
        </w:rPr>
        <w:t>7 minutes</w:t>
      </w:r>
    </w:p>
    <w:p w:rsidR="00914C3E" w:rsidRPr="00914C3E" w:rsidRDefault="00914C3E" w:rsidP="00914C3E">
      <w:pPr>
        <w:spacing w:before="100" w:beforeAutospacing="1" w:after="100" w:afterAutospacing="1" w:line="384" w:lineRule="auto"/>
        <w:rPr>
          <w:rFonts w:ascii="Segoe UI" w:eastAsia="Times New Roman" w:hAnsi="Segoe UI" w:cs="Segoe UI"/>
          <w:sz w:val="24"/>
          <w:szCs w:val="24"/>
        </w:rPr>
      </w:pPr>
      <w:r w:rsidRPr="00914C3E">
        <w:rPr>
          <w:rFonts w:ascii="Segoe UI" w:eastAsia="Times New Roman" w:hAnsi="Segoe UI" w:cs="Segoe UI"/>
          <w:sz w:val="24"/>
          <w:szCs w:val="24"/>
        </w:rPr>
        <w:t>In the past, companies needed to acquire physical premises and infrastructure to start their business. There was a substantial up-front cost in hardware and infrastructure to start or grow a business. Cloud computing provides services to customers without significant upfront costs or equipment setup time.</w:t>
      </w:r>
    </w:p>
    <w:p w:rsidR="00914C3E" w:rsidRPr="00914C3E" w:rsidRDefault="00914C3E" w:rsidP="00914C3E">
      <w:pPr>
        <w:spacing w:before="100" w:beforeAutospacing="1" w:after="100" w:afterAutospacing="1" w:line="384" w:lineRule="auto"/>
        <w:rPr>
          <w:rFonts w:ascii="Segoe UI" w:eastAsia="Times New Roman" w:hAnsi="Segoe UI" w:cs="Segoe UI"/>
          <w:sz w:val="24"/>
          <w:szCs w:val="24"/>
        </w:rPr>
      </w:pPr>
      <w:r w:rsidRPr="00914C3E">
        <w:rPr>
          <w:rFonts w:ascii="Segoe UI" w:eastAsia="Times New Roman" w:hAnsi="Segoe UI" w:cs="Segoe UI"/>
          <w:sz w:val="24"/>
          <w:szCs w:val="24"/>
        </w:rPr>
        <w:t>These two approaches to investment are referred to as:</w:t>
      </w:r>
    </w:p>
    <w:p w:rsidR="00914C3E" w:rsidRPr="00914C3E" w:rsidRDefault="00914C3E" w:rsidP="00914C3E">
      <w:pPr>
        <w:numPr>
          <w:ilvl w:val="0"/>
          <w:numId w:val="11"/>
        </w:numPr>
        <w:spacing w:before="100" w:beforeAutospacing="1" w:after="100" w:afterAutospacing="1" w:line="384" w:lineRule="auto"/>
        <w:rPr>
          <w:rFonts w:ascii="Segoe UI" w:eastAsia="Times New Roman" w:hAnsi="Segoe UI" w:cs="Segoe UI"/>
          <w:sz w:val="24"/>
          <w:szCs w:val="24"/>
        </w:rPr>
      </w:pPr>
      <w:r w:rsidRPr="00914C3E">
        <w:rPr>
          <w:rFonts w:ascii="Segoe UI" w:eastAsia="Times New Roman" w:hAnsi="Segoe UI" w:cs="Segoe UI"/>
          <w:b/>
          <w:bCs/>
          <w:sz w:val="24"/>
          <w:szCs w:val="24"/>
        </w:rPr>
        <w:t>Capital Expenditure (</w:t>
      </w:r>
      <w:proofErr w:type="spellStart"/>
      <w:r w:rsidRPr="00914C3E">
        <w:rPr>
          <w:rFonts w:ascii="Segoe UI" w:eastAsia="Times New Roman" w:hAnsi="Segoe UI" w:cs="Segoe UI"/>
          <w:b/>
          <w:bCs/>
          <w:sz w:val="24"/>
          <w:szCs w:val="24"/>
        </w:rPr>
        <w:t>CapEx</w:t>
      </w:r>
      <w:proofErr w:type="spellEnd"/>
      <w:r w:rsidRPr="00914C3E">
        <w:rPr>
          <w:rFonts w:ascii="Segoe UI" w:eastAsia="Times New Roman" w:hAnsi="Segoe UI" w:cs="Segoe UI"/>
          <w:b/>
          <w:bCs/>
          <w:sz w:val="24"/>
          <w:szCs w:val="24"/>
        </w:rPr>
        <w:t>)</w:t>
      </w:r>
      <w:r w:rsidRPr="00914C3E">
        <w:rPr>
          <w:rFonts w:ascii="Segoe UI" w:eastAsia="Times New Roman" w:hAnsi="Segoe UI" w:cs="Segoe UI"/>
          <w:sz w:val="24"/>
          <w:szCs w:val="24"/>
        </w:rPr>
        <w:t xml:space="preserve">: </w:t>
      </w:r>
      <w:proofErr w:type="spellStart"/>
      <w:r w:rsidRPr="00914C3E">
        <w:rPr>
          <w:rFonts w:ascii="Segoe UI" w:eastAsia="Times New Roman" w:hAnsi="Segoe UI" w:cs="Segoe UI"/>
          <w:sz w:val="24"/>
          <w:szCs w:val="24"/>
        </w:rPr>
        <w:t>CapEx</w:t>
      </w:r>
      <w:proofErr w:type="spellEnd"/>
      <w:r w:rsidRPr="00914C3E">
        <w:rPr>
          <w:rFonts w:ascii="Segoe UI" w:eastAsia="Times New Roman" w:hAnsi="Segoe UI" w:cs="Segoe UI"/>
          <w:sz w:val="24"/>
          <w:szCs w:val="24"/>
        </w:rPr>
        <w:t xml:space="preserve"> is the spending of money on physical infrastructure up front, and then deducting that expense from your tax bill over time. </w:t>
      </w:r>
      <w:proofErr w:type="spellStart"/>
      <w:r w:rsidRPr="00914C3E">
        <w:rPr>
          <w:rFonts w:ascii="Segoe UI" w:eastAsia="Times New Roman" w:hAnsi="Segoe UI" w:cs="Segoe UI"/>
          <w:sz w:val="24"/>
          <w:szCs w:val="24"/>
        </w:rPr>
        <w:t>CapEx</w:t>
      </w:r>
      <w:proofErr w:type="spellEnd"/>
      <w:r w:rsidRPr="00914C3E">
        <w:rPr>
          <w:rFonts w:ascii="Segoe UI" w:eastAsia="Times New Roman" w:hAnsi="Segoe UI" w:cs="Segoe UI"/>
          <w:sz w:val="24"/>
          <w:szCs w:val="24"/>
        </w:rPr>
        <w:t xml:space="preserve"> is an upfront cost, which has a value that reduces over time.</w:t>
      </w:r>
    </w:p>
    <w:p w:rsidR="00914C3E" w:rsidRPr="00914C3E" w:rsidRDefault="00914C3E" w:rsidP="00914C3E">
      <w:pPr>
        <w:numPr>
          <w:ilvl w:val="0"/>
          <w:numId w:val="11"/>
        </w:numPr>
        <w:spacing w:before="100" w:beforeAutospacing="1" w:after="100" w:afterAutospacing="1" w:line="384" w:lineRule="auto"/>
        <w:rPr>
          <w:rFonts w:ascii="Segoe UI" w:eastAsia="Times New Roman" w:hAnsi="Segoe UI" w:cs="Segoe UI"/>
          <w:sz w:val="24"/>
          <w:szCs w:val="24"/>
        </w:rPr>
      </w:pPr>
      <w:r w:rsidRPr="00914C3E">
        <w:rPr>
          <w:rFonts w:ascii="Segoe UI" w:eastAsia="Times New Roman" w:hAnsi="Segoe UI" w:cs="Segoe UI"/>
          <w:b/>
          <w:bCs/>
          <w:sz w:val="24"/>
          <w:szCs w:val="24"/>
        </w:rPr>
        <w:t>Operational Expenditure (</w:t>
      </w:r>
      <w:proofErr w:type="spellStart"/>
      <w:r w:rsidRPr="00914C3E">
        <w:rPr>
          <w:rFonts w:ascii="Segoe UI" w:eastAsia="Times New Roman" w:hAnsi="Segoe UI" w:cs="Segoe UI"/>
          <w:b/>
          <w:bCs/>
          <w:sz w:val="24"/>
          <w:szCs w:val="24"/>
        </w:rPr>
        <w:t>OpEx</w:t>
      </w:r>
      <w:proofErr w:type="spellEnd"/>
      <w:r w:rsidRPr="00914C3E">
        <w:rPr>
          <w:rFonts w:ascii="Segoe UI" w:eastAsia="Times New Roman" w:hAnsi="Segoe UI" w:cs="Segoe UI"/>
          <w:b/>
          <w:bCs/>
          <w:sz w:val="24"/>
          <w:szCs w:val="24"/>
        </w:rPr>
        <w:t>)</w:t>
      </w:r>
      <w:r w:rsidRPr="00914C3E">
        <w:rPr>
          <w:rFonts w:ascii="Segoe UI" w:eastAsia="Times New Roman" w:hAnsi="Segoe UI" w:cs="Segoe UI"/>
          <w:sz w:val="24"/>
          <w:szCs w:val="24"/>
        </w:rPr>
        <w:t xml:space="preserve">: </w:t>
      </w:r>
      <w:proofErr w:type="spellStart"/>
      <w:r w:rsidRPr="00914C3E">
        <w:rPr>
          <w:rFonts w:ascii="Segoe UI" w:eastAsia="Times New Roman" w:hAnsi="Segoe UI" w:cs="Segoe UI"/>
          <w:sz w:val="24"/>
          <w:szCs w:val="24"/>
        </w:rPr>
        <w:t>OpEx</w:t>
      </w:r>
      <w:proofErr w:type="spellEnd"/>
      <w:r w:rsidRPr="00914C3E">
        <w:rPr>
          <w:rFonts w:ascii="Segoe UI" w:eastAsia="Times New Roman" w:hAnsi="Segoe UI" w:cs="Segoe UI"/>
          <w:sz w:val="24"/>
          <w:szCs w:val="24"/>
        </w:rPr>
        <w:t xml:space="preserve"> is spending money on services or products now and being billed for them now. You can deduct this expense from your tax bill in the same year. There's no upfront cost. You pay for a service or product as you use it.</w:t>
      </w:r>
    </w:p>
    <w:p w:rsidR="00914C3E" w:rsidRPr="00914C3E" w:rsidRDefault="00914C3E" w:rsidP="00914C3E">
      <w:pPr>
        <w:spacing w:before="100" w:beforeAutospacing="1" w:after="100" w:afterAutospacing="1" w:line="384" w:lineRule="auto"/>
        <w:outlineLvl w:val="1"/>
        <w:rPr>
          <w:rFonts w:ascii="Segoe UI" w:eastAsia="Times New Roman" w:hAnsi="Segoe UI" w:cs="Segoe UI"/>
          <w:b/>
          <w:bCs/>
          <w:sz w:val="24"/>
          <w:szCs w:val="24"/>
        </w:rPr>
      </w:pPr>
      <w:proofErr w:type="spellStart"/>
      <w:r w:rsidRPr="00914C3E">
        <w:rPr>
          <w:rFonts w:ascii="Segoe UI" w:eastAsia="Times New Roman" w:hAnsi="Segoe UI" w:cs="Segoe UI"/>
          <w:b/>
          <w:bCs/>
          <w:sz w:val="24"/>
          <w:szCs w:val="24"/>
        </w:rPr>
        <w:lastRenderedPageBreak/>
        <w:t>CapEx</w:t>
      </w:r>
      <w:proofErr w:type="spellEnd"/>
      <w:r w:rsidRPr="00914C3E">
        <w:rPr>
          <w:rFonts w:ascii="Segoe UI" w:eastAsia="Times New Roman" w:hAnsi="Segoe UI" w:cs="Segoe UI"/>
          <w:b/>
          <w:bCs/>
          <w:sz w:val="24"/>
          <w:szCs w:val="24"/>
        </w:rPr>
        <w:t xml:space="preserve"> computing costs</w:t>
      </w:r>
    </w:p>
    <w:p w:rsidR="00914C3E" w:rsidRPr="00914C3E" w:rsidRDefault="00914C3E" w:rsidP="00914C3E">
      <w:pPr>
        <w:spacing w:before="100" w:beforeAutospacing="1" w:after="100" w:afterAutospacing="1" w:line="384" w:lineRule="auto"/>
        <w:rPr>
          <w:rFonts w:ascii="Segoe UI" w:eastAsia="Times New Roman" w:hAnsi="Segoe UI" w:cs="Segoe UI"/>
          <w:sz w:val="24"/>
          <w:szCs w:val="24"/>
        </w:rPr>
      </w:pPr>
      <w:r w:rsidRPr="00914C3E">
        <w:rPr>
          <w:rFonts w:ascii="Segoe UI" w:eastAsia="Times New Roman" w:hAnsi="Segoe UI" w:cs="Segoe UI"/>
          <w:sz w:val="24"/>
          <w:szCs w:val="24"/>
        </w:rPr>
        <w:t>A typical on-premises datacenter includes costs such as:</w:t>
      </w:r>
    </w:p>
    <w:p w:rsidR="00914C3E" w:rsidRPr="00914C3E" w:rsidRDefault="00914C3E" w:rsidP="00914C3E">
      <w:pPr>
        <w:spacing w:before="100" w:beforeAutospacing="1" w:after="100" w:afterAutospacing="1" w:line="384" w:lineRule="auto"/>
        <w:outlineLvl w:val="2"/>
        <w:rPr>
          <w:rFonts w:ascii="Segoe UI" w:eastAsia="Times New Roman" w:hAnsi="Segoe UI" w:cs="Segoe UI"/>
          <w:b/>
          <w:bCs/>
          <w:sz w:val="24"/>
          <w:szCs w:val="24"/>
        </w:rPr>
      </w:pPr>
      <w:r w:rsidRPr="00914C3E">
        <w:rPr>
          <w:rFonts w:ascii="Segoe UI" w:eastAsia="Times New Roman" w:hAnsi="Segoe UI" w:cs="Segoe UI"/>
          <w:b/>
          <w:bCs/>
          <w:sz w:val="24"/>
          <w:szCs w:val="24"/>
        </w:rPr>
        <w:t>Server costs</w:t>
      </w:r>
    </w:p>
    <w:p w:rsidR="00914C3E" w:rsidRPr="00914C3E" w:rsidRDefault="00914C3E" w:rsidP="00914C3E">
      <w:pPr>
        <w:spacing w:before="100" w:beforeAutospacing="1" w:after="100" w:afterAutospacing="1" w:line="384" w:lineRule="auto"/>
        <w:rPr>
          <w:rFonts w:ascii="Segoe UI" w:eastAsia="Times New Roman" w:hAnsi="Segoe UI" w:cs="Segoe UI"/>
          <w:sz w:val="24"/>
          <w:szCs w:val="24"/>
        </w:rPr>
      </w:pPr>
      <w:r w:rsidRPr="00914C3E">
        <w:rPr>
          <w:rFonts w:ascii="Segoe UI" w:eastAsia="Times New Roman" w:hAnsi="Segoe UI" w:cs="Segoe UI"/>
          <w:sz w:val="24"/>
          <w:szCs w:val="24"/>
        </w:rPr>
        <w:t>This area includes all hardware components and the cost of supporting them. When purchasing servers, make sure to design fault tolerance and redundancy, such as server clustering, redundant power supplies, and uninterruptible power supplies. When a server needs to be replaced or added to a datacenter, you need to pay for the computer. This can affect your immediate cash flow because you must pay for the server up front.</w:t>
      </w:r>
    </w:p>
    <w:p w:rsidR="00914C3E" w:rsidRPr="00914C3E" w:rsidRDefault="00914C3E" w:rsidP="00914C3E">
      <w:pPr>
        <w:spacing w:before="100" w:beforeAutospacing="1" w:after="100" w:afterAutospacing="1" w:line="384" w:lineRule="auto"/>
        <w:outlineLvl w:val="2"/>
        <w:rPr>
          <w:rFonts w:ascii="Segoe UI" w:eastAsia="Times New Roman" w:hAnsi="Segoe UI" w:cs="Segoe UI"/>
          <w:b/>
          <w:bCs/>
          <w:sz w:val="24"/>
          <w:szCs w:val="24"/>
        </w:rPr>
      </w:pPr>
      <w:r w:rsidRPr="00914C3E">
        <w:rPr>
          <w:rFonts w:ascii="Segoe UI" w:eastAsia="Times New Roman" w:hAnsi="Segoe UI" w:cs="Segoe UI"/>
          <w:b/>
          <w:bCs/>
          <w:sz w:val="24"/>
          <w:szCs w:val="24"/>
        </w:rPr>
        <w:t>Storage costs</w:t>
      </w:r>
    </w:p>
    <w:p w:rsidR="00914C3E" w:rsidRPr="00914C3E" w:rsidRDefault="00914C3E" w:rsidP="00914C3E">
      <w:pPr>
        <w:spacing w:before="100" w:beforeAutospacing="1" w:after="100" w:afterAutospacing="1" w:line="384" w:lineRule="auto"/>
        <w:rPr>
          <w:rFonts w:ascii="Segoe UI" w:eastAsia="Times New Roman" w:hAnsi="Segoe UI" w:cs="Segoe UI"/>
          <w:sz w:val="24"/>
          <w:szCs w:val="24"/>
        </w:rPr>
      </w:pPr>
      <w:r w:rsidRPr="00914C3E">
        <w:rPr>
          <w:rFonts w:ascii="Segoe UI" w:eastAsia="Times New Roman" w:hAnsi="Segoe UI" w:cs="Segoe UI"/>
          <w:sz w:val="24"/>
          <w:szCs w:val="24"/>
        </w:rPr>
        <w:t>This area includes all storage hardware components and the cost of supporting it. Based on the application and level of fault tolerance, centralized storage can be expensive. For larger organizations, you can create tiers of storage where more expensive fault‐tolerant storage is used for critical applications and lower expense storage is used for lower priority data.</w:t>
      </w:r>
    </w:p>
    <w:p w:rsidR="00914C3E" w:rsidRPr="00914C3E" w:rsidRDefault="00914C3E" w:rsidP="00914C3E">
      <w:pPr>
        <w:spacing w:before="100" w:beforeAutospacing="1" w:after="100" w:afterAutospacing="1" w:line="384" w:lineRule="auto"/>
        <w:outlineLvl w:val="2"/>
        <w:rPr>
          <w:rFonts w:ascii="Segoe UI" w:eastAsia="Times New Roman" w:hAnsi="Segoe UI" w:cs="Segoe UI"/>
          <w:b/>
          <w:bCs/>
          <w:sz w:val="24"/>
          <w:szCs w:val="24"/>
        </w:rPr>
      </w:pPr>
      <w:r w:rsidRPr="00914C3E">
        <w:rPr>
          <w:rFonts w:ascii="Segoe UI" w:eastAsia="Times New Roman" w:hAnsi="Segoe UI" w:cs="Segoe UI"/>
          <w:b/>
          <w:bCs/>
          <w:sz w:val="24"/>
          <w:szCs w:val="24"/>
        </w:rPr>
        <w:t>Network costs</w:t>
      </w:r>
    </w:p>
    <w:p w:rsidR="00914C3E" w:rsidRPr="00914C3E" w:rsidRDefault="00914C3E" w:rsidP="00914C3E">
      <w:pPr>
        <w:spacing w:before="100" w:beforeAutospacing="1" w:after="100" w:afterAutospacing="1" w:line="384" w:lineRule="auto"/>
        <w:rPr>
          <w:rFonts w:ascii="Segoe UI" w:eastAsia="Times New Roman" w:hAnsi="Segoe UI" w:cs="Segoe UI"/>
          <w:sz w:val="24"/>
          <w:szCs w:val="24"/>
        </w:rPr>
      </w:pPr>
      <w:r w:rsidRPr="00914C3E">
        <w:rPr>
          <w:rFonts w:ascii="Segoe UI" w:eastAsia="Times New Roman" w:hAnsi="Segoe UI" w:cs="Segoe UI"/>
          <w:sz w:val="24"/>
          <w:szCs w:val="24"/>
        </w:rPr>
        <w:t>Networking costs include all on-premises hardware components, including cabling, switches, access points, and routers. This also includes wide area network (WAN) and Internet connections.</w:t>
      </w:r>
    </w:p>
    <w:p w:rsidR="00914C3E" w:rsidRPr="00914C3E" w:rsidRDefault="00914C3E" w:rsidP="00914C3E">
      <w:pPr>
        <w:spacing w:before="100" w:beforeAutospacing="1" w:after="100" w:afterAutospacing="1" w:line="384" w:lineRule="auto"/>
        <w:outlineLvl w:val="2"/>
        <w:rPr>
          <w:rFonts w:ascii="Segoe UI" w:eastAsia="Times New Roman" w:hAnsi="Segoe UI" w:cs="Segoe UI"/>
          <w:b/>
          <w:bCs/>
          <w:sz w:val="24"/>
          <w:szCs w:val="24"/>
        </w:rPr>
      </w:pPr>
      <w:r w:rsidRPr="00914C3E">
        <w:rPr>
          <w:rFonts w:ascii="Segoe UI" w:eastAsia="Times New Roman" w:hAnsi="Segoe UI" w:cs="Segoe UI"/>
          <w:b/>
          <w:bCs/>
          <w:sz w:val="24"/>
          <w:szCs w:val="24"/>
        </w:rPr>
        <w:t>Backup and archive costs</w:t>
      </w:r>
    </w:p>
    <w:p w:rsidR="00914C3E" w:rsidRPr="00914C3E" w:rsidRDefault="00914C3E" w:rsidP="00914C3E">
      <w:pPr>
        <w:spacing w:before="100" w:beforeAutospacing="1" w:after="100" w:afterAutospacing="1" w:line="384" w:lineRule="auto"/>
        <w:rPr>
          <w:rFonts w:ascii="Segoe UI" w:eastAsia="Times New Roman" w:hAnsi="Segoe UI" w:cs="Segoe UI"/>
          <w:sz w:val="24"/>
          <w:szCs w:val="24"/>
        </w:rPr>
      </w:pPr>
      <w:r w:rsidRPr="00914C3E">
        <w:rPr>
          <w:rFonts w:ascii="Segoe UI" w:eastAsia="Times New Roman" w:hAnsi="Segoe UI" w:cs="Segoe UI"/>
          <w:sz w:val="24"/>
          <w:szCs w:val="24"/>
        </w:rPr>
        <w:lastRenderedPageBreak/>
        <w:t>This is the cost to back up, copy, or archive data. Options might include setting up a backup to or from the cloud. There's an upfront cost for the hardware and additional costs for backup maintenance and consumables like tapes.</w:t>
      </w:r>
    </w:p>
    <w:p w:rsidR="00914C3E" w:rsidRPr="00914C3E" w:rsidRDefault="00914C3E" w:rsidP="00914C3E">
      <w:pPr>
        <w:spacing w:before="100" w:beforeAutospacing="1" w:after="100" w:afterAutospacing="1" w:line="384" w:lineRule="auto"/>
        <w:outlineLvl w:val="2"/>
        <w:rPr>
          <w:rFonts w:ascii="Segoe UI" w:eastAsia="Times New Roman" w:hAnsi="Segoe UI" w:cs="Segoe UI"/>
          <w:b/>
          <w:bCs/>
          <w:sz w:val="24"/>
          <w:szCs w:val="24"/>
        </w:rPr>
      </w:pPr>
      <w:r w:rsidRPr="00914C3E">
        <w:rPr>
          <w:rFonts w:ascii="Segoe UI" w:eastAsia="Times New Roman" w:hAnsi="Segoe UI" w:cs="Segoe UI"/>
          <w:b/>
          <w:bCs/>
          <w:sz w:val="24"/>
          <w:szCs w:val="24"/>
        </w:rPr>
        <w:t>Organization continuity and disaster recovery costs</w:t>
      </w:r>
    </w:p>
    <w:p w:rsidR="00914C3E" w:rsidRPr="00914C3E" w:rsidRDefault="00914C3E" w:rsidP="00914C3E">
      <w:pPr>
        <w:spacing w:before="100" w:beforeAutospacing="1" w:after="100" w:afterAutospacing="1" w:line="384" w:lineRule="auto"/>
        <w:rPr>
          <w:rFonts w:ascii="Segoe UI" w:eastAsia="Times New Roman" w:hAnsi="Segoe UI" w:cs="Segoe UI"/>
          <w:sz w:val="24"/>
          <w:szCs w:val="24"/>
        </w:rPr>
      </w:pPr>
      <w:r w:rsidRPr="00914C3E">
        <w:rPr>
          <w:rFonts w:ascii="Segoe UI" w:eastAsia="Times New Roman" w:hAnsi="Segoe UI" w:cs="Segoe UI"/>
          <w:sz w:val="24"/>
          <w:szCs w:val="24"/>
        </w:rPr>
        <w:t>Along with server fault tolerance and redundancy, you need to plan for how to recover from a disaster and continue operating. Your plan should consist of creating a data recovery site. It could also include backup generators. Most of these are upfront costs, especially if you build a data recovery site, but there's an additional ongoing cost for the infrastructure and its maintenance.</w:t>
      </w:r>
    </w:p>
    <w:p w:rsidR="00914C3E" w:rsidRPr="00914C3E" w:rsidRDefault="00914C3E" w:rsidP="00914C3E">
      <w:pPr>
        <w:spacing w:before="100" w:beforeAutospacing="1" w:after="100" w:afterAutospacing="1" w:line="384" w:lineRule="auto"/>
        <w:outlineLvl w:val="2"/>
        <w:rPr>
          <w:rFonts w:ascii="Segoe UI" w:eastAsia="Times New Roman" w:hAnsi="Segoe UI" w:cs="Segoe UI"/>
          <w:b/>
          <w:bCs/>
          <w:sz w:val="24"/>
          <w:szCs w:val="24"/>
        </w:rPr>
      </w:pPr>
      <w:r w:rsidRPr="00914C3E">
        <w:rPr>
          <w:rFonts w:ascii="Segoe UI" w:eastAsia="Times New Roman" w:hAnsi="Segoe UI" w:cs="Segoe UI"/>
          <w:b/>
          <w:bCs/>
          <w:sz w:val="24"/>
          <w:szCs w:val="24"/>
        </w:rPr>
        <w:t>Datacenter infrastructure costs</w:t>
      </w:r>
    </w:p>
    <w:p w:rsidR="00914C3E" w:rsidRPr="00914C3E" w:rsidRDefault="00914C3E" w:rsidP="00914C3E">
      <w:pPr>
        <w:spacing w:before="100" w:beforeAutospacing="1" w:after="100" w:afterAutospacing="1" w:line="384" w:lineRule="auto"/>
        <w:rPr>
          <w:rFonts w:ascii="Segoe UI" w:eastAsia="Times New Roman" w:hAnsi="Segoe UI" w:cs="Segoe UI"/>
          <w:sz w:val="24"/>
          <w:szCs w:val="24"/>
        </w:rPr>
      </w:pPr>
      <w:r w:rsidRPr="00914C3E">
        <w:rPr>
          <w:rFonts w:ascii="Segoe UI" w:eastAsia="Times New Roman" w:hAnsi="Segoe UI" w:cs="Segoe UI"/>
          <w:sz w:val="24"/>
          <w:szCs w:val="24"/>
        </w:rPr>
        <w:t>These are costs for electricity, floor space, cooling, and building maintenance.</w:t>
      </w:r>
    </w:p>
    <w:p w:rsidR="00914C3E" w:rsidRPr="00914C3E" w:rsidRDefault="00914C3E" w:rsidP="00914C3E">
      <w:pPr>
        <w:spacing w:before="100" w:beforeAutospacing="1" w:after="100" w:afterAutospacing="1" w:line="384" w:lineRule="auto"/>
        <w:outlineLvl w:val="2"/>
        <w:rPr>
          <w:rFonts w:ascii="Segoe UI" w:eastAsia="Times New Roman" w:hAnsi="Segoe UI" w:cs="Segoe UI"/>
          <w:b/>
          <w:bCs/>
          <w:sz w:val="24"/>
          <w:szCs w:val="24"/>
        </w:rPr>
      </w:pPr>
      <w:r w:rsidRPr="00914C3E">
        <w:rPr>
          <w:rFonts w:ascii="Segoe UI" w:eastAsia="Times New Roman" w:hAnsi="Segoe UI" w:cs="Segoe UI"/>
          <w:b/>
          <w:bCs/>
          <w:sz w:val="24"/>
          <w:szCs w:val="24"/>
        </w:rPr>
        <w:t>Technical personnel</w:t>
      </w:r>
    </w:p>
    <w:p w:rsidR="00914C3E" w:rsidRPr="00914C3E" w:rsidRDefault="00914C3E" w:rsidP="00914C3E">
      <w:pPr>
        <w:spacing w:before="100" w:beforeAutospacing="1" w:after="100" w:afterAutospacing="1" w:line="384" w:lineRule="auto"/>
        <w:rPr>
          <w:rFonts w:ascii="Segoe UI" w:eastAsia="Times New Roman" w:hAnsi="Segoe UI" w:cs="Segoe UI"/>
          <w:sz w:val="24"/>
          <w:szCs w:val="24"/>
        </w:rPr>
      </w:pPr>
      <w:r w:rsidRPr="00914C3E">
        <w:rPr>
          <w:rFonts w:ascii="Segoe UI" w:eastAsia="Times New Roman" w:hAnsi="Segoe UI" w:cs="Segoe UI"/>
          <w:sz w:val="24"/>
          <w:szCs w:val="24"/>
        </w:rPr>
        <w:t>While not a capital expenditure, the personnel required to work on your infrastructure are specific to on-premises datacenters. You will need the technical expertise and workforce to install, deploy, and manage the systems in the datacenter and at the data recovery site.</w:t>
      </w:r>
    </w:p>
    <w:p w:rsidR="00914C3E" w:rsidRPr="00914C3E" w:rsidRDefault="00914C3E" w:rsidP="00914C3E">
      <w:pPr>
        <w:spacing w:before="100" w:beforeAutospacing="1" w:after="100" w:afterAutospacing="1" w:line="384" w:lineRule="auto"/>
        <w:outlineLvl w:val="1"/>
        <w:rPr>
          <w:rFonts w:ascii="Segoe UI" w:eastAsia="Times New Roman" w:hAnsi="Segoe UI" w:cs="Segoe UI"/>
          <w:b/>
          <w:bCs/>
          <w:sz w:val="24"/>
          <w:szCs w:val="24"/>
        </w:rPr>
      </w:pPr>
      <w:proofErr w:type="spellStart"/>
      <w:r w:rsidRPr="00914C3E">
        <w:rPr>
          <w:rFonts w:ascii="Segoe UI" w:eastAsia="Times New Roman" w:hAnsi="Segoe UI" w:cs="Segoe UI"/>
          <w:b/>
          <w:bCs/>
          <w:sz w:val="24"/>
          <w:szCs w:val="24"/>
        </w:rPr>
        <w:t>OpEx</w:t>
      </w:r>
      <w:proofErr w:type="spellEnd"/>
      <w:r w:rsidRPr="00914C3E">
        <w:rPr>
          <w:rFonts w:ascii="Segoe UI" w:eastAsia="Times New Roman" w:hAnsi="Segoe UI" w:cs="Segoe UI"/>
          <w:b/>
          <w:bCs/>
          <w:sz w:val="24"/>
          <w:szCs w:val="24"/>
        </w:rPr>
        <w:t xml:space="preserve"> cloud computing costs</w:t>
      </w:r>
    </w:p>
    <w:p w:rsidR="00914C3E" w:rsidRPr="00914C3E" w:rsidRDefault="00914C3E" w:rsidP="00914C3E">
      <w:pPr>
        <w:spacing w:before="100" w:beforeAutospacing="1" w:after="100" w:afterAutospacing="1" w:line="384" w:lineRule="auto"/>
        <w:rPr>
          <w:rFonts w:ascii="Segoe UI" w:eastAsia="Times New Roman" w:hAnsi="Segoe UI" w:cs="Segoe UI"/>
          <w:sz w:val="24"/>
          <w:szCs w:val="24"/>
        </w:rPr>
      </w:pPr>
      <w:r w:rsidRPr="00914C3E">
        <w:rPr>
          <w:rFonts w:ascii="Segoe UI" w:eastAsia="Times New Roman" w:hAnsi="Segoe UI" w:cs="Segoe UI"/>
          <w:sz w:val="24"/>
          <w:szCs w:val="24"/>
        </w:rPr>
        <w:t>With cloud computing, many of the costs associated with an on-premises datacenter are shifted to the service provider. Instead of thinking about physical hardware and datacenter costs, cloud computing has a different set of costs. For accounting purposes, all these costs are operational expenses:</w:t>
      </w:r>
    </w:p>
    <w:p w:rsidR="00914C3E" w:rsidRPr="00914C3E" w:rsidRDefault="00914C3E" w:rsidP="00914C3E">
      <w:pPr>
        <w:spacing w:before="100" w:beforeAutospacing="1" w:after="100" w:afterAutospacing="1" w:line="384" w:lineRule="auto"/>
        <w:outlineLvl w:val="2"/>
        <w:rPr>
          <w:rFonts w:ascii="Segoe UI" w:eastAsia="Times New Roman" w:hAnsi="Segoe UI" w:cs="Segoe UI"/>
          <w:b/>
          <w:bCs/>
          <w:sz w:val="24"/>
          <w:szCs w:val="24"/>
        </w:rPr>
      </w:pPr>
      <w:r w:rsidRPr="00914C3E">
        <w:rPr>
          <w:rFonts w:ascii="Segoe UI" w:eastAsia="Times New Roman" w:hAnsi="Segoe UI" w:cs="Segoe UI"/>
          <w:b/>
          <w:bCs/>
          <w:sz w:val="24"/>
          <w:szCs w:val="24"/>
        </w:rPr>
        <w:lastRenderedPageBreak/>
        <w:t>Leasing software and customized features</w:t>
      </w:r>
    </w:p>
    <w:p w:rsidR="00914C3E" w:rsidRPr="00914C3E" w:rsidRDefault="00914C3E" w:rsidP="00914C3E">
      <w:pPr>
        <w:spacing w:before="100" w:beforeAutospacing="1" w:after="100" w:afterAutospacing="1" w:line="384" w:lineRule="auto"/>
        <w:rPr>
          <w:rFonts w:ascii="Segoe UI" w:eastAsia="Times New Roman" w:hAnsi="Segoe UI" w:cs="Segoe UI"/>
          <w:sz w:val="24"/>
          <w:szCs w:val="24"/>
        </w:rPr>
      </w:pPr>
      <w:r w:rsidRPr="00914C3E">
        <w:rPr>
          <w:rFonts w:ascii="Segoe UI" w:eastAsia="Times New Roman" w:hAnsi="Segoe UI" w:cs="Segoe UI"/>
          <w:sz w:val="24"/>
          <w:szCs w:val="24"/>
        </w:rPr>
        <w:t>Using a pay-per-use model requires actively managing your subscriptions to ensure users do not misuse the services, and that provisioned accounts are being utilized and not wasted. As soon as the provider provisions resources, billing starts. It is your responsibility to de-provision the resources when they aren't in use so that you can minimize costs.</w:t>
      </w:r>
    </w:p>
    <w:p w:rsidR="00914C3E" w:rsidRPr="00914C3E" w:rsidRDefault="00914C3E" w:rsidP="00914C3E">
      <w:pPr>
        <w:spacing w:before="100" w:beforeAutospacing="1" w:after="100" w:afterAutospacing="1" w:line="384" w:lineRule="auto"/>
        <w:outlineLvl w:val="2"/>
        <w:rPr>
          <w:rFonts w:ascii="Segoe UI" w:eastAsia="Times New Roman" w:hAnsi="Segoe UI" w:cs="Segoe UI"/>
          <w:b/>
          <w:bCs/>
          <w:sz w:val="24"/>
          <w:szCs w:val="24"/>
        </w:rPr>
      </w:pPr>
      <w:r w:rsidRPr="00914C3E">
        <w:rPr>
          <w:rFonts w:ascii="Segoe UI" w:eastAsia="Times New Roman" w:hAnsi="Segoe UI" w:cs="Segoe UI"/>
          <w:b/>
          <w:bCs/>
          <w:sz w:val="24"/>
          <w:szCs w:val="24"/>
        </w:rPr>
        <w:t>Scaling charges based on usage/demand instead of fixed hardware or capacity.</w:t>
      </w:r>
    </w:p>
    <w:p w:rsidR="00914C3E" w:rsidRPr="00914C3E" w:rsidRDefault="00914C3E" w:rsidP="00914C3E">
      <w:pPr>
        <w:spacing w:before="100" w:beforeAutospacing="1" w:after="100" w:afterAutospacing="1" w:line="384" w:lineRule="auto"/>
        <w:rPr>
          <w:rFonts w:ascii="Segoe UI" w:eastAsia="Times New Roman" w:hAnsi="Segoe UI" w:cs="Segoe UI"/>
          <w:sz w:val="24"/>
          <w:szCs w:val="24"/>
        </w:rPr>
      </w:pPr>
      <w:r w:rsidRPr="00914C3E">
        <w:rPr>
          <w:rFonts w:ascii="Segoe UI" w:eastAsia="Times New Roman" w:hAnsi="Segoe UI" w:cs="Segoe UI"/>
          <w:sz w:val="24"/>
          <w:szCs w:val="24"/>
        </w:rPr>
        <w:t>Cloud computing can bill in various ways, such as the number of users or CPU usage time. However, billing categories can also include allocated RAM, I/O operations per second (IOPS), and storage space. Plan for backup traffic and data recovery traffic to determine the bandwidth needed.</w:t>
      </w:r>
    </w:p>
    <w:p w:rsidR="00914C3E" w:rsidRPr="00914C3E" w:rsidRDefault="00914C3E" w:rsidP="00914C3E">
      <w:pPr>
        <w:spacing w:before="100" w:beforeAutospacing="1" w:after="100" w:afterAutospacing="1" w:line="384" w:lineRule="auto"/>
        <w:outlineLvl w:val="2"/>
        <w:rPr>
          <w:rFonts w:ascii="Segoe UI" w:eastAsia="Times New Roman" w:hAnsi="Segoe UI" w:cs="Segoe UI"/>
          <w:b/>
          <w:bCs/>
          <w:sz w:val="24"/>
          <w:szCs w:val="24"/>
        </w:rPr>
      </w:pPr>
      <w:r w:rsidRPr="00914C3E">
        <w:rPr>
          <w:rFonts w:ascii="Segoe UI" w:eastAsia="Times New Roman" w:hAnsi="Segoe UI" w:cs="Segoe UI"/>
          <w:b/>
          <w:bCs/>
          <w:sz w:val="24"/>
          <w:szCs w:val="24"/>
        </w:rPr>
        <w:t>Billing at the user or organization level.</w:t>
      </w:r>
    </w:p>
    <w:p w:rsidR="00914C3E" w:rsidRPr="00914C3E" w:rsidRDefault="00914C3E" w:rsidP="00914C3E">
      <w:pPr>
        <w:spacing w:before="100" w:beforeAutospacing="1" w:after="100" w:afterAutospacing="1" w:line="384" w:lineRule="auto"/>
        <w:rPr>
          <w:rFonts w:ascii="Segoe UI" w:eastAsia="Times New Roman" w:hAnsi="Segoe UI" w:cs="Segoe UI"/>
          <w:sz w:val="24"/>
          <w:szCs w:val="24"/>
        </w:rPr>
      </w:pPr>
      <w:r w:rsidRPr="00914C3E">
        <w:rPr>
          <w:rFonts w:ascii="Segoe UI" w:eastAsia="Times New Roman" w:hAnsi="Segoe UI" w:cs="Segoe UI"/>
          <w:sz w:val="24"/>
          <w:szCs w:val="24"/>
        </w:rPr>
        <w:t>The subscription (pay-per-use) model is a computing billing method that is designed for both organizations and users. The organization or user is billed for the services used, typically on a recurring basis. You can scale, customize, and provision computing resources, including software, storage, and development platforms. For example, when using a dedicated cloud service, you could pay based on server hardware and usage.</w:t>
      </w:r>
    </w:p>
    <w:p w:rsidR="00914C3E" w:rsidRPr="00914C3E" w:rsidRDefault="00914C3E" w:rsidP="00914C3E">
      <w:pPr>
        <w:spacing w:before="100" w:beforeAutospacing="1" w:after="100" w:afterAutospacing="1" w:line="384" w:lineRule="auto"/>
        <w:outlineLvl w:val="1"/>
        <w:rPr>
          <w:rFonts w:ascii="Segoe UI" w:eastAsia="Times New Roman" w:hAnsi="Segoe UI" w:cs="Segoe UI"/>
          <w:b/>
          <w:bCs/>
          <w:sz w:val="24"/>
          <w:szCs w:val="24"/>
        </w:rPr>
      </w:pPr>
      <w:r w:rsidRPr="00914C3E">
        <w:rPr>
          <w:rFonts w:ascii="Segoe UI" w:eastAsia="Times New Roman" w:hAnsi="Segoe UI" w:cs="Segoe UI"/>
          <w:b/>
          <w:bCs/>
          <w:sz w:val="24"/>
          <w:szCs w:val="24"/>
        </w:rPr>
        <w:t xml:space="preserve">Benefits of </w:t>
      </w:r>
      <w:proofErr w:type="spellStart"/>
      <w:r w:rsidRPr="00914C3E">
        <w:rPr>
          <w:rFonts w:ascii="Segoe UI" w:eastAsia="Times New Roman" w:hAnsi="Segoe UI" w:cs="Segoe UI"/>
          <w:b/>
          <w:bCs/>
          <w:sz w:val="24"/>
          <w:szCs w:val="24"/>
        </w:rPr>
        <w:t>CapEx</w:t>
      </w:r>
      <w:proofErr w:type="spellEnd"/>
    </w:p>
    <w:p w:rsidR="00914C3E" w:rsidRPr="00914C3E" w:rsidRDefault="00914C3E" w:rsidP="00914C3E">
      <w:pPr>
        <w:spacing w:before="100" w:beforeAutospacing="1" w:after="100" w:afterAutospacing="1" w:line="384" w:lineRule="auto"/>
        <w:rPr>
          <w:rFonts w:ascii="Segoe UI" w:eastAsia="Times New Roman" w:hAnsi="Segoe UI" w:cs="Segoe UI"/>
          <w:sz w:val="24"/>
          <w:szCs w:val="24"/>
        </w:rPr>
      </w:pPr>
      <w:r w:rsidRPr="00914C3E">
        <w:rPr>
          <w:rFonts w:ascii="Segoe UI" w:eastAsia="Times New Roman" w:hAnsi="Segoe UI" w:cs="Segoe UI"/>
          <w:sz w:val="24"/>
          <w:szCs w:val="24"/>
        </w:rPr>
        <w:t xml:space="preserve">With capital expenditures, you plan your expenses at the start of a project or budget period. Your costs are fixed, meaning you know exactly how much is being spent. This is </w:t>
      </w:r>
      <w:r w:rsidRPr="00914C3E">
        <w:rPr>
          <w:rFonts w:ascii="Segoe UI" w:eastAsia="Times New Roman" w:hAnsi="Segoe UI" w:cs="Segoe UI"/>
          <w:sz w:val="24"/>
          <w:szCs w:val="24"/>
        </w:rPr>
        <w:lastRenderedPageBreak/>
        <w:t>appealing when you need to predict the expenses before a project starts due to a limited budget.</w:t>
      </w:r>
    </w:p>
    <w:p w:rsidR="00914C3E" w:rsidRPr="00914C3E" w:rsidRDefault="00914C3E" w:rsidP="00914C3E">
      <w:pPr>
        <w:spacing w:before="100" w:beforeAutospacing="1" w:after="100" w:afterAutospacing="1" w:line="384" w:lineRule="auto"/>
        <w:outlineLvl w:val="1"/>
        <w:rPr>
          <w:rFonts w:ascii="Segoe UI" w:eastAsia="Times New Roman" w:hAnsi="Segoe UI" w:cs="Segoe UI"/>
          <w:b/>
          <w:bCs/>
          <w:sz w:val="24"/>
          <w:szCs w:val="24"/>
        </w:rPr>
      </w:pPr>
      <w:r w:rsidRPr="00914C3E">
        <w:rPr>
          <w:rFonts w:ascii="Segoe UI" w:eastAsia="Times New Roman" w:hAnsi="Segoe UI" w:cs="Segoe UI"/>
          <w:b/>
          <w:bCs/>
          <w:sz w:val="24"/>
          <w:szCs w:val="24"/>
        </w:rPr>
        <w:t xml:space="preserve">Benefits of </w:t>
      </w:r>
      <w:proofErr w:type="spellStart"/>
      <w:r w:rsidRPr="00914C3E">
        <w:rPr>
          <w:rFonts w:ascii="Segoe UI" w:eastAsia="Times New Roman" w:hAnsi="Segoe UI" w:cs="Segoe UI"/>
          <w:b/>
          <w:bCs/>
          <w:sz w:val="24"/>
          <w:szCs w:val="24"/>
        </w:rPr>
        <w:t>OpEx</w:t>
      </w:r>
      <w:proofErr w:type="spellEnd"/>
    </w:p>
    <w:p w:rsidR="00914C3E" w:rsidRPr="00914C3E" w:rsidRDefault="00914C3E" w:rsidP="00914C3E">
      <w:pPr>
        <w:spacing w:before="100" w:beforeAutospacing="1" w:after="100" w:afterAutospacing="1" w:line="384" w:lineRule="auto"/>
        <w:rPr>
          <w:rFonts w:ascii="Segoe UI" w:eastAsia="Times New Roman" w:hAnsi="Segoe UI" w:cs="Segoe UI"/>
          <w:sz w:val="24"/>
          <w:szCs w:val="24"/>
        </w:rPr>
      </w:pPr>
      <w:r w:rsidRPr="00914C3E">
        <w:rPr>
          <w:rFonts w:ascii="Segoe UI" w:eastAsia="Times New Roman" w:hAnsi="Segoe UI" w:cs="Segoe UI"/>
          <w:sz w:val="24"/>
          <w:szCs w:val="24"/>
        </w:rPr>
        <w:t xml:space="preserve">Demand and growth can be unpredictable and can outpace expectation, which is a challenge for the </w:t>
      </w:r>
      <w:proofErr w:type="spellStart"/>
      <w:r w:rsidRPr="00914C3E">
        <w:rPr>
          <w:rFonts w:ascii="Segoe UI" w:eastAsia="Times New Roman" w:hAnsi="Segoe UI" w:cs="Segoe UI"/>
          <w:sz w:val="24"/>
          <w:szCs w:val="24"/>
        </w:rPr>
        <w:t>CapEx</w:t>
      </w:r>
      <w:proofErr w:type="spellEnd"/>
      <w:r w:rsidRPr="00914C3E">
        <w:rPr>
          <w:rFonts w:ascii="Segoe UI" w:eastAsia="Times New Roman" w:hAnsi="Segoe UI" w:cs="Segoe UI"/>
          <w:sz w:val="24"/>
          <w:szCs w:val="24"/>
        </w:rPr>
        <w:t xml:space="preserve"> model as shown in the following graph.</w:t>
      </w:r>
    </w:p>
    <w:p w:rsidR="00914C3E" w:rsidRPr="00914C3E" w:rsidRDefault="00914C3E" w:rsidP="00914C3E">
      <w:pPr>
        <w:spacing w:before="100" w:beforeAutospacing="1" w:after="100" w:afterAutospacing="1" w:line="384" w:lineRule="auto"/>
        <w:rPr>
          <w:rFonts w:ascii="Segoe UI" w:eastAsia="Times New Roman" w:hAnsi="Segoe UI" w:cs="Segoe UI"/>
          <w:sz w:val="24"/>
          <w:szCs w:val="24"/>
        </w:rPr>
      </w:pPr>
      <w:r w:rsidRPr="00914C3E">
        <w:rPr>
          <w:rFonts w:ascii="Segoe UI" w:eastAsia="Times New Roman" w:hAnsi="Segoe UI" w:cs="Segoe UI"/>
          <w:noProof/>
          <w:sz w:val="24"/>
          <w:szCs w:val="24"/>
        </w:rPr>
        <w:drawing>
          <wp:inline distT="0" distB="0" distL="0" distR="0">
            <wp:extent cx="5943600" cy="3820795"/>
            <wp:effectExtent l="0" t="0" r="0" b="8255"/>
            <wp:docPr id="12" name="Picture 12" descr="A graph showing how expected demand can be different from real demand and how CapEx infrastructure can be exceeded by de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graph showing how expected demand can be different from real demand and how CapEx infrastructure can be exceeded by deman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820795"/>
                    </a:xfrm>
                    <a:prstGeom prst="rect">
                      <a:avLst/>
                    </a:prstGeom>
                    <a:noFill/>
                    <a:ln>
                      <a:noFill/>
                    </a:ln>
                  </pic:spPr>
                </pic:pic>
              </a:graphicData>
            </a:graphic>
          </wp:inline>
        </w:drawing>
      </w:r>
    </w:p>
    <w:p w:rsidR="00914C3E" w:rsidRPr="00914C3E" w:rsidRDefault="00914C3E" w:rsidP="00914C3E">
      <w:pPr>
        <w:spacing w:before="100" w:beforeAutospacing="1" w:after="100" w:afterAutospacing="1" w:line="384" w:lineRule="auto"/>
        <w:rPr>
          <w:rFonts w:ascii="Segoe UI" w:eastAsia="Times New Roman" w:hAnsi="Segoe UI" w:cs="Segoe UI"/>
          <w:sz w:val="24"/>
          <w:szCs w:val="24"/>
        </w:rPr>
      </w:pPr>
      <w:r w:rsidRPr="00914C3E">
        <w:rPr>
          <w:rFonts w:ascii="Segoe UI" w:eastAsia="Times New Roman" w:hAnsi="Segoe UI" w:cs="Segoe UI"/>
          <w:sz w:val="24"/>
          <w:szCs w:val="24"/>
        </w:rPr>
        <w:t xml:space="preserve">With the </w:t>
      </w:r>
      <w:proofErr w:type="spellStart"/>
      <w:r w:rsidRPr="00914C3E">
        <w:rPr>
          <w:rFonts w:ascii="Segoe UI" w:eastAsia="Times New Roman" w:hAnsi="Segoe UI" w:cs="Segoe UI"/>
          <w:sz w:val="24"/>
          <w:szCs w:val="24"/>
        </w:rPr>
        <w:t>OpEx</w:t>
      </w:r>
      <w:proofErr w:type="spellEnd"/>
      <w:r w:rsidRPr="00914C3E">
        <w:rPr>
          <w:rFonts w:ascii="Segoe UI" w:eastAsia="Times New Roman" w:hAnsi="Segoe UI" w:cs="Segoe UI"/>
          <w:sz w:val="24"/>
          <w:szCs w:val="24"/>
        </w:rPr>
        <w:t xml:space="preserve"> model, companies wanting to try a new product or service don't need to invest in equipment. Instead, they pay as much or as little for the infrastructure as required.</w:t>
      </w:r>
    </w:p>
    <w:p w:rsidR="00914C3E" w:rsidRPr="00914C3E" w:rsidRDefault="00914C3E" w:rsidP="00914C3E">
      <w:pPr>
        <w:spacing w:before="100" w:beforeAutospacing="1" w:after="100" w:afterAutospacing="1" w:line="384" w:lineRule="auto"/>
        <w:rPr>
          <w:rFonts w:ascii="Segoe UI" w:eastAsia="Times New Roman" w:hAnsi="Segoe UI" w:cs="Segoe UI"/>
          <w:sz w:val="24"/>
          <w:szCs w:val="24"/>
        </w:rPr>
      </w:pPr>
      <w:proofErr w:type="spellStart"/>
      <w:r w:rsidRPr="00914C3E">
        <w:rPr>
          <w:rFonts w:ascii="Segoe UI" w:eastAsia="Times New Roman" w:hAnsi="Segoe UI" w:cs="Segoe UI"/>
          <w:sz w:val="24"/>
          <w:szCs w:val="24"/>
        </w:rPr>
        <w:t>OpEx</w:t>
      </w:r>
      <w:proofErr w:type="spellEnd"/>
      <w:r w:rsidRPr="00914C3E">
        <w:rPr>
          <w:rFonts w:ascii="Segoe UI" w:eastAsia="Times New Roman" w:hAnsi="Segoe UI" w:cs="Segoe UI"/>
          <w:sz w:val="24"/>
          <w:szCs w:val="24"/>
        </w:rPr>
        <w:t xml:space="preserve"> is particularly appealing if the demand fluctuates or is unknown. Cloud services are often said to be </w:t>
      </w:r>
      <w:r w:rsidRPr="00914C3E">
        <w:rPr>
          <w:rFonts w:ascii="Segoe UI" w:eastAsia="Times New Roman" w:hAnsi="Segoe UI" w:cs="Segoe UI"/>
          <w:i/>
          <w:iCs/>
          <w:sz w:val="24"/>
          <w:szCs w:val="24"/>
        </w:rPr>
        <w:t>agile</w:t>
      </w:r>
      <w:r w:rsidRPr="00914C3E">
        <w:rPr>
          <w:rFonts w:ascii="Segoe UI" w:eastAsia="Times New Roman" w:hAnsi="Segoe UI" w:cs="Segoe UI"/>
          <w:sz w:val="24"/>
          <w:szCs w:val="24"/>
        </w:rPr>
        <w:t xml:space="preserve">. Cloud agility is the ability to rapidly change an IT infrastructure to </w:t>
      </w:r>
      <w:r w:rsidRPr="00914C3E">
        <w:rPr>
          <w:rFonts w:ascii="Segoe UI" w:eastAsia="Times New Roman" w:hAnsi="Segoe UI" w:cs="Segoe UI"/>
          <w:sz w:val="24"/>
          <w:szCs w:val="24"/>
        </w:rPr>
        <w:lastRenderedPageBreak/>
        <w:t>adapt to the evolving needs of the business. For example, if your service peaks one month, you can scale to demand and pay a larger bill for the month. If the following month the demand drops, you can reduce the used resources and be charged less. This agility lets you manage your costs dynamically, optimizing spending as requirements change.</w:t>
      </w:r>
    </w:p>
    <w:p w:rsidR="006B523E" w:rsidRPr="006B523E" w:rsidRDefault="006B523E" w:rsidP="006B523E">
      <w:pPr>
        <w:spacing w:before="161" w:after="161" w:line="384" w:lineRule="auto"/>
        <w:outlineLvl w:val="0"/>
        <w:rPr>
          <w:rFonts w:ascii="Segoe UI" w:eastAsia="Times New Roman" w:hAnsi="Segoe UI" w:cs="Segoe UI"/>
          <w:b/>
          <w:bCs/>
          <w:kern w:val="36"/>
          <w:sz w:val="24"/>
          <w:szCs w:val="24"/>
        </w:rPr>
      </w:pPr>
      <w:r w:rsidRPr="006B523E">
        <w:rPr>
          <w:rFonts w:ascii="Segoe UI" w:eastAsia="Times New Roman" w:hAnsi="Segoe UI" w:cs="Segoe UI"/>
          <w:b/>
          <w:bCs/>
          <w:kern w:val="36"/>
          <w:sz w:val="24"/>
          <w:szCs w:val="24"/>
        </w:rPr>
        <w:t>Cloud deployment models</w:t>
      </w:r>
    </w:p>
    <w:p w:rsidR="006B523E" w:rsidRPr="006B523E" w:rsidRDefault="006B523E" w:rsidP="006B523E">
      <w:pPr>
        <w:numPr>
          <w:ilvl w:val="0"/>
          <w:numId w:val="12"/>
        </w:num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10 minutes</w:t>
      </w:r>
    </w:p>
    <w:p w:rsidR="006B523E" w:rsidRPr="006B523E" w:rsidRDefault="006B523E" w:rsidP="006B523E">
      <w:p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There are three different cloud deployment models. A cloud deployment model defines where your data is stored and how your customers interact with it – how do they get to it, and where do the applications run? It also depends on how much of your own infrastructure you want or need to manage.</w:t>
      </w:r>
    </w:p>
    <w:p w:rsidR="006B523E" w:rsidRPr="006B523E" w:rsidRDefault="006B523E" w:rsidP="006B523E">
      <w:pPr>
        <w:spacing w:before="100" w:beforeAutospacing="1" w:after="100" w:afterAutospacing="1" w:line="384" w:lineRule="auto"/>
        <w:outlineLvl w:val="1"/>
        <w:rPr>
          <w:rFonts w:ascii="Segoe UI" w:eastAsia="Times New Roman" w:hAnsi="Segoe UI" w:cs="Segoe UI"/>
          <w:b/>
          <w:bCs/>
          <w:sz w:val="24"/>
          <w:szCs w:val="24"/>
        </w:rPr>
      </w:pPr>
      <w:r w:rsidRPr="006B523E">
        <w:rPr>
          <w:rFonts w:ascii="Segoe UI" w:eastAsia="Times New Roman" w:hAnsi="Segoe UI" w:cs="Segoe UI"/>
          <w:b/>
          <w:bCs/>
          <w:sz w:val="24"/>
          <w:szCs w:val="24"/>
        </w:rPr>
        <w:t>Explore the three deployment methods of cloud computing</w:t>
      </w:r>
    </w:p>
    <w:p w:rsidR="006B523E" w:rsidRPr="006B523E" w:rsidRDefault="006B523E" w:rsidP="006B523E">
      <w:pPr>
        <w:spacing w:before="100" w:beforeAutospacing="1" w:after="100" w:afterAutospacing="1" w:line="384" w:lineRule="auto"/>
        <w:outlineLvl w:val="2"/>
        <w:rPr>
          <w:rFonts w:ascii="Segoe UI" w:eastAsia="Times New Roman" w:hAnsi="Segoe UI" w:cs="Segoe UI"/>
          <w:b/>
          <w:bCs/>
          <w:sz w:val="24"/>
          <w:szCs w:val="24"/>
        </w:rPr>
      </w:pPr>
      <w:r w:rsidRPr="006B523E">
        <w:rPr>
          <w:rFonts w:ascii="Segoe UI" w:eastAsia="Times New Roman" w:hAnsi="Segoe UI" w:cs="Segoe UI"/>
          <w:b/>
          <w:bCs/>
          <w:sz w:val="24"/>
          <w:szCs w:val="24"/>
        </w:rPr>
        <w:t>Public versus Private versus Hybrid</w:t>
      </w:r>
    </w:p>
    <w:p w:rsidR="006B523E" w:rsidRPr="006B523E" w:rsidRDefault="006B523E" w:rsidP="006B523E">
      <w:pPr>
        <w:spacing w:before="100" w:beforeAutospacing="1" w:after="100" w:afterAutospacing="1" w:line="384" w:lineRule="auto"/>
        <w:outlineLvl w:val="2"/>
        <w:rPr>
          <w:rFonts w:ascii="Segoe UI" w:eastAsia="Times New Roman" w:hAnsi="Segoe UI" w:cs="Segoe UI"/>
          <w:b/>
          <w:bCs/>
          <w:sz w:val="24"/>
          <w:szCs w:val="24"/>
        </w:rPr>
      </w:pPr>
      <w:r w:rsidRPr="006B523E">
        <w:rPr>
          <w:rFonts w:ascii="Segoe UI" w:eastAsia="Times New Roman" w:hAnsi="Segoe UI" w:cs="Segoe UI"/>
          <w:b/>
          <w:bCs/>
          <w:sz w:val="24"/>
          <w:szCs w:val="24"/>
        </w:rPr>
        <w:t>Public cloud</w:t>
      </w:r>
    </w:p>
    <w:p w:rsidR="006B523E" w:rsidRPr="006B523E" w:rsidRDefault="006B523E" w:rsidP="006B523E">
      <w:p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This is the most common deployment model. In this case, you have no local hardware to manage or keep up-to-date – everything runs on your cloud provider's hardware. In some cases, you can save additional costs by sharing computing resources with other cloud users.</w:t>
      </w:r>
    </w:p>
    <w:p w:rsidR="006B523E" w:rsidRPr="006B523E" w:rsidRDefault="006B523E" w:rsidP="006B523E">
      <w:p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Businesses can use multiple public cloud providers of varying scale. Microsoft Azure is an example of a public cloud provider.</w:t>
      </w:r>
    </w:p>
    <w:p w:rsidR="006B523E" w:rsidRPr="006B523E" w:rsidRDefault="006B523E" w:rsidP="006B523E">
      <w:p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noProof/>
          <w:sz w:val="24"/>
          <w:szCs w:val="24"/>
        </w:rPr>
        <w:lastRenderedPageBreak/>
        <w:drawing>
          <wp:inline distT="0" distB="0" distL="0" distR="0" wp14:anchorId="12B08764" wp14:editId="3F558305">
            <wp:extent cx="3257550" cy="2686050"/>
            <wp:effectExtent l="0" t="0" r="0" b="0"/>
            <wp:docPr id="22" name="Picture 22" descr="Public clou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ublic cloud ic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57550" cy="2686050"/>
                    </a:xfrm>
                    <a:prstGeom prst="rect">
                      <a:avLst/>
                    </a:prstGeom>
                    <a:noFill/>
                    <a:ln>
                      <a:noFill/>
                    </a:ln>
                  </pic:spPr>
                </pic:pic>
              </a:graphicData>
            </a:graphic>
          </wp:inline>
        </w:drawing>
      </w:r>
    </w:p>
    <w:p w:rsidR="006B523E" w:rsidRPr="006B523E" w:rsidRDefault="006B523E" w:rsidP="006B523E">
      <w:pPr>
        <w:spacing w:before="100" w:beforeAutospacing="1" w:after="100" w:afterAutospacing="1" w:line="384" w:lineRule="auto"/>
        <w:outlineLvl w:val="3"/>
        <w:rPr>
          <w:rFonts w:ascii="Segoe UI" w:eastAsia="Times New Roman" w:hAnsi="Segoe UI" w:cs="Segoe UI"/>
          <w:b/>
          <w:bCs/>
          <w:sz w:val="24"/>
          <w:szCs w:val="24"/>
        </w:rPr>
      </w:pPr>
      <w:r w:rsidRPr="006B523E">
        <w:rPr>
          <w:rFonts w:ascii="Segoe UI" w:eastAsia="Times New Roman" w:hAnsi="Segoe UI" w:cs="Segoe UI"/>
          <w:b/>
          <w:bCs/>
          <w:sz w:val="24"/>
          <w:szCs w:val="24"/>
        </w:rPr>
        <w:t>Advantages</w:t>
      </w:r>
    </w:p>
    <w:p w:rsidR="006B523E" w:rsidRPr="006B523E" w:rsidRDefault="006B523E" w:rsidP="006B523E">
      <w:pPr>
        <w:numPr>
          <w:ilvl w:val="0"/>
          <w:numId w:val="13"/>
        </w:num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High scalability/agility – you don't have to buy a new server in order to scale</w:t>
      </w:r>
    </w:p>
    <w:p w:rsidR="006B523E" w:rsidRPr="006B523E" w:rsidRDefault="006B523E" w:rsidP="006B523E">
      <w:pPr>
        <w:numPr>
          <w:ilvl w:val="0"/>
          <w:numId w:val="13"/>
        </w:num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 xml:space="preserve">Pay-as-you-go pricing – you pay only for what you use, no </w:t>
      </w:r>
      <w:proofErr w:type="spellStart"/>
      <w:r w:rsidRPr="006B523E">
        <w:rPr>
          <w:rFonts w:ascii="Segoe UI" w:eastAsia="Times New Roman" w:hAnsi="Segoe UI" w:cs="Segoe UI"/>
          <w:sz w:val="24"/>
          <w:szCs w:val="24"/>
        </w:rPr>
        <w:t>CapEx</w:t>
      </w:r>
      <w:proofErr w:type="spellEnd"/>
      <w:r w:rsidRPr="006B523E">
        <w:rPr>
          <w:rFonts w:ascii="Segoe UI" w:eastAsia="Times New Roman" w:hAnsi="Segoe UI" w:cs="Segoe UI"/>
          <w:sz w:val="24"/>
          <w:szCs w:val="24"/>
        </w:rPr>
        <w:t xml:space="preserve"> costs</w:t>
      </w:r>
    </w:p>
    <w:p w:rsidR="006B523E" w:rsidRPr="006B523E" w:rsidRDefault="006B523E" w:rsidP="006B523E">
      <w:pPr>
        <w:numPr>
          <w:ilvl w:val="0"/>
          <w:numId w:val="13"/>
        </w:num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You're not responsible for maintenance or updates of the hardware</w:t>
      </w:r>
    </w:p>
    <w:p w:rsidR="006B523E" w:rsidRPr="006B523E" w:rsidRDefault="006B523E" w:rsidP="006B523E">
      <w:pPr>
        <w:numPr>
          <w:ilvl w:val="0"/>
          <w:numId w:val="13"/>
        </w:num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Minimal technical knowledge to set up and use - you can leverage the skills and expertise of the cloud provider to ensure workloads are secure, safe, and highly available</w:t>
      </w:r>
    </w:p>
    <w:p w:rsidR="006B523E" w:rsidRPr="006B523E" w:rsidRDefault="006B523E" w:rsidP="006B523E">
      <w:p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A common use case scenario is deploying a web application or a blog site on hardware and resources that are owned by a cloud provider. Using a public cloud in this scenario allows cloud users to get their website or blog up quickly, and then focus on maintaining the site without having to worry about purchasing, managing or maintaining the hardware on which it runs.</w:t>
      </w:r>
    </w:p>
    <w:p w:rsidR="006B523E" w:rsidRPr="006B523E" w:rsidRDefault="006B523E" w:rsidP="006B523E">
      <w:pPr>
        <w:spacing w:before="100" w:beforeAutospacing="1" w:after="100" w:afterAutospacing="1" w:line="384" w:lineRule="auto"/>
        <w:outlineLvl w:val="3"/>
        <w:rPr>
          <w:rFonts w:ascii="Segoe UI" w:eastAsia="Times New Roman" w:hAnsi="Segoe UI" w:cs="Segoe UI"/>
          <w:b/>
          <w:bCs/>
          <w:sz w:val="24"/>
          <w:szCs w:val="24"/>
        </w:rPr>
      </w:pPr>
      <w:r w:rsidRPr="006B523E">
        <w:rPr>
          <w:rFonts w:ascii="Segoe UI" w:eastAsia="Times New Roman" w:hAnsi="Segoe UI" w:cs="Segoe UI"/>
          <w:b/>
          <w:bCs/>
          <w:sz w:val="24"/>
          <w:szCs w:val="24"/>
        </w:rPr>
        <w:t>Disadvantages</w:t>
      </w:r>
    </w:p>
    <w:p w:rsidR="006B523E" w:rsidRPr="006B523E" w:rsidRDefault="006B523E" w:rsidP="006B523E">
      <w:p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Not all scenarios fit the public cloud. Here are some disadvantages to think about:</w:t>
      </w:r>
    </w:p>
    <w:p w:rsidR="006B523E" w:rsidRPr="006B523E" w:rsidRDefault="006B523E" w:rsidP="006B523E">
      <w:pPr>
        <w:numPr>
          <w:ilvl w:val="0"/>
          <w:numId w:val="14"/>
        </w:num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lastRenderedPageBreak/>
        <w:t>There may be specific security requirements that cannot be met by using public cloud</w:t>
      </w:r>
    </w:p>
    <w:p w:rsidR="006B523E" w:rsidRPr="006B523E" w:rsidRDefault="006B523E" w:rsidP="006B523E">
      <w:pPr>
        <w:numPr>
          <w:ilvl w:val="0"/>
          <w:numId w:val="14"/>
        </w:num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There may be government policies, industry standards, or legal requirements which public clouds cannot meet</w:t>
      </w:r>
    </w:p>
    <w:p w:rsidR="006B523E" w:rsidRPr="006B523E" w:rsidRDefault="006B523E" w:rsidP="006B523E">
      <w:pPr>
        <w:numPr>
          <w:ilvl w:val="0"/>
          <w:numId w:val="14"/>
        </w:num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You don't own the hardware or services and cannot manage them as you may want to</w:t>
      </w:r>
    </w:p>
    <w:p w:rsidR="006B523E" w:rsidRPr="006B523E" w:rsidRDefault="006B523E" w:rsidP="006B523E">
      <w:pPr>
        <w:numPr>
          <w:ilvl w:val="0"/>
          <w:numId w:val="14"/>
        </w:num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Unique business requirements, such as having to maintain a legacy application might be hard to meet</w:t>
      </w:r>
    </w:p>
    <w:p w:rsidR="006B523E" w:rsidRPr="006B523E" w:rsidRDefault="006B523E" w:rsidP="006B523E">
      <w:pPr>
        <w:spacing w:before="100" w:beforeAutospacing="1" w:after="100" w:afterAutospacing="1" w:line="384" w:lineRule="auto"/>
        <w:outlineLvl w:val="2"/>
        <w:rPr>
          <w:rFonts w:ascii="Segoe UI" w:eastAsia="Times New Roman" w:hAnsi="Segoe UI" w:cs="Segoe UI"/>
          <w:b/>
          <w:bCs/>
          <w:sz w:val="24"/>
          <w:szCs w:val="24"/>
        </w:rPr>
      </w:pPr>
      <w:r w:rsidRPr="006B523E">
        <w:rPr>
          <w:rFonts w:ascii="Segoe UI" w:eastAsia="Times New Roman" w:hAnsi="Segoe UI" w:cs="Segoe UI"/>
          <w:b/>
          <w:bCs/>
          <w:sz w:val="24"/>
          <w:szCs w:val="24"/>
        </w:rPr>
        <w:t>Private cloud</w:t>
      </w:r>
    </w:p>
    <w:p w:rsidR="006B523E" w:rsidRPr="006B523E" w:rsidRDefault="006B523E" w:rsidP="006B523E">
      <w:p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In a private cloud, you create a cloud environment in your own datacenter and provide self-service access to compute resources to users in your organization. This offers a simulation of a public cloud to your users, but you remain completely responsible for the purchase and maintenance of the hardware and software services you provide.</w:t>
      </w:r>
    </w:p>
    <w:p w:rsidR="006B523E" w:rsidRPr="006B523E" w:rsidRDefault="006B523E" w:rsidP="006B523E">
      <w:p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noProof/>
          <w:sz w:val="24"/>
          <w:szCs w:val="24"/>
        </w:rPr>
        <w:drawing>
          <wp:inline distT="0" distB="0" distL="0" distR="0" wp14:anchorId="1946B38A" wp14:editId="3C22FABC">
            <wp:extent cx="3257550" cy="2686050"/>
            <wp:effectExtent l="0" t="0" r="0" b="0"/>
            <wp:docPr id="23" name="Picture 23" descr="Private clou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ivate cloud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7550" cy="2686050"/>
                    </a:xfrm>
                    <a:prstGeom prst="rect">
                      <a:avLst/>
                    </a:prstGeom>
                    <a:noFill/>
                    <a:ln>
                      <a:noFill/>
                    </a:ln>
                  </pic:spPr>
                </pic:pic>
              </a:graphicData>
            </a:graphic>
          </wp:inline>
        </w:drawing>
      </w:r>
    </w:p>
    <w:p w:rsidR="006B523E" w:rsidRPr="006B523E" w:rsidRDefault="006B523E" w:rsidP="006B523E">
      <w:pPr>
        <w:spacing w:before="100" w:beforeAutospacing="1" w:after="100" w:afterAutospacing="1" w:line="384" w:lineRule="auto"/>
        <w:outlineLvl w:val="3"/>
        <w:rPr>
          <w:rFonts w:ascii="Segoe UI" w:eastAsia="Times New Roman" w:hAnsi="Segoe UI" w:cs="Segoe UI"/>
          <w:b/>
          <w:bCs/>
          <w:sz w:val="24"/>
          <w:szCs w:val="24"/>
        </w:rPr>
      </w:pPr>
      <w:r w:rsidRPr="006B523E">
        <w:rPr>
          <w:rFonts w:ascii="Segoe UI" w:eastAsia="Times New Roman" w:hAnsi="Segoe UI" w:cs="Segoe UI"/>
          <w:b/>
          <w:bCs/>
          <w:sz w:val="24"/>
          <w:szCs w:val="24"/>
        </w:rPr>
        <w:t>Advantages</w:t>
      </w:r>
    </w:p>
    <w:p w:rsidR="006B523E" w:rsidRPr="006B523E" w:rsidRDefault="006B523E" w:rsidP="006B523E">
      <w:p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lastRenderedPageBreak/>
        <w:t>This approach has several advantages:</w:t>
      </w:r>
    </w:p>
    <w:p w:rsidR="006B523E" w:rsidRPr="006B523E" w:rsidRDefault="006B523E" w:rsidP="006B523E">
      <w:pPr>
        <w:numPr>
          <w:ilvl w:val="0"/>
          <w:numId w:val="15"/>
        </w:num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You can ensure the configuration can support any scenario or legacy application</w:t>
      </w:r>
    </w:p>
    <w:p w:rsidR="006B523E" w:rsidRPr="006B523E" w:rsidRDefault="006B523E" w:rsidP="006B523E">
      <w:pPr>
        <w:numPr>
          <w:ilvl w:val="0"/>
          <w:numId w:val="15"/>
        </w:num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You have control (and responsibility) over security</w:t>
      </w:r>
    </w:p>
    <w:p w:rsidR="006B523E" w:rsidRPr="006B523E" w:rsidRDefault="006B523E" w:rsidP="006B523E">
      <w:pPr>
        <w:numPr>
          <w:ilvl w:val="0"/>
          <w:numId w:val="15"/>
        </w:num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Private clouds can meet strict security, compliance, or legal requirements</w:t>
      </w:r>
    </w:p>
    <w:p w:rsidR="006B523E" w:rsidRPr="006B523E" w:rsidRDefault="006B523E" w:rsidP="006B523E">
      <w:pPr>
        <w:spacing w:before="100" w:beforeAutospacing="1" w:after="100" w:afterAutospacing="1" w:line="384" w:lineRule="auto"/>
        <w:outlineLvl w:val="3"/>
        <w:rPr>
          <w:rFonts w:ascii="Segoe UI" w:eastAsia="Times New Roman" w:hAnsi="Segoe UI" w:cs="Segoe UI"/>
          <w:b/>
          <w:bCs/>
          <w:sz w:val="24"/>
          <w:szCs w:val="24"/>
        </w:rPr>
      </w:pPr>
      <w:r w:rsidRPr="006B523E">
        <w:rPr>
          <w:rFonts w:ascii="Segoe UI" w:eastAsia="Times New Roman" w:hAnsi="Segoe UI" w:cs="Segoe UI"/>
          <w:b/>
          <w:bCs/>
          <w:sz w:val="24"/>
          <w:szCs w:val="24"/>
        </w:rPr>
        <w:t>Disadvantages</w:t>
      </w:r>
    </w:p>
    <w:p w:rsidR="006B523E" w:rsidRPr="006B523E" w:rsidRDefault="006B523E" w:rsidP="006B523E">
      <w:p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Some reasons teams move away from the private cloud are:</w:t>
      </w:r>
    </w:p>
    <w:p w:rsidR="006B523E" w:rsidRPr="006B523E" w:rsidRDefault="006B523E" w:rsidP="006B523E">
      <w:pPr>
        <w:numPr>
          <w:ilvl w:val="0"/>
          <w:numId w:val="16"/>
        </w:num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 xml:space="preserve">You have some initial </w:t>
      </w:r>
      <w:proofErr w:type="spellStart"/>
      <w:r w:rsidRPr="006B523E">
        <w:rPr>
          <w:rFonts w:ascii="Segoe UI" w:eastAsia="Times New Roman" w:hAnsi="Segoe UI" w:cs="Segoe UI"/>
          <w:sz w:val="24"/>
          <w:szCs w:val="24"/>
        </w:rPr>
        <w:t>CapEx</w:t>
      </w:r>
      <w:proofErr w:type="spellEnd"/>
      <w:r w:rsidRPr="006B523E">
        <w:rPr>
          <w:rFonts w:ascii="Segoe UI" w:eastAsia="Times New Roman" w:hAnsi="Segoe UI" w:cs="Segoe UI"/>
          <w:sz w:val="24"/>
          <w:szCs w:val="24"/>
        </w:rPr>
        <w:t xml:space="preserve"> costs and must purchase the hardware for startup and maintenance</w:t>
      </w:r>
    </w:p>
    <w:p w:rsidR="006B523E" w:rsidRPr="006B523E" w:rsidRDefault="006B523E" w:rsidP="006B523E">
      <w:pPr>
        <w:numPr>
          <w:ilvl w:val="0"/>
          <w:numId w:val="16"/>
        </w:num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Owning the equipment limits the agility - to scale you must buy, install, and setup new hardware</w:t>
      </w:r>
    </w:p>
    <w:p w:rsidR="006B523E" w:rsidRPr="006B523E" w:rsidRDefault="006B523E" w:rsidP="006B523E">
      <w:pPr>
        <w:numPr>
          <w:ilvl w:val="0"/>
          <w:numId w:val="16"/>
        </w:num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Private clouds require IT skills and expertise that's hard to come by</w:t>
      </w:r>
    </w:p>
    <w:p w:rsidR="006B523E" w:rsidRPr="006B523E" w:rsidRDefault="006B523E" w:rsidP="006B523E">
      <w:p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A use case scenario for a private cloud would be when an organization has data that cannot be put in the public cloud, perhaps for legal reasons. An example scenario may be where government policy requires specific data to be kept in-country or privately.</w:t>
      </w:r>
    </w:p>
    <w:p w:rsidR="006B523E" w:rsidRPr="006B523E" w:rsidRDefault="006B523E" w:rsidP="006B523E">
      <w:p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A private cloud can provide cloud functionality to external customers as well, or to specific internal departments such as Accounting or Human Resources.</w:t>
      </w:r>
    </w:p>
    <w:p w:rsidR="006B523E" w:rsidRPr="006B523E" w:rsidRDefault="006B523E" w:rsidP="006B523E">
      <w:pPr>
        <w:spacing w:before="100" w:beforeAutospacing="1" w:after="100" w:afterAutospacing="1" w:line="384" w:lineRule="auto"/>
        <w:outlineLvl w:val="2"/>
        <w:rPr>
          <w:rFonts w:ascii="Segoe UI" w:eastAsia="Times New Roman" w:hAnsi="Segoe UI" w:cs="Segoe UI"/>
          <w:b/>
          <w:bCs/>
          <w:sz w:val="24"/>
          <w:szCs w:val="24"/>
        </w:rPr>
      </w:pPr>
      <w:r w:rsidRPr="006B523E">
        <w:rPr>
          <w:rFonts w:ascii="Segoe UI" w:eastAsia="Times New Roman" w:hAnsi="Segoe UI" w:cs="Segoe UI"/>
          <w:b/>
          <w:bCs/>
          <w:sz w:val="24"/>
          <w:szCs w:val="24"/>
        </w:rPr>
        <w:t>Hybrid cloud</w:t>
      </w:r>
    </w:p>
    <w:p w:rsidR="006B523E" w:rsidRPr="006B523E" w:rsidRDefault="006B523E" w:rsidP="006B523E">
      <w:p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A hybrid cloud combines public and private clouds, allowing you to run your applications in the most appropriate location. For example, you could host a website in the public cloud and link it to a highly secure database hosted in your private cloud (or on-premises datacenter).</w:t>
      </w:r>
    </w:p>
    <w:p w:rsidR="006B523E" w:rsidRPr="006B523E" w:rsidRDefault="006B523E" w:rsidP="006B523E">
      <w:p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noProof/>
          <w:sz w:val="24"/>
          <w:szCs w:val="24"/>
        </w:rPr>
        <w:lastRenderedPageBreak/>
        <w:drawing>
          <wp:inline distT="0" distB="0" distL="0" distR="0" wp14:anchorId="48626F0D" wp14:editId="6D019251">
            <wp:extent cx="3257550" cy="2686050"/>
            <wp:effectExtent l="0" t="0" r="0" b="0"/>
            <wp:docPr id="24" name="Picture 24" descr="Hybrid clou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ybrid cloud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7550" cy="2686050"/>
                    </a:xfrm>
                    <a:prstGeom prst="rect">
                      <a:avLst/>
                    </a:prstGeom>
                    <a:noFill/>
                    <a:ln>
                      <a:noFill/>
                    </a:ln>
                  </pic:spPr>
                </pic:pic>
              </a:graphicData>
            </a:graphic>
          </wp:inline>
        </w:drawing>
      </w:r>
    </w:p>
    <w:p w:rsidR="006B523E" w:rsidRPr="006B523E" w:rsidRDefault="006B523E" w:rsidP="006B523E">
      <w:p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This is helpful when you have some things that cannot be put in the cloud, maybe for legal reasons. For example, you may have some specific pieces of data that cannot be exposed publicly (such as medical data) which needs to be held in your private datacenter. Another example is one or more applications that run on old hardware that can't be updated. In this case, you can keep the old system running locally, and connect it to the public cloud for authorization or storage.</w:t>
      </w:r>
    </w:p>
    <w:p w:rsidR="006B523E" w:rsidRPr="006B523E" w:rsidRDefault="006B523E" w:rsidP="006B523E">
      <w:pPr>
        <w:spacing w:before="100" w:beforeAutospacing="1" w:after="100" w:afterAutospacing="1" w:line="384" w:lineRule="auto"/>
        <w:outlineLvl w:val="3"/>
        <w:rPr>
          <w:rFonts w:ascii="Segoe UI" w:eastAsia="Times New Roman" w:hAnsi="Segoe UI" w:cs="Segoe UI"/>
          <w:b/>
          <w:bCs/>
          <w:sz w:val="24"/>
          <w:szCs w:val="24"/>
        </w:rPr>
      </w:pPr>
      <w:r w:rsidRPr="006B523E">
        <w:rPr>
          <w:rFonts w:ascii="Segoe UI" w:eastAsia="Times New Roman" w:hAnsi="Segoe UI" w:cs="Segoe UI"/>
          <w:b/>
          <w:bCs/>
          <w:sz w:val="24"/>
          <w:szCs w:val="24"/>
        </w:rPr>
        <w:t>Advantages</w:t>
      </w:r>
    </w:p>
    <w:p w:rsidR="006B523E" w:rsidRPr="006B523E" w:rsidRDefault="006B523E" w:rsidP="006B523E">
      <w:p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Some advantages of a hybrid cloud are:</w:t>
      </w:r>
    </w:p>
    <w:p w:rsidR="006B523E" w:rsidRPr="006B523E" w:rsidRDefault="006B523E" w:rsidP="006B523E">
      <w:pPr>
        <w:numPr>
          <w:ilvl w:val="0"/>
          <w:numId w:val="17"/>
        </w:num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You can keep any systems running and accessible that use out-of-date hardware or an out-of-date operating system</w:t>
      </w:r>
    </w:p>
    <w:p w:rsidR="006B523E" w:rsidRPr="006B523E" w:rsidRDefault="006B523E" w:rsidP="006B523E">
      <w:pPr>
        <w:numPr>
          <w:ilvl w:val="0"/>
          <w:numId w:val="17"/>
        </w:num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You have flexibility with what you run locally versus in the cloud</w:t>
      </w:r>
    </w:p>
    <w:p w:rsidR="006B523E" w:rsidRPr="006B523E" w:rsidRDefault="006B523E" w:rsidP="006B523E">
      <w:pPr>
        <w:numPr>
          <w:ilvl w:val="0"/>
          <w:numId w:val="17"/>
        </w:num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You can take advantage of economies of scale from public cloud providers for services and resources where it's cheaper, and then supplement with your own equipment when it's not</w:t>
      </w:r>
    </w:p>
    <w:p w:rsidR="006B523E" w:rsidRPr="006B523E" w:rsidRDefault="006B523E" w:rsidP="006B523E">
      <w:pPr>
        <w:numPr>
          <w:ilvl w:val="0"/>
          <w:numId w:val="17"/>
        </w:num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lastRenderedPageBreak/>
        <w:t>You can use your own equipment to meet security, compliance, or legacy scenarios where you need to completely control the environment</w:t>
      </w:r>
    </w:p>
    <w:p w:rsidR="006B523E" w:rsidRPr="006B523E" w:rsidRDefault="006B523E" w:rsidP="006B523E">
      <w:pPr>
        <w:spacing w:before="100" w:beforeAutospacing="1" w:after="100" w:afterAutospacing="1" w:line="384" w:lineRule="auto"/>
        <w:outlineLvl w:val="3"/>
        <w:rPr>
          <w:rFonts w:ascii="Segoe UI" w:eastAsia="Times New Roman" w:hAnsi="Segoe UI" w:cs="Segoe UI"/>
          <w:b/>
          <w:bCs/>
          <w:sz w:val="24"/>
          <w:szCs w:val="24"/>
        </w:rPr>
      </w:pPr>
      <w:r w:rsidRPr="006B523E">
        <w:rPr>
          <w:rFonts w:ascii="Segoe UI" w:eastAsia="Times New Roman" w:hAnsi="Segoe UI" w:cs="Segoe UI"/>
          <w:b/>
          <w:bCs/>
          <w:sz w:val="24"/>
          <w:szCs w:val="24"/>
        </w:rPr>
        <w:t>Disadvantages</w:t>
      </w:r>
    </w:p>
    <w:p w:rsidR="006B523E" w:rsidRPr="006B523E" w:rsidRDefault="006B523E" w:rsidP="006B523E">
      <w:p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Some concerns you'll need to watch out for are:</w:t>
      </w:r>
    </w:p>
    <w:p w:rsidR="006B523E" w:rsidRPr="006B523E" w:rsidRDefault="006B523E" w:rsidP="006B523E">
      <w:pPr>
        <w:numPr>
          <w:ilvl w:val="0"/>
          <w:numId w:val="18"/>
        </w:num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 xml:space="preserve">It can be more expensive than selecting one deployment model since it involves some </w:t>
      </w:r>
      <w:proofErr w:type="spellStart"/>
      <w:r w:rsidRPr="006B523E">
        <w:rPr>
          <w:rFonts w:ascii="Segoe UI" w:eastAsia="Times New Roman" w:hAnsi="Segoe UI" w:cs="Segoe UI"/>
          <w:sz w:val="24"/>
          <w:szCs w:val="24"/>
        </w:rPr>
        <w:t>CapEx</w:t>
      </w:r>
      <w:proofErr w:type="spellEnd"/>
      <w:r w:rsidRPr="006B523E">
        <w:rPr>
          <w:rFonts w:ascii="Segoe UI" w:eastAsia="Times New Roman" w:hAnsi="Segoe UI" w:cs="Segoe UI"/>
          <w:sz w:val="24"/>
          <w:szCs w:val="24"/>
        </w:rPr>
        <w:t xml:space="preserve"> cost up front</w:t>
      </w:r>
    </w:p>
    <w:p w:rsidR="006B523E" w:rsidRPr="006B523E" w:rsidRDefault="006B523E" w:rsidP="006B523E">
      <w:pPr>
        <w:numPr>
          <w:ilvl w:val="0"/>
          <w:numId w:val="18"/>
        </w:num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It can be more complicated to set up and manage</w:t>
      </w:r>
    </w:p>
    <w:p w:rsidR="006B523E" w:rsidRPr="006B523E" w:rsidRDefault="006B523E" w:rsidP="006B523E">
      <w:pPr>
        <w:spacing w:before="100" w:beforeAutospacing="1" w:after="100" w:afterAutospacing="1" w:line="384" w:lineRule="auto"/>
        <w:outlineLvl w:val="1"/>
        <w:rPr>
          <w:rFonts w:ascii="Segoe UI" w:eastAsia="Times New Roman" w:hAnsi="Segoe UI" w:cs="Segoe UI"/>
          <w:b/>
          <w:bCs/>
          <w:sz w:val="24"/>
          <w:szCs w:val="24"/>
        </w:rPr>
      </w:pPr>
      <w:r w:rsidRPr="006B523E">
        <w:rPr>
          <w:rFonts w:ascii="Segoe UI" w:eastAsia="Times New Roman" w:hAnsi="Segoe UI" w:cs="Segoe UI"/>
          <w:b/>
          <w:bCs/>
          <w:sz w:val="24"/>
          <w:szCs w:val="24"/>
        </w:rPr>
        <w:t>Summary</w:t>
      </w:r>
    </w:p>
    <w:p w:rsidR="006B523E" w:rsidRPr="006B523E" w:rsidRDefault="006B523E" w:rsidP="006B523E">
      <w:pPr>
        <w:spacing w:before="100" w:beforeAutospacing="1" w:after="100" w:afterAutospacing="1" w:line="384" w:lineRule="auto"/>
        <w:rPr>
          <w:rFonts w:ascii="Segoe UI" w:eastAsia="Times New Roman" w:hAnsi="Segoe UI" w:cs="Segoe UI"/>
          <w:sz w:val="24"/>
          <w:szCs w:val="24"/>
        </w:rPr>
      </w:pPr>
      <w:r w:rsidRPr="006B523E">
        <w:rPr>
          <w:rFonts w:ascii="Segoe UI" w:eastAsia="Times New Roman" w:hAnsi="Segoe UI" w:cs="Segoe UI"/>
          <w:sz w:val="24"/>
          <w:szCs w:val="24"/>
        </w:rPr>
        <w:t>Cloud computing is flexible and gives you the ability to choose how you want to deploy it. The cloud deployment model you choose depends on your budget, and on your security, scalability, and maintenance needs</w:t>
      </w:r>
    </w:p>
    <w:p w:rsidR="00E0505E" w:rsidRPr="00E0505E" w:rsidRDefault="00E0505E" w:rsidP="00E0505E">
      <w:pPr>
        <w:spacing w:before="161" w:after="161" w:line="384" w:lineRule="auto"/>
        <w:outlineLvl w:val="0"/>
        <w:rPr>
          <w:rFonts w:ascii="Segoe UI" w:eastAsia="Times New Roman" w:hAnsi="Segoe UI" w:cs="Segoe UI"/>
          <w:b/>
          <w:bCs/>
          <w:kern w:val="36"/>
          <w:sz w:val="24"/>
          <w:szCs w:val="24"/>
        </w:rPr>
      </w:pPr>
      <w:r w:rsidRPr="00E0505E">
        <w:rPr>
          <w:rFonts w:ascii="Segoe UI" w:eastAsia="Times New Roman" w:hAnsi="Segoe UI" w:cs="Segoe UI"/>
          <w:b/>
          <w:bCs/>
          <w:kern w:val="36"/>
          <w:sz w:val="24"/>
          <w:szCs w:val="24"/>
        </w:rPr>
        <w:t>Types of cloud services</w:t>
      </w:r>
    </w:p>
    <w:p w:rsidR="00E0505E" w:rsidRPr="00E0505E" w:rsidRDefault="00E0505E" w:rsidP="00E0505E">
      <w:pPr>
        <w:numPr>
          <w:ilvl w:val="0"/>
          <w:numId w:val="19"/>
        </w:numPr>
        <w:spacing w:before="100" w:beforeAutospacing="1" w:after="100" w:afterAutospacing="1" w:line="384" w:lineRule="auto"/>
        <w:rPr>
          <w:rFonts w:ascii="Segoe UI" w:eastAsia="Times New Roman" w:hAnsi="Segoe UI" w:cs="Segoe UI"/>
          <w:sz w:val="24"/>
          <w:szCs w:val="24"/>
        </w:rPr>
      </w:pPr>
      <w:r w:rsidRPr="00E0505E">
        <w:rPr>
          <w:rFonts w:ascii="Segoe UI" w:eastAsia="Times New Roman" w:hAnsi="Segoe UI" w:cs="Segoe UI"/>
          <w:sz w:val="24"/>
          <w:szCs w:val="24"/>
        </w:rPr>
        <w:t>10 minutes</w:t>
      </w:r>
    </w:p>
    <w:p w:rsidR="00E0505E" w:rsidRPr="00E0505E" w:rsidRDefault="00E0505E" w:rsidP="00E0505E">
      <w:pPr>
        <w:spacing w:before="100" w:beforeAutospacing="1" w:after="100" w:afterAutospacing="1" w:line="384" w:lineRule="auto"/>
        <w:rPr>
          <w:rFonts w:ascii="Segoe UI" w:eastAsia="Times New Roman" w:hAnsi="Segoe UI" w:cs="Segoe UI"/>
          <w:sz w:val="24"/>
          <w:szCs w:val="24"/>
        </w:rPr>
      </w:pPr>
      <w:r w:rsidRPr="00E0505E">
        <w:rPr>
          <w:rFonts w:ascii="Segoe UI" w:eastAsia="Times New Roman" w:hAnsi="Segoe UI" w:cs="Segoe UI"/>
          <w:sz w:val="24"/>
          <w:szCs w:val="24"/>
        </w:rPr>
        <w:t>When talking about cloud computing, there are three major categories. It's important to understand them because they are used in conversation, documentation, and training.</w:t>
      </w:r>
    </w:p>
    <w:p w:rsidR="00E0505E" w:rsidRPr="00E0505E" w:rsidRDefault="00E0505E" w:rsidP="00E0505E">
      <w:pPr>
        <w:spacing w:before="100" w:beforeAutospacing="1" w:after="100" w:afterAutospacing="1" w:line="384" w:lineRule="auto"/>
        <w:outlineLvl w:val="1"/>
        <w:rPr>
          <w:rFonts w:ascii="Segoe UI" w:eastAsia="Times New Roman" w:hAnsi="Segoe UI" w:cs="Segoe UI"/>
          <w:b/>
          <w:bCs/>
          <w:sz w:val="24"/>
          <w:szCs w:val="24"/>
        </w:rPr>
      </w:pPr>
      <w:r w:rsidRPr="00E0505E">
        <w:rPr>
          <w:rFonts w:ascii="Segoe UI" w:eastAsia="Times New Roman" w:hAnsi="Segoe UI" w:cs="Segoe UI"/>
          <w:b/>
          <w:bCs/>
          <w:sz w:val="24"/>
          <w:szCs w:val="24"/>
        </w:rPr>
        <w:t>Explore the three categories of cloud computing</w:t>
      </w:r>
    </w:p>
    <w:p w:rsidR="00E0505E" w:rsidRPr="00E0505E" w:rsidRDefault="00E0505E" w:rsidP="00E0505E">
      <w:pPr>
        <w:spacing w:before="100" w:beforeAutospacing="1" w:after="100" w:afterAutospacing="1" w:line="384" w:lineRule="auto"/>
        <w:outlineLvl w:val="3"/>
        <w:rPr>
          <w:rFonts w:ascii="Segoe UI" w:eastAsia="Times New Roman" w:hAnsi="Segoe UI" w:cs="Segoe UI"/>
          <w:b/>
          <w:bCs/>
          <w:sz w:val="24"/>
          <w:szCs w:val="24"/>
        </w:rPr>
      </w:pPr>
      <w:r w:rsidRPr="00E0505E">
        <w:rPr>
          <w:rFonts w:ascii="Segoe UI" w:eastAsia="Times New Roman" w:hAnsi="Segoe UI" w:cs="Segoe UI"/>
          <w:b/>
          <w:bCs/>
          <w:sz w:val="24"/>
          <w:szCs w:val="24"/>
        </w:rPr>
        <w:t>IaaS versus SaaS versus PaaS</w:t>
      </w:r>
    </w:p>
    <w:p w:rsidR="00E0505E" w:rsidRPr="00E0505E" w:rsidRDefault="00E0505E" w:rsidP="00E0505E">
      <w:pPr>
        <w:spacing w:before="100" w:beforeAutospacing="1" w:after="100" w:afterAutospacing="1" w:line="384" w:lineRule="auto"/>
        <w:rPr>
          <w:rFonts w:ascii="Segoe UI" w:eastAsia="Times New Roman" w:hAnsi="Segoe UI" w:cs="Segoe UI"/>
          <w:sz w:val="24"/>
          <w:szCs w:val="24"/>
        </w:rPr>
      </w:pPr>
      <w:r w:rsidRPr="00E0505E">
        <w:rPr>
          <w:rFonts w:ascii="Segoe UI" w:eastAsia="Times New Roman" w:hAnsi="Segoe UI" w:cs="Segoe UI"/>
          <w:noProof/>
          <w:sz w:val="24"/>
          <w:szCs w:val="24"/>
        </w:rPr>
        <w:lastRenderedPageBreak/>
        <w:drawing>
          <wp:inline distT="0" distB="0" distL="0" distR="0">
            <wp:extent cx="3257550" cy="2686050"/>
            <wp:effectExtent l="0" t="0" r="0" b="0"/>
            <wp:docPr id="16" name="Picture 16" descr="Iaa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aaS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7550" cy="2686050"/>
                    </a:xfrm>
                    <a:prstGeom prst="rect">
                      <a:avLst/>
                    </a:prstGeom>
                    <a:noFill/>
                    <a:ln>
                      <a:noFill/>
                    </a:ln>
                  </pic:spPr>
                </pic:pic>
              </a:graphicData>
            </a:graphic>
          </wp:inline>
        </w:drawing>
      </w:r>
    </w:p>
    <w:p w:rsidR="00E0505E" w:rsidRPr="00E0505E" w:rsidRDefault="00E0505E" w:rsidP="00E0505E">
      <w:pPr>
        <w:spacing w:before="100" w:beforeAutospacing="1" w:after="100" w:afterAutospacing="1" w:line="384" w:lineRule="auto"/>
        <w:outlineLvl w:val="2"/>
        <w:rPr>
          <w:rFonts w:ascii="Segoe UI" w:eastAsia="Times New Roman" w:hAnsi="Segoe UI" w:cs="Segoe UI"/>
          <w:b/>
          <w:bCs/>
          <w:sz w:val="24"/>
          <w:szCs w:val="24"/>
        </w:rPr>
      </w:pPr>
      <w:r w:rsidRPr="00E0505E">
        <w:rPr>
          <w:rFonts w:ascii="Segoe UI" w:eastAsia="Times New Roman" w:hAnsi="Segoe UI" w:cs="Segoe UI"/>
          <w:b/>
          <w:bCs/>
          <w:sz w:val="24"/>
          <w:szCs w:val="24"/>
        </w:rPr>
        <w:t>Infrastructure as a service (IaaS)</w:t>
      </w:r>
    </w:p>
    <w:p w:rsidR="00E0505E" w:rsidRPr="00E0505E" w:rsidRDefault="00E0505E" w:rsidP="00E0505E">
      <w:pPr>
        <w:spacing w:before="100" w:beforeAutospacing="1" w:after="100" w:afterAutospacing="1" w:line="384" w:lineRule="auto"/>
        <w:rPr>
          <w:rFonts w:ascii="Segoe UI" w:eastAsia="Times New Roman" w:hAnsi="Segoe UI" w:cs="Segoe UI"/>
          <w:sz w:val="24"/>
          <w:szCs w:val="24"/>
        </w:rPr>
      </w:pPr>
      <w:r w:rsidRPr="00E0505E">
        <w:rPr>
          <w:rFonts w:ascii="Segoe UI" w:eastAsia="Times New Roman" w:hAnsi="Segoe UI" w:cs="Segoe UI"/>
          <w:sz w:val="24"/>
          <w:szCs w:val="24"/>
        </w:rPr>
        <w:t>Infrastructure as a Service is the most flexible category of cloud services. It aims to give you complete control over the hardware that runs your application (IT infrastructure servers and virtual machines (VMs), storage, networks, and operating systems). Instead of buying hardware, with IaaS, you rent it. It's an instant computing infrastructure, provisioned and managed over the internet.</w:t>
      </w:r>
    </w:p>
    <w:p w:rsidR="00E0505E" w:rsidRPr="00E0505E" w:rsidRDefault="00E0505E" w:rsidP="00E0505E">
      <w:pPr>
        <w:spacing w:before="100" w:beforeAutospacing="1" w:after="100" w:afterAutospacing="1" w:line="384" w:lineRule="auto"/>
        <w:rPr>
          <w:rFonts w:ascii="Segoe UI" w:eastAsia="Times New Roman" w:hAnsi="Segoe UI" w:cs="Segoe UI"/>
          <w:sz w:val="24"/>
          <w:szCs w:val="24"/>
        </w:rPr>
      </w:pPr>
      <w:r w:rsidRPr="00E0505E">
        <w:rPr>
          <w:rFonts w:ascii="Segoe UI" w:eastAsia="Times New Roman" w:hAnsi="Segoe UI" w:cs="Segoe UI"/>
          <w:sz w:val="24"/>
          <w:szCs w:val="24"/>
        </w:rPr>
        <w:t>Note</w:t>
      </w:r>
    </w:p>
    <w:p w:rsidR="00E0505E" w:rsidRPr="00E0505E" w:rsidRDefault="00E0505E" w:rsidP="00E0505E">
      <w:pPr>
        <w:spacing w:before="100" w:beforeAutospacing="1" w:after="100" w:afterAutospacing="1" w:line="384" w:lineRule="auto"/>
        <w:rPr>
          <w:rFonts w:ascii="Segoe UI" w:eastAsia="Times New Roman" w:hAnsi="Segoe UI" w:cs="Segoe UI"/>
          <w:sz w:val="24"/>
          <w:szCs w:val="24"/>
        </w:rPr>
      </w:pPr>
      <w:r w:rsidRPr="00E0505E">
        <w:rPr>
          <w:rFonts w:ascii="Segoe UI" w:eastAsia="Times New Roman" w:hAnsi="Segoe UI" w:cs="Segoe UI"/>
          <w:sz w:val="24"/>
          <w:szCs w:val="24"/>
        </w:rPr>
        <w:t xml:space="preserve">When using IaaS, ensuring that a service is up and running is a shared responsibility: the cloud provider is responsible for ensuring the cloud infrastructure is functioning correctly; the cloud customer is responsible for ensuring the service they are using is configured correctly, is up to date, and is available to their customers. This is referred to as the </w:t>
      </w:r>
      <w:r w:rsidRPr="00E0505E">
        <w:rPr>
          <w:rFonts w:ascii="Segoe UI" w:eastAsia="Times New Roman" w:hAnsi="Segoe UI" w:cs="Segoe UI"/>
          <w:b/>
          <w:bCs/>
          <w:sz w:val="24"/>
          <w:szCs w:val="24"/>
        </w:rPr>
        <w:t>shared responsibility model</w:t>
      </w:r>
      <w:r w:rsidRPr="00E0505E">
        <w:rPr>
          <w:rFonts w:ascii="Segoe UI" w:eastAsia="Times New Roman" w:hAnsi="Segoe UI" w:cs="Segoe UI"/>
          <w:sz w:val="24"/>
          <w:szCs w:val="24"/>
        </w:rPr>
        <w:t>.</w:t>
      </w:r>
    </w:p>
    <w:p w:rsidR="00E0505E" w:rsidRPr="00E0505E" w:rsidRDefault="00E0505E" w:rsidP="00E0505E">
      <w:pPr>
        <w:spacing w:before="100" w:beforeAutospacing="1" w:after="100" w:afterAutospacing="1" w:line="384" w:lineRule="auto"/>
        <w:rPr>
          <w:rFonts w:ascii="Segoe UI" w:eastAsia="Times New Roman" w:hAnsi="Segoe UI" w:cs="Segoe UI"/>
          <w:sz w:val="24"/>
          <w:szCs w:val="24"/>
        </w:rPr>
      </w:pPr>
      <w:r w:rsidRPr="00E0505E">
        <w:rPr>
          <w:rFonts w:ascii="Segoe UI" w:eastAsia="Times New Roman" w:hAnsi="Segoe UI" w:cs="Segoe UI"/>
          <w:sz w:val="24"/>
          <w:szCs w:val="24"/>
        </w:rPr>
        <w:t>IaaS is commonly used in the following scenarios:</w:t>
      </w:r>
    </w:p>
    <w:p w:rsidR="00E0505E" w:rsidRPr="00E0505E" w:rsidRDefault="00E0505E" w:rsidP="00E0505E">
      <w:pPr>
        <w:numPr>
          <w:ilvl w:val="0"/>
          <w:numId w:val="20"/>
        </w:numPr>
        <w:spacing w:before="100" w:beforeAutospacing="1" w:after="100" w:afterAutospacing="1" w:line="384" w:lineRule="auto"/>
        <w:rPr>
          <w:rFonts w:ascii="Segoe UI" w:eastAsia="Times New Roman" w:hAnsi="Segoe UI" w:cs="Segoe UI"/>
          <w:sz w:val="24"/>
          <w:szCs w:val="24"/>
        </w:rPr>
      </w:pPr>
      <w:r w:rsidRPr="00E0505E">
        <w:rPr>
          <w:rFonts w:ascii="Segoe UI" w:eastAsia="Times New Roman" w:hAnsi="Segoe UI" w:cs="Segoe UI"/>
          <w:b/>
          <w:bCs/>
          <w:sz w:val="24"/>
          <w:szCs w:val="24"/>
        </w:rPr>
        <w:lastRenderedPageBreak/>
        <w:t>Migrating workloads.</w:t>
      </w:r>
      <w:r w:rsidRPr="00E0505E">
        <w:rPr>
          <w:rFonts w:ascii="Segoe UI" w:eastAsia="Times New Roman" w:hAnsi="Segoe UI" w:cs="Segoe UI"/>
          <w:sz w:val="24"/>
          <w:szCs w:val="24"/>
        </w:rPr>
        <w:t xml:space="preserve"> Typically, IaaS facilities are managed in a similar way as on-premises infrastructure and provide an easy migration path for moving existing applications to the cloud.</w:t>
      </w:r>
    </w:p>
    <w:p w:rsidR="00E0505E" w:rsidRPr="00E0505E" w:rsidRDefault="00E0505E" w:rsidP="00E0505E">
      <w:pPr>
        <w:numPr>
          <w:ilvl w:val="0"/>
          <w:numId w:val="20"/>
        </w:numPr>
        <w:spacing w:before="100" w:beforeAutospacing="1" w:after="100" w:afterAutospacing="1" w:line="384" w:lineRule="auto"/>
        <w:rPr>
          <w:rFonts w:ascii="Segoe UI" w:eastAsia="Times New Roman" w:hAnsi="Segoe UI" w:cs="Segoe UI"/>
          <w:sz w:val="24"/>
          <w:szCs w:val="24"/>
        </w:rPr>
      </w:pPr>
      <w:r w:rsidRPr="00E0505E">
        <w:rPr>
          <w:rFonts w:ascii="Segoe UI" w:eastAsia="Times New Roman" w:hAnsi="Segoe UI" w:cs="Segoe UI"/>
          <w:b/>
          <w:bCs/>
          <w:sz w:val="24"/>
          <w:szCs w:val="24"/>
        </w:rPr>
        <w:t>Test and development.</w:t>
      </w:r>
      <w:r w:rsidRPr="00E0505E">
        <w:rPr>
          <w:rFonts w:ascii="Segoe UI" w:eastAsia="Times New Roman" w:hAnsi="Segoe UI" w:cs="Segoe UI"/>
          <w:sz w:val="24"/>
          <w:szCs w:val="24"/>
        </w:rPr>
        <w:t xml:space="preserve"> Teams can quickly set up and dismantle test and development environments, bringing new applications to market faster. IaaS makes scaling development and testing environments, fast and economical.</w:t>
      </w:r>
    </w:p>
    <w:p w:rsidR="00E0505E" w:rsidRPr="00E0505E" w:rsidRDefault="00E0505E" w:rsidP="00E0505E">
      <w:pPr>
        <w:numPr>
          <w:ilvl w:val="0"/>
          <w:numId w:val="20"/>
        </w:numPr>
        <w:spacing w:before="100" w:beforeAutospacing="1" w:after="100" w:afterAutospacing="1" w:line="384" w:lineRule="auto"/>
        <w:rPr>
          <w:rFonts w:ascii="Segoe UI" w:eastAsia="Times New Roman" w:hAnsi="Segoe UI" w:cs="Segoe UI"/>
          <w:sz w:val="24"/>
          <w:szCs w:val="24"/>
        </w:rPr>
      </w:pPr>
      <w:r w:rsidRPr="00E0505E">
        <w:rPr>
          <w:rFonts w:ascii="Segoe UI" w:eastAsia="Times New Roman" w:hAnsi="Segoe UI" w:cs="Segoe UI"/>
          <w:b/>
          <w:bCs/>
          <w:sz w:val="24"/>
          <w:szCs w:val="24"/>
        </w:rPr>
        <w:t>Storage, backup, and recovery.</w:t>
      </w:r>
      <w:r w:rsidRPr="00E0505E">
        <w:rPr>
          <w:rFonts w:ascii="Segoe UI" w:eastAsia="Times New Roman" w:hAnsi="Segoe UI" w:cs="Segoe UI"/>
          <w:sz w:val="24"/>
          <w:szCs w:val="24"/>
        </w:rPr>
        <w:t xml:space="preserve"> Organizations avoid the capital outlay and complexity of storage management, which typically requires skilled staff to manage data and meet legal and compliance requirements. IaaS is useful for managing unpredictable demand and steadily growing storage needs. IaaS can also simplify the planning and management of backup and recovery systems.</w:t>
      </w:r>
    </w:p>
    <w:p w:rsidR="00E0505E" w:rsidRPr="00E0505E" w:rsidRDefault="00E0505E" w:rsidP="00E0505E">
      <w:pPr>
        <w:spacing w:before="100" w:beforeAutospacing="1" w:after="100" w:afterAutospacing="1" w:line="384" w:lineRule="auto"/>
        <w:rPr>
          <w:rFonts w:ascii="Segoe UI" w:eastAsia="Times New Roman" w:hAnsi="Segoe UI" w:cs="Segoe UI"/>
          <w:sz w:val="24"/>
          <w:szCs w:val="24"/>
        </w:rPr>
      </w:pPr>
      <w:r w:rsidRPr="00E0505E">
        <w:rPr>
          <w:rFonts w:ascii="Segoe UI" w:eastAsia="Times New Roman" w:hAnsi="Segoe UI" w:cs="Segoe UI"/>
          <w:noProof/>
          <w:sz w:val="24"/>
          <w:szCs w:val="24"/>
        </w:rPr>
        <w:drawing>
          <wp:inline distT="0" distB="0" distL="0" distR="0">
            <wp:extent cx="3257550" cy="2686050"/>
            <wp:effectExtent l="0" t="0" r="0" b="0"/>
            <wp:docPr id="15" name="Picture 15" descr="Paa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aaS ic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57550" cy="2686050"/>
                    </a:xfrm>
                    <a:prstGeom prst="rect">
                      <a:avLst/>
                    </a:prstGeom>
                    <a:noFill/>
                    <a:ln>
                      <a:noFill/>
                    </a:ln>
                  </pic:spPr>
                </pic:pic>
              </a:graphicData>
            </a:graphic>
          </wp:inline>
        </w:drawing>
      </w:r>
    </w:p>
    <w:p w:rsidR="00E0505E" w:rsidRPr="00E0505E" w:rsidRDefault="00E0505E" w:rsidP="00E0505E">
      <w:pPr>
        <w:spacing w:before="100" w:beforeAutospacing="1" w:after="100" w:afterAutospacing="1" w:line="384" w:lineRule="auto"/>
        <w:outlineLvl w:val="2"/>
        <w:rPr>
          <w:rFonts w:ascii="Segoe UI" w:eastAsia="Times New Roman" w:hAnsi="Segoe UI" w:cs="Segoe UI"/>
          <w:b/>
          <w:bCs/>
          <w:sz w:val="24"/>
          <w:szCs w:val="24"/>
        </w:rPr>
      </w:pPr>
      <w:r w:rsidRPr="00E0505E">
        <w:rPr>
          <w:rFonts w:ascii="Segoe UI" w:eastAsia="Times New Roman" w:hAnsi="Segoe UI" w:cs="Segoe UI"/>
          <w:b/>
          <w:bCs/>
          <w:sz w:val="24"/>
          <w:szCs w:val="24"/>
        </w:rPr>
        <w:t>Platform as a service (PaaS)</w:t>
      </w:r>
    </w:p>
    <w:p w:rsidR="00E0505E" w:rsidRPr="00E0505E" w:rsidRDefault="00E0505E" w:rsidP="00E0505E">
      <w:pPr>
        <w:spacing w:before="100" w:beforeAutospacing="1" w:after="100" w:afterAutospacing="1" w:line="384" w:lineRule="auto"/>
        <w:rPr>
          <w:rFonts w:ascii="Segoe UI" w:eastAsia="Times New Roman" w:hAnsi="Segoe UI" w:cs="Segoe UI"/>
          <w:sz w:val="24"/>
          <w:szCs w:val="24"/>
        </w:rPr>
      </w:pPr>
      <w:r w:rsidRPr="00E0505E">
        <w:rPr>
          <w:rFonts w:ascii="Segoe UI" w:eastAsia="Times New Roman" w:hAnsi="Segoe UI" w:cs="Segoe UI"/>
          <w:sz w:val="24"/>
          <w:szCs w:val="24"/>
        </w:rPr>
        <w:t xml:space="preserve">PaaS provides an environment for building, testing, and deploying software applications. The goal of PaaS is to help you create an application quickly without managing the </w:t>
      </w:r>
      <w:r w:rsidRPr="00E0505E">
        <w:rPr>
          <w:rFonts w:ascii="Segoe UI" w:eastAsia="Times New Roman" w:hAnsi="Segoe UI" w:cs="Segoe UI"/>
          <w:sz w:val="24"/>
          <w:szCs w:val="24"/>
        </w:rPr>
        <w:lastRenderedPageBreak/>
        <w:t>underlying infrastructure. For example, when deploying a web application using PaaS, you don't have to install an operating system, web server, or even system updates.</w:t>
      </w:r>
    </w:p>
    <w:p w:rsidR="00E0505E" w:rsidRPr="00E0505E" w:rsidRDefault="00E0505E" w:rsidP="00E0505E">
      <w:pPr>
        <w:spacing w:before="100" w:beforeAutospacing="1" w:after="100" w:afterAutospacing="1" w:line="384" w:lineRule="auto"/>
        <w:rPr>
          <w:rFonts w:ascii="Segoe UI" w:eastAsia="Times New Roman" w:hAnsi="Segoe UI" w:cs="Segoe UI"/>
          <w:sz w:val="24"/>
          <w:szCs w:val="24"/>
        </w:rPr>
      </w:pPr>
      <w:r w:rsidRPr="00E0505E">
        <w:rPr>
          <w:rFonts w:ascii="Segoe UI" w:eastAsia="Times New Roman" w:hAnsi="Segoe UI" w:cs="Segoe UI"/>
          <w:sz w:val="24"/>
          <w:szCs w:val="24"/>
        </w:rPr>
        <w:t>PaaS is a complete development and deployment environment in the cloud, with resources that enable organizations to deliver everything from simple cloud-based apps to sophisticated cloud-enabled enterprise applications. Resources are purchased from a cloud service provider on a pay-as-you-go basis and accessed over a secure Internet connection.</w:t>
      </w:r>
    </w:p>
    <w:p w:rsidR="00E0505E" w:rsidRPr="00E0505E" w:rsidRDefault="00E0505E" w:rsidP="00E0505E">
      <w:pPr>
        <w:spacing w:before="100" w:beforeAutospacing="1" w:after="100" w:afterAutospacing="1" w:line="384" w:lineRule="auto"/>
        <w:rPr>
          <w:rFonts w:ascii="Segoe UI" w:eastAsia="Times New Roman" w:hAnsi="Segoe UI" w:cs="Segoe UI"/>
          <w:sz w:val="24"/>
          <w:szCs w:val="24"/>
        </w:rPr>
      </w:pPr>
      <w:r w:rsidRPr="00E0505E">
        <w:rPr>
          <w:rFonts w:ascii="Segoe UI" w:eastAsia="Times New Roman" w:hAnsi="Segoe UI" w:cs="Segoe UI"/>
          <w:sz w:val="24"/>
          <w:szCs w:val="24"/>
        </w:rPr>
        <w:t>PaaS is commonly used in the following scenarios:</w:t>
      </w:r>
    </w:p>
    <w:p w:rsidR="00E0505E" w:rsidRPr="00E0505E" w:rsidRDefault="00E0505E" w:rsidP="00E0505E">
      <w:pPr>
        <w:numPr>
          <w:ilvl w:val="0"/>
          <w:numId w:val="21"/>
        </w:numPr>
        <w:spacing w:before="100" w:beforeAutospacing="1" w:after="100" w:afterAutospacing="1" w:line="384" w:lineRule="auto"/>
        <w:rPr>
          <w:rFonts w:ascii="Segoe UI" w:eastAsia="Times New Roman" w:hAnsi="Segoe UI" w:cs="Segoe UI"/>
          <w:sz w:val="24"/>
          <w:szCs w:val="24"/>
        </w:rPr>
      </w:pPr>
      <w:r w:rsidRPr="00E0505E">
        <w:rPr>
          <w:rFonts w:ascii="Segoe UI" w:eastAsia="Times New Roman" w:hAnsi="Segoe UI" w:cs="Segoe UI"/>
          <w:b/>
          <w:bCs/>
          <w:sz w:val="24"/>
          <w:szCs w:val="24"/>
        </w:rPr>
        <w:t>Development framework.</w:t>
      </w:r>
      <w:r w:rsidRPr="00E0505E">
        <w:rPr>
          <w:rFonts w:ascii="Segoe UI" w:eastAsia="Times New Roman" w:hAnsi="Segoe UI" w:cs="Segoe UI"/>
          <w:sz w:val="24"/>
          <w:szCs w:val="24"/>
        </w:rPr>
        <w:t xml:space="preserve"> PaaS provides a framework that developers can build upon to develop or customize cloud-based applications. Just like Microsoft Excel macro, PaaS lets developers create applications using built-in software components. Cloud features such as scalability, high-availability, and multi-tenant capability are included, reducing the amount of coding that developers must do.</w:t>
      </w:r>
    </w:p>
    <w:p w:rsidR="00E0505E" w:rsidRPr="00E0505E" w:rsidRDefault="00E0505E" w:rsidP="00E0505E">
      <w:pPr>
        <w:numPr>
          <w:ilvl w:val="0"/>
          <w:numId w:val="21"/>
        </w:numPr>
        <w:spacing w:before="100" w:beforeAutospacing="1" w:after="100" w:afterAutospacing="1" w:line="384" w:lineRule="auto"/>
        <w:rPr>
          <w:rFonts w:ascii="Segoe UI" w:eastAsia="Times New Roman" w:hAnsi="Segoe UI" w:cs="Segoe UI"/>
          <w:sz w:val="24"/>
          <w:szCs w:val="24"/>
        </w:rPr>
      </w:pPr>
      <w:r w:rsidRPr="00E0505E">
        <w:rPr>
          <w:rFonts w:ascii="Segoe UI" w:eastAsia="Times New Roman" w:hAnsi="Segoe UI" w:cs="Segoe UI"/>
          <w:b/>
          <w:bCs/>
          <w:sz w:val="24"/>
          <w:szCs w:val="24"/>
        </w:rPr>
        <w:t>Analytics or business intelligence.</w:t>
      </w:r>
      <w:r w:rsidRPr="00E0505E">
        <w:rPr>
          <w:rFonts w:ascii="Segoe UI" w:eastAsia="Times New Roman" w:hAnsi="Segoe UI" w:cs="Segoe UI"/>
          <w:sz w:val="24"/>
          <w:szCs w:val="24"/>
        </w:rPr>
        <w:t xml:space="preserve"> Tools provided as a service with PaaS allow organizations to analyze and mine their data. They can find insights and </w:t>
      </w:r>
      <w:proofErr w:type="gramStart"/>
      <w:r w:rsidRPr="00E0505E">
        <w:rPr>
          <w:rFonts w:ascii="Segoe UI" w:eastAsia="Times New Roman" w:hAnsi="Segoe UI" w:cs="Segoe UI"/>
          <w:sz w:val="24"/>
          <w:szCs w:val="24"/>
        </w:rPr>
        <w:t>patterns, and</w:t>
      </w:r>
      <w:proofErr w:type="gramEnd"/>
      <w:r w:rsidRPr="00E0505E">
        <w:rPr>
          <w:rFonts w:ascii="Segoe UI" w:eastAsia="Times New Roman" w:hAnsi="Segoe UI" w:cs="Segoe UI"/>
          <w:sz w:val="24"/>
          <w:szCs w:val="24"/>
        </w:rPr>
        <w:t xml:space="preserve"> predict outcomes to improve business decisions such as forecasting, product design, and investment returns.</w:t>
      </w:r>
    </w:p>
    <w:p w:rsidR="00E0505E" w:rsidRPr="00E0505E" w:rsidRDefault="00E0505E" w:rsidP="00E0505E">
      <w:pPr>
        <w:spacing w:before="100" w:beforeAutospacing="1" w:after="100" w:afterAutospacing="1" w:line="384" w:lineRule="auto"/>
        <w:rPr>
          <w:rFonts w:ascii="Segoe UI" w:eastAsia="Times New Roman" w:hAnsi="Segoe UI" w:cs="Segoe UI"/>
          <w:sz w:val="24"/>
          <w:szCs w:val="24"/>
        </w:rPr>
      </w:pPr>
      <w:r w:rsidRPr="00E0505E">
        <w:rPr>
          <w:rFonts w:ascii="Segoe UI" w:eastAsia="Times New Roman" w:hAnsi="Segoe UI" w:cs="Segoe UI"/>
          <w:noProof/>
          <w:sz w:val="24"/>
          <w:szCs w:val="24"/>
        </w:rPr>
        <w:lastRenderedPageBreak/>
        <w:drawing>
          <wp:inline distT="0" distB="0" distL="0" distR="0">
            <wp:extent cx="3257550" cy="2686050"/>
            <wp:effectExtent l="0" t="0" r="0" b="0"/>
            <wp:docPr id="14" name="Picture 14" descr="Saa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aaS ic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57550" cy="2686050"/>
                    </a:xfrm>
                    <a:prstGeom prst="rect">
                      <a:avLst/>
                    </a:prstGeom>
                    <a:noFill/>
                    <a:ln>
                      <a:noFill/>
                    </a:ln>
                  </pic:spPr>
                </pic:pic>
              </a:graphicData>
            </a:graphic>
          </wp:inline>
        </w:drawing>
      </w:r>
    </w:p>
    <w:p w:rsidR="00E0505E" w:rsidRPr="00E0505E" w:rsidRDefault="00E0505E" w:rsidP="00E0505E">
      <w:pPr>
        <w:spacing w:before="100" w:beforeAutospacing="1" w:after="100" w:afterAutospacing="1" w:line="384" w:lineRule="auto"/>
        <w:outlineLvl w:val="2"/>
        <w:rPr>
          <w:rFonts w:ascii="Segoe UI" w:eastAsia="Times New Roman" w:hAnsi="Segoe UI" w:cs="Segoe UI"/>
          <w:b/>
          <w:bCs/>
          <w:sz w:val="24"/>
          <w:szCs w:val="24"/>
        </w:rPr>
      </w:pPr>
      <w:r w:rsidRPr="00E0505E">
        <w:rPr>
          <w:rFonts w:ascii="Segoe UI" w:eastAsia="Times New Roman" w:hAnsi="Segoe UI" w:cs="Segoe UI"/>
          <w:b/>
          <w:bCs/>
          <w:sz w:val="24"/>
          <w:szCs w:val="24"/>
        </w:rPr>
        <w:t>Software as a service (SaaS)</w:t>
      </w:r>
    </w:p>
    <w:p w:rsidR="00E0505E" w:rsidRPr="00E0505E" w:rsidRDefault="00E0505E" w:rsidP="00E0505E">
      <w:pPr>
        <w:spacing w:before="100" w:beforeAutospacing="1" w:after="100" w:afterAutospacing="1" w:line="384" w:lineRule="auto"/>
        <w:rPr>
          <w:rFonts w:ascii="Segoe UI" w:eastAsia="Times New Roman" w:hAnsi="Segoe UI" w:cs="Segoe UI"/>
          <w:sz w:val="24"/>
          <w:szCs w:val="24"/>
        </w:rPr>
      </w:pPr>
      <w:r w:rsidRPr="00E0505E">
        <w:rPr>
          <w:rFonts w:ascii="Segoe UI" w:eastAsia="Times New Roman" w:hAnsi="Segoe UI" w:cs="Segoe UI"/>
          <w:sz w:val="24"/>
          <w:szCs w:val="24"/>
        </w:rPr>
        <w:t xml:space="preserve">SaaS is software that is centrally hosted and managed for the end customer. It is usually based on an architecture where one version of the application is used for all </w:t>
      </w:r>
      <w:proofErr w:type="gramStart"/>
      <w:r w:rsidRPr="00E0505E">
        <w:rPr>
          <w:rFonts w:ascii="Segoe UI" w:eastAsia="Times New Roman" w:hAnsi="Segoe UI" w:cs="Segoe UI"/>
          <w:sz w:val="24"/>
          <w:szCs w:val="24"/>
        </w:rPr>
        <w:t>customers, and</w:t>
      </w:r>
      <w:proofErr w:type="gramEnd"/>
      <w:r w:rsidRPr="00E0505E">
        <w:rPr>
          <w:rFonts w:ascii="Segoe UI" w:eastAsia="Times New Roman" w:hAnsi="Segoe UI" w:cs="Segoe UI"/>
          <w:sz w:val="24"/>
          <w:szCs w:val="24"/>
        </w:rPr>
        <w:t xml:space="preserve"> licensed through a monthly or annual subscription. Office 365, Skype, and Dynamics CRM Online are perfect examples of SaaS software.</w:t>
      </w:r>
    </w:p>
    <w:p w:rsidR="00E0505E" w:rsidRPr="00E0505E" w:rsidRDefault="00E0505E" w:rsidP="00E0505E">
      <w:pPr>
        <w:spacing w:before="100" w:beforeAutospacing="1" w:after="100" w:afterAutospacing="1" w:line="384" w:lineRule="auto"/>
        <w:outlineLvl w:val="1"/>
        <w:rPr>
          <w:rFonts w:ascii="Segoe UI" w:eastAsia="Times New Roman" w:hAnsi="Segoe UI" w:cs="Segoe UI"/>
          <w:b/>
          <w:bCs/>
          <w:sz w:val="24"/>
          <w:szCs w:val="24"/>
        </w:rPr>
      </w:pPr>
      <w:r w:rsidRPr="00E0505E">
        <w:rPr>
          <w:rFonts w:ascii="Segoe UI" w:eastAsia="Times New Roman" w:hAnsi="Segoe UI" w:cs="Segoe UI"/>
          <w:b/>
          <w:bCs/>
          <w:sz w:val="24"/>
          <w:szCs w:val="24"/>
        </w:rPr>
        <w:t>Cost and Ownership</w:t>
      </w:r>
    </w:p>
    <w:tbl>
      <w:tblPr>
        <w:tblW w:w="0" w:type="auto"/>
        <w:tblCellMar>
          <w:top w:w="15" w:type="dxa"/>
          <w:left w:w="15" w:type="dxa"/>
          <w:bottom w:w="15" w:type="dxa"/>
          <w:right w:w="15" w:type="dxa"/>
        </w:tblCellMar>
        <w:tblLook w:val="04A0" w:firstRow="1" w:lastRow="0" w:firstColumn="1" w:lastColumn="0" w:noHBand="0" w:noVBand="1"/>
      </w:tblPr>
      <w:tblGrid>
        <w:gridCol w:w="1207"/>
        <w:gridCol w:w="2523"/>
        <w:gridCol w:w="3430"/>
        <w:gridCol w:w="2200"/>
      </w:tblGrid>
      <w:tr w:rsidR="00E0505E" w:rsidRPr="00E0505E" w:rsidTr="00E0505E">
        <w:trPr>
          <w:tblHeader/>
        </w:trPr>
        <w:tc>
          <w:tcPr>
            <w:tcW w:w="0" w:type="auto"/>
            <w:tcMar>
              <w:top w:w="0" w:type="dxa"/>
              <w:left w:w="0" w:type="dxa"/>
              <w:bottom w:w="0" w:type="dxa"/>
              <w:right w:w="0" w:type="dxa"/>
            </w:tcMar>
            <w:vAlign w:val="center"/>
            <w:hideMark/>
          </w:tcPr>
          <w:p w:rsidR="00E0505E" w:rsidRPr="00E0505E" w:rsidRDefault="00E0505E" w:rsidP="00E0505E">
            <w:pPr>
              <w:spacing w:after="0" w:line="240" w:lineRule="auto"/>
              <w:rPr>
                <w:rFonts w:ascii="Segoe UI" w:eastAsia="Times New Roman" w:hAnsi="Segoe UI" w:cs="Segoe UI"/>
                <w:sz w:val="24"/>
                <w:szCs w:val="24"/>
              </w:rPr>
            </w:pPr>
          </w:p>
        </w:tc>
        <w:tc>
          <w:tcPr>
            <w:tcW w:w="0" w:type="auto"/>
            <w:tcMar>
              <w:top w:w="0" w:type="dxa"/>
              <w:left w:w="0" w:type="dxa"/>
              <w:bottom w:w="0" w:type="dxa"/>
              <w:right w:w="0" w:type="dxa"/>
            </w:tcMar>
            <w:vAlign w:val="center"/>
            <w:hideMark/>
          </w:tcPr>
          <w:p w:rsidR="00E0505E" w:rsidRPr="00E0505E" w:rsidRDefault="00E0505E" w:rsidP="00E0505E">
            <w:pPr>
              <w:spacing w:after="0" w:line="384" w:lineRule="auto"/>
              <w:rPr>
                <w:rFonts w:ascii="Segoe UI" w:eastAsia="Times New Roman" w:hAnsi="Segoe UI" w:cs="Segoe UI"/>
                <w:b/>
                <w:bCs/>
                <w:sz w:val="24"/>
                <w:szCs w:val="24"/>
              </w:rPr>
            </w:pPr>
            <w:r w:rsidRPr="00E0505E">
              <w:rPr>
                <w:rFonts w:ascii="Segoe UI" w:eastAsia="Times New Roman" w:hAnsi="Segoe UI" w:cs="Segoe UI"/>
                <w:b/>
                <w:bCs/>
                <w:sz w:val="24"/>
                <w:szCs w:val="24"/>
              </w:rPr>
              <w:t>IaaS</w:t>
            </w:r>
          </w:p>
        </w:tc>
        <w:tc>
          <w:tcPr>
            <w:tcW w:w="0" w:type="auto"/>
            <w:tcMar>
              <w:top w:w="0" w:type="dxa"/>
              <w:left w:w="0" w:type="dxa"/>
              <w:bottom w:w="0" w:type="dxa"/>
              <w:right w:w="0" w:type="dxa"/>
            </w:tcMar>
            <w:vAlign w:val="center"/>
            <w:hideMark/>
          </w:tcPr>
          <w:p w:rsidR="00E0505E" w:rsidRPr="00E0505E" w:rsidRDefault="00E0505E" w:rsidP="00E0505E">
            <w:pPr>
              <w:spacing w:after="0" w:line="384" w:lineRule="auto"/>
              <w:rPr>
                <w:rFonts w:ascii="Segoe UI" w:eastAsia="Times New Roman" w:hAnsi="Segoe UI" w:cs="Segoe UI"/>
                <w:b/>
                <w:bCs/>
                <w:sz w:val="24"/>
                <w:szCs w:val="24"/>
              </w:rPr>
            </w:pPr>
            <w:r w:rsidRPr="00E0505E">
              <w:rPr>
                <w:rFonts w:ascii="Segoe UI" w:eastAsia="Times New Roman" w:hAnsi="Segoe UI" w:cs="Segoe UI"/>
                <w:b/>
                <w:bCs/>
                <w:sz w:val="24"/>
                <w:szCs w:val="24"/>
              </w:rPr>
              <w:t>PaaS</w:t>
            </w:r>
          </w:p>
        </w:tc>
        <w:tc>
          <w:tcPr>
            <w:tcW w:w="0" w:type="auto"/>
            <w:tcMar>
              <w:top w:w="0" w:type="dxa"/>
              <w:left w:w="0" w:type="dxa"/>
              <w:bottom w:w="0" w:type="dxa"/>
              <w:right w:w="0" w:type="dxa"/>
            </w:tcMar>
            <w:vAlign w:val="center"/>
            <w:hideMark/>
          </w:tcPr>
          <w:p w:rsidR="00E0505E" w:rsidRPr="00E0505E" w:rsidRDefault="00E0505E" w:rsidP="00E0505E">
            <w:pPr>
              <w:spacing w:after="0" w:line="384" w:lineRule="auto"/>
              <w:rPr>
                <w:rFonts w:ascii="Segoe UI" w:eastAsia="Times New Roman" w:hAnsi="Segoe UI" w:cs="Segoe UI"/>
                <w:b/>
                <w:bCs/>
                <w:sz w:val="24"/>
                <w:szCs w:val="24"/>
              </w:rPr>
            </w:pPr>
            <w:r w:rsidRPr="00E0505E">
              <w:rPr>
                <w:rFonts w:ascii="Segoe UI" w:eastAsia="Times New Roman" w:hAnsi="Segoe UI" w:cs="Segoe UI"/>
                <w:b/>
                <w:bCs/>
                <w:sz w:val="24"/>
                <w:szCs w:val="24"/>
              </w:rPr>
              <w:t>SaaS</w:t>
            </w:r>
          </w:p>
        </w:tc>
      </w:tr>
      <w:tr w:rsidR="00E0505E" w:rsidRPr="00E0505E" w:rsidTr="00E0505E">
        <w:tc>
          <w:tcPr>
            <w:tcW w:w="0" w:type="auto"/>
            <w:tcMar>
              <w:top w:w="0" w:type="dxa"/>
              <w:left w:w="0" w:type="dxa"/>
              <w:bottom w:w="0" w:type="dxa"/>
              <w:right w:w="0" w:type="dxa"/>
            </w:tcMar>
            <w:vAlign w:val="center"/>
            <w:hideMark/>
          </w:tcPr>
          <w:p w:rsidR="00E0505E" w:rsidRPr="00E0505E" w:rsidRDefault="00E0505E" w:rsidP="00E0505E">
            <w:pPr>
              <w:spacing w:after="0" w:line="384" w:lineRule="auto"/>
              <w:rPr>
                <w:rFonts w:ascii="Segoe UI" w:eastAsia="Times New Roman" w:hAnsi="Segoe UI" w:cs="Segoe UI"/>
                <w:sz w:val="24"/>
                <w:szCs w:val="24"/>
              </w:rPr>
            </w:pPr>
            <w:r w:rsidRPr="00E0505E">
              <w:rPr>
                <w:rFonts w:ascii="Segoe UI" w:eastAsia="Times New Roman" w:hAnsi="Segoe UI" w:cs="Segoe UI"/>
                <w:sz w:val="24"/>
                <w:szCs w:val="24"/>
              </w:rPr>
              <w:t>Upfront costs</w:t>
            </w:r>
          </w:p>
        </w:tc>
        <w:tc>
          <w:tcPr>
            <w:tcW w:w="0" w:type="auto"/>
            <w:tcMar>
              <w:top w:w="0" w:type="dxa"/>
              <w:left w:w="0" w:type="dxa"/>
              <w:bottom w:w="0" w:type="dxa"/>
              <w:right w:w="0" w:type="dxa"/>
            </w:tcMar>
            <w:vAlign w:val="center"/>
            <w:hideMark/>
          </w:tcPr>
          <w:p w:rsidR="00E0505E" w:rsidRPr="00E0505E" w:rsidRDefault="00E0505E" w:rsidP="00E0505E">
            <w:pPr>
              <w:spacing w:after="0" w:line="384" w:lineRule="auto"/>
              <w:rPr>
                <w:rFonts w:ascii="Segoe UI" w:eastAsia="Times New Roman" w:hAnsi="Segoe UI" w:cs="Segoe UI"/>
                <w:sz w:val="24"/>
                <w:szCs w:val="24"/>
              </w:rPr>
            </w:pPr>
            <w:r w:rsidRPr="00E0505E">
              <w:rPr>
                <w:rFonts w:ascii="Segoe UI" w:eastAsia="Times New Roman" w:hAnsi="Segoe UI" w:cs="Segoe UI"/>
                <w:sz w:val="24"/>
                <w:szCs w:val="24"/>
              </w:rPr>
              <w:t>There are no upfront costs. Users pay only for what they consume.</w:t>
            </w:r>
          </w:p>
        </w:tc>
        <w:tc>
          <w:tcPr>
            <w:tcW w:w="0" w:type="auto"/>
            <w:tcMar>
              <w:top w:w="0" w:type="dxa"/>
              <w:left w:w="0" w:type="dxa"/>
              <w:bottom w:w="0" w:type="dxa"/>
              <w:right w:w="0" w:type="dxa"/>
            </w:tcMar>
            <w:vAlign w:val="center"/>
            <w:hideMark/>
          </w:tcPr>
          <w:p w:rsidR="00E0505E" w:rsidRPr="00E0505E" w:rsidRDefault="00E0505E" w:rsidP="00E0505E">
            <w:pPr>
              <w:spacing w:after="0" w:line="384" w:lineRule="auto"/>
              <w:rPr>
                <w:rFonts w:ascii="Segoe UI" w:eastAsia="Times New Roman" w:hAnsi="Segoe UI" w:cs="Segoe UI"/>
                <w:sz w:val="24"/>
                <w:szCs w:val="24"/>
              </w:rPr>
            </w:pPr>
            <w:r w:rsidRPr="00E0505E">
              <w:rPr>
                <w:rFonts w:ascii="Segoe UI" w:eastAsia="Times New Roman" w:hAnsi="Segoe UI" w:cs="Segoe UI"/>
                <w:sz w:val="24"/>
                <w:szCs w:val="24"/>
              </w:rPr>
              <w:t>There are no upfront costs. Users pay only for what they consume.</w:t>
            </w:r>
          </w:p>
        </w:tc>
        <w:tc>
          <w:tcPr>
            <w:tcW w:w="0" w:type="auto"/>
            <w:tcMar>
              <w:top w:w="0" w:type="dxa"/>
              <w:left w:w="0" w:type="dxa"/>
              <w:bottom w:w="0" w:type="dxa"/>
              <w:right w:w="0" w:type="dxa"/>
            </w:tcMar>
            <w:vAlign w:val="center"/>
            <w:hideMark/>
          </w:tcPr>
          <w:p w:rsidR="00E0505E" w:rsidRPr="00E0505E" w:rsidRDefault="00E0505E" w:rsidP="00E0505E">
            <w:pPr>
              <w:spacing w:after="0" w:line="384" w:lineRule="auto"/>
              <w:rPr>
                <w:rFonts w:ascii="Segoe UI" w:eastAsia="Times New Roman" w:hAnsi="Segoe UI" w:cs="Segoe UI"/>
                <w:sz w:val="24"/>
                <w:szCs w:val="24"/>
              </w:rPr>
            </w:pPr>
            <w:r w:rsidRPr="00E0505E">
              <w:rPr>
                <w:rFonts w:ascii="Segoe UI" w:eastAsia="Times New Roman" w:hAnsi="Segoe UI" w:cs="Segoe UI"/>
                <w:sz w:val="24"/>
                <w:szCs w:val="24"/>
              </w:rPr>
              <w:t>Users have no upfront costs; they pay a subscription, typically on a monthly or annual basis.</w:t>
            </w:r>
          </w:p>
        </w:tc>
      </w:tr>
      <w:tr w:rsidR="00E0505E" w:rsidRPr="00E0505E" w:rsidTr="00E0505E">
        <w:tc>
          <w:tcPr>
            <w:tcW w:w="0" w:type="auto"/>
            <w:tcMar>
              <w:top w:w="0" w:type="dxa"/>
              <w:left w:w="0" w:type="dxa"/>
              <w:bottom w:w="0" w:type="dxa"/>
              <w:right w:w="0" w:type="dxa"/>
            </w:tcMar>
            <w:vAlign w:val="center"/>
            <w:hideMark/>
          </w:tcPr>
          <w:p w:rsidR="00E0505E" w:rsidRPr="00E0505E" w:rsidRDefault="00E0505E" w:rsidP="00E0505E">
            <w:pPr>
              <w:spacing w:after="0" w:line="384" w:lineRule="auto"/>
              <w:rPr>
                <w:rFonts w:ascii="Segoe UI" w:eastAsia="Times New Roman" w:hAnsi="Segoe UI" w:cs="Segoe UI"/>
                <w:sz w:val="24"/>
                <w:szCs w:val="24"/>
              </w:rPr>
            </w:pPr>
            <w:r w:rsidRPr="00E0505E">
              <w:rPr>
                <w:rFonts w:ascii="Segoe UI" w:eastAsia="Times New Roman" w:hAnsi="Segoe UI" w:cs="Segoe UI"/>
                <w:sz w:val="24"/>
                <w:szCs w:val="24"/>
              </w:rPr>
              <w:lastRenderedPageBreak/>
              <w:t>User ownership</w:t>
            </w:r>
          </w:p>
        </w:tc>
        <w:tc>
          <w:tcPr>
            <w:tcW w:w="0" w:type="auto"/>
            <w:tcMar>
              <w:top w:w="0" w:type="dxa"/>
              <w:left w:w="0" w:type="dxa"/>
              <w:bottom w:w="0" w:type="dxa"/>
              <w:right w:w="0" w:type="dxa"/>
            </w:tcMar>
            <w:vAlign w:val="center"/>
            <w:hideMark/>
          </w:tcPr>
          <w:p w:rsidR="00E0505E" w:rsidRPr="00E0505E" w:rsidRDefault="00E0505E" w:rsidP="00E0505E">
            <w:pPr>
              <w:spacing w:after="0" w:line="384" w:lineRule="auto"/>
              <w:rPr>
                <w:rFonts w:ascii="Segoe UI" w:eastAsia="Times New Roman" w:hAnsi="Segoe UI" w:cs="Segoe UI"/>
                <w:sz w:val="24"/>
                <w:szCs w:val="24"/>
              </w:rPr>
            </w:pPr>
            <w:r w:rsidRPr="00E0505E">
              <w:rPr>
                <w:rFonts w:ascii="Segoe UI" w:eastAsia="Times New Roman" w:hAnsi="Segoe UI" w:cs="Segoe UI"/>
                <w:sz w:val="24"/>
                <w:szCs w:val="24"/>
              </w:rPr>
              <w:t>The user is responsible for the purchase, installation, configuration, and management of their own software, operating systems, middleware, and applications.</w:t>
            </w:r>
          </w:p>
        </w:tc>
        <w:tc>
          <w:tcPr>
            <w:tcW w:w="0" w:type="auto"/>
            <w:tcMar>
              <w:top w:w="0" w:type="dxa"/>
              <w:left w:w="0" w:type="dxa"/>
              <w:bottom w:w="0" w:type="dxa"/>
              <w:right w:w="0" w:type="dxa"/>
            </w:tcMar>
            <w:vAlign w:val="center"/>
            <w:hideMark/>
          </w:tcPr>
          <w:p w:rsidR="00E0505E" w:rsidRPr="00E0505E" w:rsidRDefault="00E0505E" w:rsidP="00E0505E">
            <w:pPr>
              <w:spacing w:after="0" w:line="384" w:lineRule="auto"/>
              <w:rPr>
                <w:rFonts w:ascii="Segoe UI" w:eastAsia="Times New Roman" w:hAnsi="Segoe UI" w:cs="Segoe UI"/>
                <w:sz w:val="24"/>
                <w:szCs w:val="24"/>
              </w:rPr>
            </w:pPr>
            <w:r w:rsidRPr="00E0505E">
              <w:rPr>
                <w:rFonts w:ascii="Segoe UI" w:eastAsia="Times New Roman" w:hAnsi="Segoe UI" w:cs="Segoe UI"/>
                <w:sz w:val="24"/>
                <w:szCs w:val="24"/>
              </w:rPr>
              <w:t>The user is responsible for the development of their own applications. However, they are not responsible for managing the server or infrastructure. This allows the user to focus on the application or workload they want to run.</w:t>
            </w:r>
          </w:p>
        </w:tc>
        <w:tc>
          <w:tcPr>
            <w:tcW w:w="0" w:type="auto"/>
            <w:tcMar>
              <w:top w:w="0" w:type="dxa"/>
              <w:left w:w="0" w:type="dxa"/>
              <w:bottom w:w="0" w:type="dxa"/>
              <w:right w:w="0" w:type="dxa"/>
            </w:tcMar>
            <w:vAlign w:val="center"/>
            <w:hideMark/>
          </w:tcPr>
          <w:p w:rsidR="00E0505E" w:rsidRPr="00E0505E" w:rsidRDefault="00E0505E" w:rsidP="00E0505E">
            <w:pPr>
              <w:spacing w:after="0" w:line="384" w:lineRule="auto"/>
              <w:rPr>
                <w:rFonts w:ascii="Segoe UI" w:eastAsia="Times New Roman" w:hAnsi="Segoe UI" w:cs="Segoe UI"/>
                <w:sz w:val="24"/>
                <w:szCs w:val="24"/>
              </w:rPr>
            </w:pPr>
            <w:r w:rsidRPr="00E0505E">
              <w:rPr>
                <w:rFonts w:ascii="Segoe UI" w:eastAsia="Times New Roman" w:hAnsi="Segoe UI" w:cs="Segoe UI"/>
                <w:sz w:val="24"/>
                <w:szCs w:val="24"/>
              </w:rPr>
              <w:t>Users just use the application software; they are not responsible for any maintenance or management of that software.</w:t>
            </w:r>
          </w:p>
        </w:tc>
      </w:tr>
      <w:tr w:rsidR="00E0505E" w:rsidRPr="00E0505E" w:rsidTr="00E0505E">
        <w:tc>
          <w:tcPr>
            <w:tcW w:w="0" w:type="auto"/>
            <w:tcMar>
              <w:top w:w="0" w:type="dxa"/>
              <w:left w:w="0" w:type="dxa"/>
              <w:bottom w:w="0" w:type="dxa"/>
              <w:right w:w="0" w:type="dxa"/>
            </w:tcMar>
            <w:vAlign w:val="center"/>
            <w:hideMark/>
          </w:tcPr>
          <w:p w:rsidR="00E0505E" w:rsidRPr="00E0505E" w:rsidRDefault="00E0505E" w:rsidP="00E0505E">
            <w:pPr>
              <w:spacing w:after="0" w:line="384" w:lineRule="auto"/>
              <w:rPr>
                <w:rFonts w:ascii="Segoe UI" w:eastAsia="Times New Roman" w:hAnsi="Segoe UI" w:cs="Segoe UI"/>
                <w:sz w:val="24"/>
                <w:szCs w:val="24"/>
              </w:rPr>
            </w:pPr>
            <w:r w:rsidRPr="00E0505E">
              <w:rPr>
                <w:rFonts w:ascii="Segoe UI" w:eastAsia="Times New Roman" w:hAnsi="Segoe UI" w:cs="Segoe UI"/>
                <w:sz w:val="24"/>
                <w:szCs w:val="24"/>
              </w:rPr>
              <w:t>Cloud provider ownership</w:t>
            </w:r>
          </w:p>
        </w:tc>
        <w:tc>
          <w:tcPr>
            <w:tcW w:w="0" w:type="auto"/>
            <w:tcMar>
              <w:top w:w="0" w:type="dxa"/>
              <w:left w:w="0" w:type="dxa"/>
              <w:bottom w:w="0" w:type="dxa"/>
              <w:right w:w="0" w:type="dxa"/>
            </w:tcMar>
            <w:vAlign w:val="center"/>
            <w:hideMark/>
          </w:tcPr>
          <w:p w:rsidR="00E0505E" w:rsidRPr="00E0505E" w:rsidRDefault="00E0505E" w:rsidP="00E0505E">
            <w:pPr>
              <w:spacing w:after="0" w:line="384" w:lineRule="auto"/>
              <w:rPr>
                <w:rFonts w:ascii="Segoe UI" w:eastAsia="Times New Roman" w:hAnsi="Segoe UI" w:cs="Segoe UI"/>
                <w:sz w:val="24"/>
                <w:szCs w:val="24"/>
              </w:rPr>
            </w:pPr>
            <w:r w:rsidRPr="00E0505E">
              <w:rPr>
                <w:rFonts w:ascii="Segoe UI" w:eastAsia="Times New Roman" w:hAnsi="Segoe UI" w:cs="Segoe UI"/>
                <w:sz w:val="24"/>
                <w:szCs w:val="24"/>
              </w:rPr>
              <w:t>The cloud provider is responsible for ensuring that the underlying cloud infrastructure (such as virtual machines, storage, and networking) is available for the user.</w:t>
            </w:r>
          </w:p>
        </w:tc>
        <w:tc>
          <w:tcPr>
            <w:tcW w:w="0" w:type="auto"/>
            <w:tcMar>
              <w:top w:w="0" w:type="dxa"/>
              <w:left w:w="0" w:type="dxa"/>
              <w:bottom w:w="0" w:type="dxa"/>
              <w:right w:w="0" w:type="dxa"/>
            </w:tcMar>
            <w:vAlign w:val="center"/>
            <w:hideMark/>
          </w:tcPr>
          <w:p w:rsidR="00E0505E" w:rsidRPr="00E0505E" w:rsidRDefault="00E0505E" w:rsidP="00E0505E">
            <w:pPr>
              <w:spacing w:after="0" w:line="384" w:lineRule="auto"/>
              <w:rPr>
                <w:rFonts w:ascii="Segoe UI" w:eastAsia="Times New Roman" w:hAnsi="Segoe UI" w:cs="Segoe UI"/>
                <w:sz w:val="24"/>
                <w:szCs w:val="24"/>
              </w:rPr>
            </w:pPr>
            <w:r w:rsidRPr="00E0505E">
              <w:rPr>
                <w:rFonts w:ascii="Segoe UI" w:eastAsia="Times New Roman" w:hAnsi="Segoe UI" w:cs="Segoe UI"/>
                <w:sz w:val="24"/>
                <w:szCs w:val="24"/>
              </w:rPr>
              <w:t>The cloud provider is responsible for operating system management, network, and service configuration. Cloud providers are typically responsible for everything apart from the application that a user wants to run. They provide a complete managed platform on which to run the application.</w:t>
            </w:r>
          </w:p>
        </w:tc>
        <w:tc>
          <w:tcPr>
            <w:tcW w:w="0" w:type="auto"/>
            <w:tcMar>
              <w:top w:w="0" w:type="dxa"/>
              <w:left w:w="0" w:type="dxa"/>
              <w:bottom w:w="0" w:type="dxa"/>
              <w:right w:w="0" w:type="dxa"/>
            </w:tcMar>
            <w:vAlign w:val="center"/>
            <w:hideMark/>
          </w:tcPr>
          <w:p w:rsidR="00E0505E" w:rsidRPr="00E0505E" w:rsidRDefault="00E0505E" w:rsidP="00E0505E">
            <w:pPr>
              <w:spacing w:after="0" w:line="384" w:lineRule="auto"/>
              <w:rPr>
                <w:rFonts w:ascii="Segoe UI" w:eastAsia="Times New Roman" w:hAnsi="Segoe UI" w:cs="Segoe UI"/>
                <w:sz w:val="24"/>
                <w:szCs w:val="24"/>
              </w:rPr>
            </w:pPr>
            <w:r w:rsidRPr="00E0505E">
              <w:rPr>
                <w:rFonts w:ascii="Segoe UI" w:eastAsia="Times New Roman" w:hAnsi="Segoe UI" w:cs="Segoe UI"/>
                <w:sz w:val="24"/>
                <w:szCs w:val="24"/>
              </w:rPr>
              <w:t>The cloud provider is responsible for the provision, management, and maintenance of the application software.</w:t>
            </w:r>
          </w:p>
        </w:tc>
      </w:tr>
    </w:tbl>
    <w:p w:rsidR="00E0505E" w:rsidRPr="00E0505E" w:rsidRDefault="00E0505E" w:rsidP="00E0505E">
      <w:pPr>
        <w:spacing w:before="100" w:beforeAutospacing="1" w:after="100" w:afterAutospacing="1" w:line="384" w:lineRule="auto"/>
        <w:outlineLvl w:val="1"/>
        <w:rPr>
          <w:rFonts w:ascii="Segoe UI" w:eastAsia="Times New Roman" w:hAnsi="Segoe UI" w:cs="Segoe UI"/>
          <w:b/>
          <w:bCs/>
          <w:sz w:val="24"/>
          <w:szCs w:val="24"/>
        </w:rPr>
      </w:pPr>
      <w:r w:rsidRPr="00E0505E">
        <w:rPr>
          <w:rFonts w:ascii="Segoe UI" w:eastAsia="Times New Roman" w:hAnsi="Segoe UI" w:cs="Segoe UI"/>
          <w:b/>
          <w:bCs/>
          <w:sz w:val="24"/>
          <w:szCs w:val="24"/>
        </w:rPr>
        <w:t>Management responsibilities</w:t>
      </w:r>
    </w:p>
    <w:p w:rsidR="00E0505E" w:rsidRPr="00E0505E" w:rsidRDefault="00E0505E" w:rsidP="00E0505E">
      <w:pPr>
        <w:spacing w:before="100" w:beforeAutospacing="1" w:after="100" w:afterAutospacing="1" w:line="384" w:lineRule="auto"/>
        <w:rPr>
          <w:rFonts w:ascii="Segoe UI" w:eastAsia="Times New Roman" w:hAnsi="Segoe UI" w:cs="Segoe UI"/>
          <w:sz w:val="24"/>
          <w:szCs w:val="24"/>
        </w:rPr>
      </w:pPr>
      <w:r w:rsidRPr="00E0505E">
        <w:rPr>
          <w:rFonts w:ascii="Segoe UI" w:eastAsia="Times New Roman" w:hAnsi="Segoe UI" w:cs="Segoe UI"/>
          <w:sz w:val="24"/>
          <w:szCs w:val="24"/>
        </w:rPr>
        <w:t xml:space="preserve">One thing to understand is that these categories are layers on top of each other. For example, PaaS adds a layer on top of IaaS by providing a level of abstraction. The abstraction has the benefit of hiding the details that you may not care about, so that </w:t>
      </w:r>
      <w:r w:rsidRPr="00E0505E">
        <w:rPr>
          <w:rFonts w:ascii="Segoe UI" w:eastAsia="Times New Roman" w:hAnsi="Segoe UI" w:cs="Segoe UI"/>
          <w:sz w:val="24"/>
          <w:szCs w:val="24"/>
        </w:rPr>
        <w:lastRenderedPageBreak/>
        <w:t>you can get to coding quicker. However, one aspect of the abstraction is that you have less control over the underlying hardware. The following illustration shows a list of resources that you manage and that your service provider manages in each cloud service category.</w:t>
      </w:r>
    </w:p>
    <w:p w:rsidR="00E0505E" w:rsidRPr="00E0505E" w:rsidRDefault="00E0505E" w:rsidP="00E0505E">
      <w:pPr>
        <w:spacing w:before="100" w:beforeAutospacing="1" w:after="100" w:afterAutospacing="1" w:line="384" w:lineRule="auto"/>
        <w:rPr>
          <w:rFonts w:ascii="Segoe UI" w:eastAsia="Times New Roman" w:hAnsi="Segoe UI" w:cs="Segoe UI"/>
          <w:sz w:val="24"/>
          <w:szCs w:val="24"/>
        </w:rPr>
      </w:pPr>
      <w:r w:rsidRPr="00E0505E">
        <w:rPr>
          <w:rFonts w:ascii="Segoe UI" w:eastAsia="Times New Roman" w:hAnsi="Segoe UI" w:cs="Segoe UI"/>
          <w:noProof/>
          <w:sz w:val="24"/>
          <w:szCs w:val="24"/>
        </w:rPr>
        <w:drawing>
          <wp:inline distT="0" distB="0" distL="0" distR="0">
            <wp:extent cx="5943600" cy="3343275"/>
            <wp:effectExtent l="0" t="0" r="0" b="9525"/>
            <wp:docPr id="13" name="Picture 13" descr="An illustration showing the level of abstraction in each category of cloud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n illustration showing the level of abstraction in each category of cloud servi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0505E" w:rsidRPr="00E0505E" w:rsidRDefault="00E0505E" w:rsidP="00E0505E">
      <w:pPr>
        <w:numPr>
          <w:ilvl w:val="0"/>
          <w:numId w:val="22"/>
        </w:numPr>
        <w:spacing w:before="100" w:beforeAutospacing="1" w:after="100" w:afterAutospacing="1" w:line="384" w:lineRule="auto"/>
        <w:rPr>
          <w:rFonts w:ascii="Segoe UI" w:eastAsia="Times New Roman" w:hAnsi="Segoe UI" w:cs="Segoe UI"/>
          <w:sz w:val="24"/>
          <w:szCs w:val="24"/>
        </w:rPr>
      </w:pPr>
      <w:r w:rsidRPr="00E0505E">
        <w:rPr>
          <w:rFonts w:ascii="Segoe UI" w:eastAsia="Times New Roman" w:hAnsi="Segoe UI" w:cs="Segoe UI"/>
          <w:sz w:val="24"/>
          <w:szCs w:val="24"/>
        </w:rPr>
        <w:t>IaaS requires the most user management of all the cloud services. The user is responsible for managing the operating systems, data, and applications.</w:t>
      </w:r>
    </w:p>
    <w:p w:rsidR="00E0505E" w:rsidRPr="00E0505E" w:rsidRDefault="00E0505E" w:rsidP="00E0505E">
      <w:pPr>
        <w:numPr>
          <w:ilvl w:val="0"/>
          <w:numId w:val="22"/>
        </w:numPr>
        <w:spacing w:before="100" w:beforeAutospacing="1" w:after="100" w:afterAutospacing="1" w:line="384" w:lineRule="auto"/>
        <w:rPr>
          <w:rFonts w:ascii="Segoe UI" w:eastAsia="Times New Roman" w:hAnsi="Segoe UI" w:cs="Segoe UI"/>
          <w:sz w:val="24"/>
          <w:szCs w:val="24"/>
        </w:rPr>
      </w:pPr>
      <w:r w:rsidRPr="00E0505E">
        <w:rPr>
          <w:rFonts w:ascii="Segoe UI" w:eastAsia="Times New Roman" w:hAnsi="Segoe UI" w:cs="Segoe UI"/>
          <w:sz w:val="24"/>
          <w:szCs w:val="24"/>
        </w:rPr>
        <w:t>PaaS requires less user management. The cloud provider manages the operating systems, and the user is responsible for the applications and data they run and store.</w:t>
      </w:r>
    </w:p>
    <w:p w:rsidR="00E0505E" w:rsidRPr="00E0505E" w:rsidRDefault="00E0505E" w:rsidP="00E0505E">
      <w:pPr>
        <w:numPr>
          <w:ilvl w:val="0"/>
          <w:numId w:val="22"/>
        </w:numPr>
        <w:spacing w:before="100" w:beforeAutospacing="1" w:after="100" w:afterAutospacing="1" w:line="384" w:lineRule="auto"/>
        <w:rPr>
          <w:rFonts w:ascii="Segoe UI" w:eastAsia="Times New Roman" w:hAnsi="Segoe UI" w:cs="Segoe UI"/>
          <w:sz w:val="24"/>
          <w:szCs w:val="24"/>
        </w:rPr>
      </w:pPr>
      <w:r w:rsidRPr="00E0505E">
        <w:rPr>
          <w:rFonts w:ascii="Segoe UI" w:eastAsia="Times New Roman" w:hAnsi="Segoe UI" w:cs="Segoe UI"/>
          <w:sz w:val="24"/>
          <w:szCs w:val="24"/>
        </w:rPr>
        <w:t>SaaS requires the least amount of management. The cloud provider is responsible for managing everything, and the end user just uses the software.</w:t>
      </w:r>
    </w:p>
    <w:p w:rsidR="00E0505E" w:rsidRPr="00E0505E" w:rsidRDefault="00E0505E" w:rsidP="00E0505E">
      <w:pPr>
        <w:spacing w:before="100" w:beforeAutospacing="1" w:after="100" w:afterAutospacing="1" w:line="384" w:lineRule="auto"/>
        <w:outlineLvl w:val="1"/>
        <w:rPr>
          <w:rFonts w:ascii="Segoe UI" w:eastAsia="Times New Roman" w:hAnsi="Segoe UI" w:cs="Segoe UI"/>
          <w:b/>
          <w:bCs/>
          <w:sz w:val="24"/>
          <w:szCs w:val="24"/>
        </w:rPr>
      </w:pPr>
      <w:r w:rsidRPr="00E0505E">
        <w:rPr>
          <w:rFonts w:ascii="Segoe UI" w:eastAsia="Times New Roman" w:hAnsi="Segoe UI" w:cs="Segoe UI"/>
          <w:b/>
          <w:bCs/>
          <w:sz w:val="24"/>
          <w:szCs w:val="24"/>
        </w:rPr>
        <w:t>Combine cloud services to fit your needs</w:t>
      </w:r>
    </w:p>
    <w:p w:rsidR="00E0505E" w:rsidRDefault="00E0505E" w:rsidP="00E0505E">
      <w:pPr>
        <w:spacing w:before="100" w:beforeAutospacing="1" w:after="100" w:afterAutospacing="1" w:line="384" w:lineRule="auto"/>
        <w:rPr>
          <w:rFonts w:ascii="Segoe UI" w:eastAsia="Times New Roman" w:hAnsi="Segoe UI" w:cs="Segoe UI"/>
          <w:sz w:val="24"/>
          <w:szCs w:val="24"/>
        </w:rPr>
      </w:pPr>
      <w:r w:rsidRPr="00E0505E">
        <w:rPr>
          <w:rFonts w:ascii="Segoe UI" w:eastAsia="Times New Roman" w:hAnsi="Segoe UI" w:cs="Segoe UI"/>
          <w:sz w:val="24"/>
          <w:szCs w:val="24"/>
        </w:rPr>
        <w:lastRenderedPageBreak/>
        <w:t>IaaS, PaaS, and SaaS each contain different levels of managed services. You may easily use a combination of these types of infrastructure. You could use Office 365 on your company's computers (SaaS), and in Azure, you could host your VMs (IaaS) and use Azure SQL Database (PaaS) to store your data. With the cloud's flexibility, you can use any combination that provides you with the maximum result.</w:t>
      </w:r>
    </w:p>
    <w:p w:rsidR="009A30C9" w:rsidRDefault="009A30C9" w:rsidP="00E0505E">
      <w:pPr>
        <w:spacing w:before="100" w:beforeAutospacing="1" w:after="100" w:afterAutospacing="1" w:line="384" w:lineRule="auto"/>
        <w:rPr>
          <w:rFonts w:ascii="Segoe UI" w:eastAsia="Times New Roman" w:hAnsi="Segoe UI" w:cs="Segoe UI"/>
          <w:sz w:val="24"/>
          <w:szCs w:val="24"/>
        </w:rPr>
      </w:pPr>
    </w:p>
    <w:p w:rsidR="009A30C9" w:rsidRPr="009A30C9" w:rsidRDefault="009A30C9" w:rsidP="009A30C9">
      <w:pPr>
        <w:spacing w:before="161" w:after="161" w:line="384" w:lineRule="auto"/>
        <w:outlineLvl w:val="0"/>
        <w:rPr>
          <w:rFonts w:ascii="Segoe UI" w:eastAsia="Times New Roman" w:hAnsi="Segoe UI" w:cs="Segoe UI"/>
          <w:b/>
          <w:bCs/>
          <w:kern w:val="36"/>
          <w:sz w:val="24"/>
          <w:szCs w:val="24"/>
        </w:rPr>
      </w:pPr>
      <w:r w:rsidRPr="009A30C9">
        <w:rPr>
          <w:rFonts w:ascii="Segoe UI" w:eastAsia="Times New Roman" w:hAnsi="Segoe UI" w:cs="Segoe UI"/>
          <w:b/>
          <w:bCs/>
          <w:kern w:val="36"/>
          <w:sz w:val="24"/>
          <w:szCs w:val="24"/>
        </w:rPr>
        <w:t>Summary</w:t>
      </w:r>
    </w:p>
    <w:p w:rsidR="009A30C9" w:rsidRPr="009A30C9" w:rsidRDefault="009A30C9" w:rsidP="009A30C9">
      <w:pPr>
        <w:numPr>
          <w:ilvl w:val="0"/>
          <w:numId w:val="23"/>
        </w:numPr>
        <w:spacing w:before="100" w:beforeAutospacing="1" w:after="100" w:afterAutospacing="1" w:line="384" w:lineRule="auto"/>
        <w:rPr>
          <w:rFonts w:ascii="Segoe UI" w:eastAsia="Times New Roman" w:hAnsi="Segoe UI" w:cs="Segoe UI"/>
          <w:sz w:val="24"/>
          <w:szCs w:val="24"/>
        </w:rPr>
      </w:pPr>
      <w:r w:rsidRPr="009A30C9">
        <w:rPr>
          <w:rFonts w:ascii="Segoe UI" w:eastAsia="Times New Roman" w:hAnsi="Segoe UI" w:cs="Segoe UI"/>
          <w:sz w:val="24"/>
          <w:szCs w:val="24"/>
        </w:rPr>
        <w:t>3 minutes</w:t>
      </w:r>
    </w:p>
    <w:p w:rsidR="009A30C9" w:rsidRPr="009A30C9" w:rsidRDefault="009A30C9" w:rsidP="009A30C9">
      <w:pPr>
        <w:spacing w:before="100" w:beforeAutospacing="1" w:after="100" w:afterAutospacing="1" w:line="384" w:lineRule="auto"/>
        <w:rPr>
          <w:rFonts w:ascii="Segoe UI" w:eastAsia="Times New Roman" w:hAnsi="Segoe UI" w:cs="Segoe UI"/>
          <w:sz w:val="24"/>
          <w:szCs w:val="24"/>
        </w:rPr>
      </w:pPr>
      <w:r w:rsidRPr="009A30C9">
        <w:rPr>
          <w:rFonts w:ascii="Segoe UI" w:eastAsia="Times New Roman" w:hAnsi="Segoe UI" w:cs="Segoe UI"/>
          <w:sz w:val="24"/>
          <w:szCs w:val="24"/>
        </w:rPr>
        <w:t>In this module, you've learned about cloud computing, what it is and what its key characteristics are. Here are some of the things you covered.</w:t>
      </w:r>
    </w:p>
    <w:p w:rsidR="009A30C9" w:rsidRPr="009A30C9" w:rsidRDefault="009A30C9" w:rsidP="009A30C9">
      <w:pPr>
        <w:numPr>
          <w:ilvl w:val="0"/>
          <w:numId w:val="24"/>
        </w:numPr>
        <w:spacing w:before="100" w:beforeAutospacing="1" w:after="100" w:afterAutospacing="1" w:line="384" w:lineRule="auto"/>
        <w:rPr>
          <w:rFonts w:ascii="Segoe UI" w:eastAsia="Times New Roman" w:hAnsi="Segoe UI" w:cs="Segoe UI"/>
          <w:sz w:val="24"/>
          <w:szCs w:val="24"/>
        </w:rPr>
      </w:pPr>
      <w:r w:rsidRPr="009A30C9">
        <w:rPr>
          <w:rFonts w:ascii="Segoe UI" w:eastAsia="Times New Roman" w:hAnsi="Segoe UI" w:cs="Segoe UI"/>
          <w:sz w:val="24"/>
          <w:szCs w:val="24"/>
        </w:rPr>
        <w:t>Different types of cloud models that are available and the considerations of using those different models.</w:t>
      </w:r>
    </w:p>
    <w:p w:rsidR="009A30C9" w:rsidRPr="009A30C9" w:rsidRDefault="009A30C9" w:rsidP="009A30C9">
      <w:pPr>
        <w:numPr>
          <w:ilvl w:val="0"/>
          <w:numId w:val="24"/>
        </w:numPr>
        <w:spacing w:before="100" w:beforeAutospacing="1" w:after="100" w:afterAutospacing="1" w:line="384" w:lineRule="auto"/>
        <w:rPr>
          <w:rFonts w:ascii="Segoe UI" w:eastAsia="Times New Roman" w:hAnsi="Segoe UI" w:cs="Segoe UI"/>
          <w:sz w:val="24"/>
          <w:szCs w:val="24"/>
        </w:rPr>
      </w:pPr>
      <w:r w:rsidRPr="009A30C9">
        <w:rPr>
          <w:rFonts w:ascii="Segoe UI" w:eastAsia="Times New Roman" w:hAnsi="Segoe UI" w:cs="Segoe UI"/>
          <w:sz w:val="24"/>
          <w:szCs w:val="24"/>
        </w:rPr>
        <w:t xml:space="preserve">Some of the key terms and concepts such as high availability, agility, elasticity, fault tolerance, and </w:t>
      </w:r>
      <w:proofErr w:type="spellStart"/>
      <w:r w:rsidRPr="009A30C9">
        <w:rPr>
          <w:rFonts w:ascii="Segoe UI" w:eastAsia="Times New Roman" w:hAnsi="Segoe UI" w:cs="Segoe UI"/>
          <w:sz w:val="24"/>
          <w:szCs w:val="24"/>
        </w:rPr>
        <w:t>CapEx</w:t>
      </w:r>
      <w:proofErr w:type="spellEnd"/>
      <w:r w:rsidRPr="009A30C9">
        <w:rPr>
          <w:rFonts w:ascii="Segoe UI" w:eastAsia="Times New Roman" w:hAnsi="Segoe UI" w:cs="Segoe UI"/>
          <w:sz w:val="24"/>
          <w:szCs w:val="24"/>
        </w:rPr>
        <w:t xml:space="preserve"> vs. </w:t>
      </w:r>
      <w:proofErr w:type="spellStart"/>
      <w:r w:rsidRPr="009A30C9">
        <w:rPr>
          <w:rFonts w:ascii="Segoe UI" w:eastAsia="Times New Roman" w:hAnsi="Segoe UI" w:cs="Segoe UI"/>
          <w:sz w:val="24"/>
          <w:szCs w:val="24"/>
        </w:rPr>
        <w:t>OpEx</w:t>
      </w:r>
      <w:proofErr w:type="spellEnd"/>
      <w:r w:rsidRPr="009A30C9">
        <w:rPr>
          <w:rFonts w:ascii="Segoe UI" w:eastAsia="Times New Roman" w:hAnsi="Segoe UI" w:cs="Segoe UI"/>
          <w:sz w:val="24"/>
          <w:szCs w:val="24"/>
        </w:rPr>
        <w:t>.</w:t>
      </w:r>
    </w:p>
    <w:p w:rsidR="009A30C9" w:rsidRPr="009A30C9" w:rsidRDefault="009A30C9" w:rsidP="009A30C9">
      <w:pPr>
        <w:numPr>
          <w:ilvl w:val="0"/>
          <w:numId w:val="24"/>
        </w:numPr>
        <w:spacing w:before="100" w:beforeAutospacing="1" w:after="100" w:afterAutospacing="1" w:line="384" w:lineRule="auto"/>
        <w:rPr>
          <w:rFonts w:ascii="Segoe UI" w:eastAsia="Times New Roman" w:hAnsi="Segoe UI" w:cs="Segoe UI"/>
          <w:sz w:val="24"/>
          <w:szCs w:val="24"/>
        </w:rPr>
      </w:pPr>
      <w:r w:rsidRPr="009A30C9">
        <w:rPr>
          <w:rFonts w:ascii="Segoe UI" w:eastAsia="Times New Roman" w:hAnsi="Segoe UI" w:cs="Segoe UI"/>
          <w:sz w:val="24"/>
          <w:szCs w:val="24"/>
        </w:rPr>
        <w:t>The different cloud services available, the benefits of using the different types, and the management responsibilities under each service type.</w:t>
      </w:r>
    </w:p>
    <w:p w:rsidR="009A30C9" w:rsidRPr="009A30C9" w:rsidRDefault="009A30C9" w:rsidP="009A30C9">
      <w:pPr>
        <w:numPr>
          <w:ilvl w:val="0"/>
          <w:numId w:val="24"/>
        </w:numPr>
        <w:spacing w:before="100" w:beforeAutospacing="1" w:after="100" w:afterAutospacing="1" w:line="384" w:lineRule="auto"/>
        <w:rPr>
          <w:rFonts w:ascii="Segoe UI" w:eastAsia="Times New Roman" w:hAnsi="Segoe UI" w:cs="Segoe UI"/>
          <w:sz w:val="24"/>
          <w:szCs w:val="24"/>
        </w:rPr>
      </w:pPr>
      <w:r w:rsidRPr="009A30C9">
        <w:rPr>
          <w:rFonts w:ascii="Segoe UI" w:eastAsia="Times New Roman" w:hAnsi="Segoe UI" w:cs="Segoe UI"/>
          <w:sz w:val="24"/>
          <w:szCs w:val="24"/>
        </w:rPr>
        <w:t>Cloud models such as public, private and hybrid, and what the key characteristics of each model are.</w:t>
      </w:r>
    </w:p>
    <w:p w:rsidR="009A30C9" w:rsidRPr="009A30C9" w:rsidRDefault="009A30C9" w:rsidP="009A30C9">
      <w:pPr>
        <w:numPr>
          <w:ilvl w:val="0"/>
          <w:numId w:val="24"/>
        </w:numPr>
        <w:spacing w:before="100" w:beforeAutospacing="1" w:after="100" w:afterAutospacing="1" w:line="384" w:lineRule="auto"/>
        <w:rPr>
          <w:rFonts w:ascii="Segoe UI" w:eastAsia="Times New Roman" w:hAnsi="Segoe UI" w:cs="Segoe UI"/>
          <w:sz w:val="24"/>
          <w:szCs w:val="24"/>
        </w:rPr>
      </w:pPr>
      <w:r w:rsidRPr="009A30C9">
        <w:rPr>
          <w:rFonts w:ascii="Segoe UI" w:eastAsia="Times New Roman" w:hAnsi="Segoe UI" w:cs="Segoe UI"/>
          <w:sz w:val="24"/>
          <w:szCs w:val="24"/>
        </w:rPr>
        <w:t>The different types of cloud service available: IaaS, PaaS, and SaaS; what the key characteristics of each service are and when you would choose one over the other.</w:t>
      </w:r>
    </w:p>
    <w:p w:rsidR="009A30C9" w:rsidRPr="009A30C9" w:rsidRDefault="009A30C9" w:rsidP="009A30C9">
      <w:pPr>
        <w:spacing w:before="100" w:beforeAutospacing="1" w:after="100" w:afterAutospacing="1" w:line="384" w:lineRule="auto"/>
        <w:rPr>
          <w:rFonts w:ascii="Segoe UI" w:eastAsia="Times New Roman" w:hAnsi="Segoe UI" w:cs="Segoe UI"/>
          <w:sz w:val="24"/>
          <w:szCs w:val="24"/>
        </w:rPr>
      </w:pPr>
      <w:r w:rsidRPr="009A30C9">
        <w:rPr>
          <w:rFonts w:ascii="Segoe UI" w:eastAsia="Times New Roman" w:hAnsi="Segoe UI" w:cs="Segoe UI"/>
          <w:noProof/>
          <w:sz w:val="24"/>
          <w:szCs w:val="24"/>
        </w:rPr>
        <w:lastRenderedPageBreak/>
        <w:drawing>
          <wp:inline distT="0" distB="0" distL="0" distR="0">
            <wp:extent cx="5943600" cy="1498600"/>
            <wp:effectExtent l="0" t="0" r="0" b="6350"/>
            <wp:docPr id="17" name="Picture 17" descr="A connected plug to represent electricity being deliv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connected plug to represent electricity being deliver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98600"/>
                    </a:xfrm>
                    <a:prstGeom prst="rect">
                      <a:avLst/>
                    </a:prstGeom>
                    <a:noFill/>
                    <a:ln>
                      <a:noFill/>
                    </a:ln>
                  </pic:spPr>
                </pic:pic>
              </a:graphicData>
            </a:graphic>
          </wp:inline>
        </w:drawing>
      </w:r>
    </w:p>
    <w:p w:rsidR="009A30C9" w:rsidRPr="009A30C9" w:rsidRDefault="009A30C9" w:rsidP="009A30C9">
      <w:pPr>
        <w:spacing w:before="100" w:beforeAutospacing="1" w:after="100" w:afterAutospacing="1" w:line="384" w:lineRule="auto"/>
        <w:outlineLvl w:val="2"/>
        <w:rPr>
          <w:rFonts w:ascii="Segoe UI" w:eastAsia="Times New Roman" w:hAnsi="Segoe UI" w:cs="Segoe UI"/>
          <w:b/>
          <w:bCs/>
          <w:sz w:val="24"/>
          <w:szCs w:val="24"/>
        </w:rPr>
      </w:pPr>
      <w:r w:rsidRPr="009A30C9">
        <w:rPr>
          <w:rFonts w:ascii="Segoe UI" w:eastAsia="Times New Roman" w:hAnsi="Segoe UI" w:cs="Segoe UI"/>
          <w:b/>
          <w:bCs/>
          <w:sz w:val="24"/>
          <w:szCs w:val="24"/>
        </w:rPr>
        <w:t>Microsoft Azure</w:t>
      </w:r>
    </w:p>
    <w:p w:rsidR="009A30C9" w:rsidRPr="009A30C9" w:rsidRDefault="009A30C9" w:rsidP="009A30C9">
      <w:pPr>
        <w:spacing w:before="100" w:beforeAutospacing="1" w:after="100" w:afterAutospacing="1" w:line="384" w:lineRule="auto"/>
        <w:rPr>
          <w:rFonts w:ascii="Segoe UI" w:eastAsia="Times New Roman" w:hAnsi="Segoe UI" w:cs="Segoe UI"/>
          <w:sz w:val="24"/>
          <w:szCs w:val="24"/>
        </w:rPr>
      </w:pPr>
      <w:r w:rsidRPr="009A30C9">
        <w:rPr>
          <w:rFonts w:ascii="Segoe UI" w:eastAsia="Times New Roman" w:hAnsi="Segoe UI" w:cs="Segoe UI"/>
          <w:sz w:val="24"/>
          <w:szCs w:val="24"/>
        </w:rPr>
        <w:t>Azure is Microsoft's cloud computing platform. Azure provides over 100 services that enable you to do everything from running your existing applications on virtual machines to exploring new software paradigms such as intelligent bots and mixed reality.</w:t>
      </w:r>
    </w:p>
    <w:p w:rsidR="009A30C9" w:rsidRPr="009A30C9" w:rsidRDefault="009A30C9" w:rsidP="009A30C9">
      <w:pPr>
        <w:spacing w:before="100" w:beforeAutospacing="1" w:after="100" w:afterAutospacing="1" w:line="384" w:lineRule="auto"/>
        <w:rPr>
          <w:rFonts w:ascii="Segoe UI" w:eastAsia="Times New Roman" w:hAnsi="Segoe UI" w:cs="Segoe UI"/>
          <w:sz w:val="24"/>
          <w:szCs w:val="24"/>
        </w:rPr>
      </w:pPr>
      <w:r w:rsidRPr="009A30C9">
        <w:rPr>
          <w:rFonts w:ascii="Segoe UI" w:eastAsia="Times New Roman" w:hAnsi="Segoe UI" w:cs="Segoe UI"/>
          <w:sz w:val="24"/>
          <w:szCs w:val="24"/>
        </w:rPr>
        <w:t>Here are just a few kinds of services you'll find on Azure:</w:t>
      </w:r>
    </w:p>
    <w:p w:rsidR="009A30C9" w:rsidRPr="009A30C9" w:rsidRDefault="009A30C9" w:rsidP="009A30C9">
      <w:pPr>
        <w:numPr>
          <w:ilvl w:val="0"/>
          <w:numId w:val="25"/>
        </w:numPr>
        <w:spacing w:before="100" w:beforeAutospacing="1" w:after="100" w:afterAutospacing="1" w:line="384" w:lineRule="auto"/>
        <w:rPr>
          <w:rFonts w:ascii="Segoe UI" w:eastAsia="Times New Roman" w:hAnsi="Segoe UI" w:cs="Segoe UI"/>
          <w:sz w:val="24"/>
          <w:szCs w:val="24"/>
        </w:rPr>
      </w:pPr>
      <w:r w:rsidRPr="009A30C9">
        <w:rPr>
          <w:rFonts w:ascii="Segoe UI" w:eastAsia="Times New Roman" w:hAnsi="Segoe UI" w:cs="Segoe UI"/>
          <w:b/>
          <w:bCs/>
          <w:sz w:val="24"/>
          <w:szCs w:val="24"/>
        </w:rPr>
        <w:t>Compute</w:t>
      </w:r>
      <w:r w:rsidRPr="009A30C9">
        <w:rPr>
          <w:rFonts w:ascii="Segoe UI" w:eastAsia="Times New Roman" w:hAnsi="Segoe UI" w:cs="Segoe UI"/>
          <w:sz w:val="24"/>
          <w:szCs w:val="24"/>
        </w:rPr>
        <w:t xml:space="preserve"> services such as VMs and containers that can run your applications</w:t>
      </w:r>
    </w:p>
    <w:p w:rsidR="009A30C9" w:rsidRPr="009A30C9" w:rsidRDefault="009A30C9" w:rsidP="009A30C9">
      <w:pPr>
        <w:numPr>
          <w:ilvl w:val="0"/>
          <w:numId w:val="25"/>
        </w:numPr>
        <w:spacing w:before="100" w:beforeAutospacing="1" w:after="100" w:afterAutospacing="1" w:line="384" w:lineRule="auto"/>
        <w:rPr>
          <w:rFonts w:ascii="Segoe UI" w:eastAsia="Times New Roman" w:hAnsi="Segoe UI" w:cs="Segoe UI"/>
          <w:sz w:val="24"/>
          <w:szCs w:val="24"/>
        </w:rPr>
      </w:pPr>
      <w:r w:rsidRPr="009A30C9">
        <w:rPr>
          <w:rFonts w:ascii="Segoe UI" w:eastAsia="Times New Roman" w:hAnsi="Segoe UI" w:cs="Segoe UI"/>
          <w:b/>
          <w:bCs/>
          <w:sz w:val="24"/>
          <w:szCs w:val="24"/>
        </w:rPr>
        <w:t>Database</w:t>
      </w:r>
      <w:r w:rsidRPr="009A30C9">
        <w:rPr>
          <w:rFonts w:ascii="Segoe UI" w:eastAsia="Times New Roman" w:hAnsi="Segoe UI" w:cs="Segoe UI"/>
          <w:sz w:val="24"/>
          <w:szCs w:val="24"/>
        </w:rPr>
        <w:t xml:space="preserve"> services that provide both relational and NoSQL choices</w:t>
      </w:r>
    </w:p>
    <w:p w:rsidR="009A30C9" w:rsidRPr="009A30C9" w:rsidRDefault="009A30C9" w:rsidP="009A30C9">
      <w:pPr>
        <w:numPr>
          <w:ilvl w:val="0"/>
          <w:numId w:val="25"/>
        </w:numPr>
        <w:spacing w:before="100" w:beforeAutospacing="1" w:after="100" w:afterAutospacing="1" w:line="384" w:lineRule="auto"/>
        <w:rPr>
          <w:rFonts w:ascii="Segoe UI" w:eastAsia="Times New Roman" w:hAnsi="Segoe UI" w:cs="Segoe UI"/>
          <w:sz w:val="24"/>
          <w:szCs w:val="24"/>
        </w:rPr>
      </w:pPr>
      <w:r w:rsidRPr="009A30C9">
        <w:rPr>
          <w:rFonts w:ascii="Segoe UI" w:eastAsia="Times New Roman" w:hAnsi="Segoe UI" w:cs="Segoe UI"/>
          <w:b/>
          <w:bCs/>
          <w:sz w:val="24"/>
          <w:szCs w:val="24"/>
        </w:rPr>
        <w:t>Identity</w:t>
      </w:r>
      <w:r w:rsidRPr="009A30C9">
        <w:rPr>
          <w:rFonts w:ascii="Segoe UI" w:eastAsia="Times New Roman" w:hAnsi="Segoe UI" w:cs="Segoe UI"/>
          <w:sz w:val="24"/>
          <w:szCs w:val="24"/>
        </w:rPr>
        <w:t xml:space="preserve"> services that help you authenticate and protect your users</w:t>
      </w:r>
    </w:p>
    <w:p w:rsidR="009A30C9" w:rsidRPr="009A30C9" w:rsidRDefault="009A30C9" w:rsidP="009A30C9">
      <w:pPr>
        <w:numPr>
          <w:ilvl w:val="0"/>
          <w:numId w:val="25"/>
        </w:numPr>
        <w:spacing w:before="100" w:beforeAutospacing="1" w:after="100" w:afterAutospacing="1" w:line="384" w:lineRule="auto"/>
        <w:rPr>
          <w:rFonts w:ascii="Segoe UI" w:eastAsia="Times New Roman" w:hAnsi="Segoe UI" w:cs="Segoe UI"/>
          <w:sz w:val="24"/>
          <w:szCs w:val="24"/>
        </w:rPr>
      </w:pPr>
      <w:r w:rsidRPr="009A30C9">
        <w:rPr>
          <w:rFonts w:ascii="Segoe UI" w:eastAsia="Times New Roman" w:hAnsi="Segoe UI" w:cs="Segoe UI"/>
          <w:b/>
          <w:bCs/>
          <w:sz w:val="24"/>
          <w:szCs w:val="24"/>
        </w:rPr>
        <w:t>Networking</w:t>
      </w:r>
      <w:r w:rsidRPr="009A30C9">
        <w:rPr>
          <w:rFonts w:ascii="Segoe UI" w:eastAsia="Times New Roman" w:hAnsi="Segoe UI" w:cs="Segoe UI"/>
          <w:sz w:val="24"/>
          <w:szCs w:val="24"/>
        </w:rPr>
        <w:t xml:space="preserve"> services that connect your datacenter to the cloud, provide high availability or host your DNS domain</w:t>
      </w:r>
    </w:p>
    <w:p w:rsidR="009A30C9" w:rsidRPr="009A30C9" w:rsidRDefault="009A30C9" w:rsidP="009A30C9">
      <w:pPr>
        <w:numPr>
          <w:ilvl w:val="0"/>
          <w:numId w:val="25"/>
        </w:numPr>
        <w:spacing w:before="100" w:beforeAutospacing="1" w:after="100" w:afterAutospacing="1" w:line="384" w:lineRule="auto"/>
        <w:rPr>
          <w:rFonts w:ascii="Segoe UI" w:eastAsia="Times New Roman" w:hAnsi="Segoe UI" w:cs="Segoe UI"/>
          <w:sz w:val="24"/>
          <w:szCs w:val="24"/>
        </w:rPr>
      </w:pPr>
      <w:r w:rsidRPr="009A30C9">
        <w:rPr>
          <w:rFonts w:ascii="Segoe UI" w:eastAsia="Times New Roman" w:hAnsi="Segoe UI" w:cs="Segoe UI"/>
          <w:b/>
          <w:bCs/>
          <w:sz w:val="24"/>
          <w:szCs w:val="24"/>
        </w:rPr>
        <w:t>Storage</w:t>
      </w:r>
      <w:r w:rsidRPr="009A30C9">
        <w:rPr>
          <w:rFonts w:ascii="Segoe UI" w:eastAsia="Times New Roman" w:hAnsi="Segoe UI" w:cs="Segoe UI"/>
          <w:sz w:val="24"/>
          <w:szCs w:val="24"/>
        </w:rPr>
        <w:t xml:space="preserve"> solutions that can accommodate massive amounts of both structured and unstructured data</w:t>
      </w:r>
    </w:p>
    <w:p w:rsidR="009A30C9" w:rsidRPr="009A30C9" w:rsidRDefault="009A30C9" w:rsidP="009A30C9">
      <w:pPr>
        <w:numPr>
          <w:ilvl w:val="0"/>
          <w:numId w:val="25"/>
        </w:numPr>
        <w:spacing w:before="100" w:beforeAutospacing="1" w:after="100" w:afterAutospacing="1" w:line="384" w:lineRule="auto"/>
        <w:rPr>
          <w:rFonts w:ascii="Segoe UI" w:eastAsia="Times New Roman" w:hAnsi="Segoe UI" w:cs="Segoe UI"/>
          <w:sz w:val="24"/>
          <w:szCs w:val="24"/>
        </w:rPr>
      </w:pPr>
      <w:r w:rsidRPr="009A30C9">
        <w:rPr>
          <w:rFonts w:ascii="Segoe UI" w:eastAsia="Times New Roman" w:hAnsi="Segoe UI" w:cs="Segoe UI"/>
          <w:b/>
          <w:bCs/>
          <w:sz w:val="24"/>
          <w:szCs w:val="24"/>
        </w:rPr>
        <w:t>AI and machine-learning</w:t>
      </w:r>
      <w:r w:rsidRPr="009A30C9">
        <w:rPr>
          <w:rFonts w:ascii="Segoe UI" w:eastAsia="Times New Roman" w:hAnsi="Segoe UI" w:cs="Segoe UI"/>
          <w:sz w:val="24"/>
          <w:szCs w:val="24"/>
        </w:rPr>
        <w:t xml:space="preserve"> services can analyze data, text, images, comprehend speech, and make predictions using data — changing the world of agriculture, healthcare, and much more.</w:t>
      </w:r>
    </w:p>
    <w:p w:rsidR="009A30C9" w:rsidRPr="009A30C9" w:rsidRDefault="009A30C9" w:rsidP="009A30C9">
      <w:pPr>
        <w:numPr>
          <w:ilvl w:val="0"/>
          <w:numId w:val="25"/>
        </w:numPr>
        <w:spacing w:before="100" w:beforeAutospacing="1" w:after="100" w:afterAutospacing="1" w:line="384" w:lineRule="auto"/>
        <w:rPr>
          <w:rFonts w:ascii="Segoe UI" w:eastAsia="Times New Roman" w:hAnsi="Segoe UI" w:cs="Segoe UI"/>
          <w:sz w:val="24"/>
          <w:szCs w:val="24"/>
        </w:rPr>
      </w:pPr>
      <w:r w:rsidRPr="009A30C9">
        <w:rPr>
          <w:rFonts w:ascii="Segoe UI" w:eastAsia="Times New Roman" w:hAnsi="Segoe UI" w:cs="Segoe UI"/>
          <w:sz w:val="24"/>
          <w:szCs w:val="24"/>
        </w:rPr>
        <w:t>And many more!</w:t>
      </w:r>
    </w:p>
    <w:p w:rsidR="009A30C9" w:rsidRDefault="009A30C9" w:rsidP="00E0505E">
      <w:pPr>
        <w:spacing w:before="100" w:beforeAutospacing="1" w:after="100" w:afterAutospacing="1" w:line="384" w:lineRule="auto"/>
        <w:rPr>
          <w:rFonts w:ascii="Segoe UI" w:eastAsia="Times New Roman" w:hAnsi="Segoe UI" w:cs="Segoe UI"/>
          <w:sz w:val="24"/>
          <w:szCs w:val="24"/>
        </w:rPr>
      </w:pPr>
    </w:p>
    <w:p w:rsidR="00914C3E" w:rsidRPr="00AE4666" w:rsidRDefault="00566090" w:rsidP="00566090">
      <w:pPr>
        <w:spacing w:before="100" w:beforeAutospacing="1" w:after="100" w:afterAutospacing="1" w:line="384" w:lineRule="auto"/>
        <w:jc w:val="center"/>
        <w:rPr>
          <w:rFonts w:ascii="Segoe UI" w:eastAsia="Times New Roman" w:hAnsi="Segoe UI" w:cs="Segoe UI"/>
          <w:b/>
          <w:sz w:val="32"/>
          <w:szCs w:val="24"/>
          <w:u w:val="single"/>
        </w:rPr>
      </w:pPr>
      <w:r w:rsidRPr="00566090">
        <w:rPr>
          <w:rFonts w:ascii="Segoe UI" w:hAnsi="Segoe UI" w:cs="Segoe UI"/>
          <w:b/>
          <w:sz w:val="28"/>
          <w:u w:val="single"/>
        </w:rPr>
        <w:lastRenderedPageBreak/>
        <w:t>Core Cloud Services - Introduction to Azure</w:t>
      </w:r>
    </w:p>
    <w:p w:rsidR="00566090" w:rsidRPr="00566090" w:rsidRDefault="00566090" w:rsidP="00566090">
      <w:pPr>
        <w:spacing w:before="161" w:after="161" w:line="384" w:lineRule="auto"/>
        <w:outlineLvl w:val="0"/>
        <w:rPr>
          <w:rFonts w:ascii="Segoe UI" w:eastAsia="Times New Roman" w:hAnsi="Segoe UI" w:cs="Segoe UI"/>
          <w:b/>
          <w:bCs/>
          <w:kern w:val="36"/>
          <w:sz w:val="24"/>
          <w:szCs w:val="24"/>
        </w:rPr>
      </w:pPr>
      <w:r w:rsidRPr="00566090">
        <w:rPr>
          <w:rFonts w:ascii="Segoe UI" w:eastAsia="Times New Roman" w:hAnsi="Segoe UI" w:cs="Segoe UI"/>
          <w:b/>
          <w:bCs/>
          <w:kern w:val="36"/>
          <w:sz w:val="24"/>
          <w:szCs w:val="24"/>
        </w:rPr>
        <w:t>Introduction</w:t>
      </w:r>
    </w:p>
    <w:p w:rsidR="00566090" w:rsidRPr="00566090" w:rsidRDefault="00566090" w:rsidP="00566090">
      <w:pPr>
        <w:numPr>
          <w:ilvl w:val="0"/>
          <w:numId w:val="26"/>
        </w:numPr>
        <w:spacing w:before="100" w:beforeAutospacing="1" w:after="100" w:afterAutospacing="1" w:line="384" w:lineRule="auto"/>
        <w:rPr>
          <w:rFonts w:ascii="Segoe UI" w:eastAsia="Times New Roman" w:hAnsi="Segoe UI" w:cs="Segoe UI"/>
          <w:sz w:val="24"/>
          <w:szCs w:val="24"/>
        </w:rPr>
      </w:pPr>
      <w:r w:rsidRPr="00566090">
        <w:rPr>
          <w:rFonts w:ascii="Segoe UI" w:eastAsia="Times New Roman" w:hAnsi="Segoe UI" w:cs="Segoe UI"/>
          <w:sz w:val="24"/>
          <w:szCs w:val="24"/>
        </w:rPr>
        <w:t>1 minute</w:t>
      </w:r>
    </w:p>
    <w:p w:rsidR="00566090" w:rsidRPr="00566090" w:rsidRDefault="00566090" w:rsidP="00566090">
      <w:pPr>
        <w:spacing w:before="100" w:beforeAutospacing="1" w:after="100" w:afterAutospacing="1" w:line="384" w:lineRule="auto"/>
        <w:rPr>
          <w:rFonts w:ascii="Segoe UI" w:eastAsia="Times New Roman" w:hAnsi="Segoe UI" w:cs="Segoe UI"/>
          <w:sz w:val="24"/>
          <w:szCs w:val="24"/>
        </w:rPr>
      </w:pPr>
      <w:r w:rsidRPr="00566090">
        <w:rPr>
          <w:rFonts w:ascii="Segoe UI" w:eastAsia="Times New Roman" w:hAnsi="Segoe UI" w:cs="Segoe UI"/>
          <w:sz w:val="24"/>
          <w:szCs w:val="24"/>
        </w:rPr>
        <w:t xml:space="preserve">You've heard buzzwords about the cloud — </w:t>
      </w:r>
      <w:r w:rsidRPr="00566090">
        <w:rPr>
          <w:rFonts w:ascii="Segoe UI" w:eastAsia="Times New Roman" w:hAnsi="Segoe UI" w:cs="Segoe UI"/>
          <w:i/>
          <w:iCs/>
          <w:sz w:val="24"/>
          <w:szCs w:val="24"/>
        </w:rPr>
        <w:t>scale</w:t>
      </w:r>
      <w:r w:rsidRPr="00566090">
        <w:rPr>
          <w:rFonts w:ascii="Segoe UI" w:eastAsia="Times New Roman" w:hAnsi="Segoe UI" w:cs="Segoe UI"/>
          <w:sz w:val="24"/>
          <w:szCs w:val="24"/>
        </w:rPr>
        <w:t xml:space="preserve">, </w:t>
      </w:r>
      <w:r w:rsidRPr="00566090">
        <w:rPr>
          <w:rFonts w:ascii="Segoe UI" w:eastAsia="Times New Roman" w:hAnsi="Segoe UI" w:cs="Segoe UI"/>
          <w:i/>
          <w:iCs/>
          <w:sz w:val="24"/>
          <w:szCs w:val="24"/>
        </w:rPr>
        <w:t>elasticity</w:t>
      </w:r>
      <w:r w:rsidRPr="00566090">
        <w:rPr>
          <w:rFonts w:ascii="Segoe UI" w:eastAsia="Times New Roman" w:hAnsi="Segoe UI" w:cs="Segoe UI"/>
          <w:sz w:val="24"/>
          <w:szCs w:val="24"/>
        </w:rPr>
        <w:t xml:space="preserve">, </w:t>
      </w:r>
      <w:r w:rsidRPr="00566090">
        <w:rPr>
          <w:rFonts w:ascii="Segoe UI" w:eastAsia="Times New Roman" w:hAnsi="Segoe UI" w:cs="Segoe UI"/>
          <w:i/>
          <w:iCs/>
          <w:sz w:val="24"/>
          <w:szCs w:val="24"/>
        </w:rPr>
        <w:t>microservices</w:t>
      </w:r>
      <w:r w:rsidRPr="00566090">
        <w:rPr>
          <w:rFonts w:ascii="Segoe UI" w:eastAsia="Times New Roman" w:hAnsi="Segoe UI" w:cs="Segoe UI"/>
          <w:sz w:val="24"/>
          <w:szCs w:val="24"/>
        </w:rPr>
        <w:t>. Perhaps you've seen other companies be successful with the cloud and wondered how it could help you meet your business challenges or even grow your career. Did you know that more than 90% of Fortune 500 companies run on the Microsoft Cloud?</w:t>
      </w:r>
    </w:p>
    <w:p w:rsidR="00566090" w:rsidRPr="00566090" w:rsidRDefault="00566090" w:rsidP="00566090">
      <w:pPr>
        <w:spacing w:before="100" w:beforeAutospacing="1" w:after="100" w:afterAutospacing="1" w:line="384" w:lineRule="auto"/>
        <w:rPr>
          <w:rFonts w:ascii="Segoe UI" w:eastAsia="Times New Roman" w:hAnsi="Segoe UI" w:cs="Segoe UI"/>
          <w:sz w:val="24"/>
          <w:szCs w:val="24"/>
        </w:rPr>
      </w:pPr>
      <w:r w:rsidRPr="00566090">
        <w:rPr>
          <w:rFonts w:ascii="Segoe UI" w:eastAsia="Times New Roman" w:hAnsi="Segoe UI" w:cs="Segoe UI"/>
          <w:noProof/>
          <w:sz w:val="24"/>
          <w:szCs w:val="24"/>
        </w:rPr>
        <w:drawing>
          <wp:inline distT="0" distB="0" distL="0" distR="0">
            <wp:extent cx="5943600" cy="1485900"/>
            <wp:effectExtent l="0" t="0" r="0" b="0"/>
            <wp:docPr id="18" name="Picture 18" descr="The Azure logo representing the start of your learning jour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e Azure logo representing the start of your learning journe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rsidR="00566090" w:rsidRPr="00566090" w:rsidRDefault="00566090" w:rsidP="00566090">
      <w:pPr>
        <w:spacing w:before="100" w:beforeAutospacing="1" w:after="100" w:afterAutospacing="1" w:line="384" w:lineRule="auto"/>
        <w:rPr>
          <w:rFonts w:ascii="Segoe UI" w:eastAsia="Times New Roman" w:hAnsi="Segoe UI" w:cs="Segoe UI"/>
          <w:sz w:val="24"/>
          <w:szCs w:val="24"/>
        </w:rPr>
      </w:pPr>
      <w:r w:rsidRPr="00566090">
        <w:rPr>
          <w:rFonts w:ascii="Segoe UI" w:eastAsia="Times New Roman" w:hAnsi="Segoe UI" w:cs="Segoe UI"/>
          <w:sz w:val="24"/>
          <w:szCs w:val="24"/>
        </w:rPr>
        <w:t>The cloud helps power your everyday life, and it's often present in ways you don't even realize. In this new connected world, we believe technology creates opportunity. To keep up with today's ever-changing digital world, understanding cloud technology can help align your career to this exciting revolution.</w:t>
      </w:r>
    </w:p>
    <w:p w:rsidR="00566090" w:rsidRPr="00566090" w:rsidRDefault="00566090" w:rsidP="00566090">
      <w:pPr>
        <w:spacing w:before="100" w:beforeAutospacing="1" w:after="100" w:afterAutospacing="1" w:line="384" w:lineRule="auto"/>
        <w:rPr>
          <w:rFonts w:ascii="Segoe UI" w:eastAsia="Times New Roman" w:hAnsi="Segoe UI" w:cs="Segoe UI"/>
          <w:sz w:val="24"/>
          <w:szCs w:val="24"/>
        </w:rPr>
      </w:pPr>
      <w:r w:rsidRPr="00566090">
        <w:rPr>
          <w:rFonts w:ascii="Segoe UI" w:eastAsia="Times New Roman" w:hAnsi="Segoe UI" w:cs="Segoe UI"/>
          <w:sz w:val="24"/>
          <w:szCs w:val="24"/>
        </w:rPr>
        <w:t>In less than the time it takes to eat lunch, you'll create and configure your first website on Azure, a foundational building block of everything from digital transformation to the next big startup.</w:t>
      </w:r>
    </w:p>
    <w:p w:rsidR="00566090" w:rsidRPr="00566090" w:rsidRDefault="00566090" w:rsidP="00566090">
      <w:pPr>
        <w:spacing w:before="100" w:beforeAutospacing="1" w:after="100" w:afterAutospacing="1" w:line="384" w:lineRule="auto"/>
        <w:rPr>
          <w:rFonts w:ascii="Segoe UI" w:eastAsia="Times New Roman" w:hAnsi="Segoe UI" w:cs="Segoe UI"/>
          <w:sz w:val="24"/>
          <w:szCs w:val="24"/>
        </w:rPr>
      </w:pPr>
      <w:r w:rsidRPr="00566090">
        <w:rPr>
          <w:rFonts w:ascii="Segoe UI" w:eastAsia="Times New Roman" w:hAnsi="Segoe UI" w:cs="Segoe UI"/>
          <w:sz w:val="24"/>
          <w:szCs w:val="24"/>
        </w:rPr>
        <w:t>In this module, you will:</w:t>
      </w:r>
    </w:p>
    <w:p w:rsidR="00566090" w:rsidRPr="00566090" w:rsidRDefault="00566090" w:rsidP="00566090">
      <w:pPr>
        <w:numPr>
          <w:ilvl w:val="0"/>
          <w:numId w:val="27"/>
        </w:numPr>
        <w:spacing w:before="100" w:beforeAutospacing="1" w:after="100" w:afterAutospacing="1" w:line="384" w:lineRule="auto"/>
        <w:rPr>
          <w:rFonts w:ascii="Segoe UI" w:eastAsia="Times New Roman" w:hAnsi="Segoe UI" w:cs="Segoe UI"/>
          <w:sz w:val="24"/>
          <w:szCs w:val="24"/>
        </w:rPr>
      </w:pPr>
      <w:r w:rsidRPr="00566090">
        <w:rPr>
          <w:rFonts w:ascii="Segoe UI" w:eastAsia="Times New Roman" w:hAnsi="Segoe UI" w:cs="Segoe UI"/>
          <w:sz w:val="24"/>
          <w:szCs w:val="24"/>
        </w:rPr>
        <w:t>Learn what Microsoft Azure is and how it relates to cloud computing</w:t>
      </w:r>
    </w:p>
    <w:p w:rsidR="00566090" w:rsidRPr="00566090" w:rsidRDefault="00566090" w:rsidP="00566090">
      <w:pPr>
        <w:numPr>
          <w:ilvl w:val="0"/>
          <w:numId w:val="27"/>
        </w:numPr>
        <w:spacing w:before="100" w:beforeAutospacing="1" w:after="100" w:afterAutospacing="1" w:line="384" w:lineRule="auto"/>
        <w:rPr>
          <w:rFonts w:ascii="Segoe UI" w:eastAsia="Times New Roman" w:hAnsi="Segoe UI" w:cs="Segoe UI"/>
          <w:sz w:val="24"/>
          <w:szCs w:val="24"/>
        </w:rPr>
      </w:pPr>
      <w:r w:rsidRPr="00566090">
        <w:rPr>
          <w:rFonts w:ascii="Segoe UI" w:eastAsia="Times New Roman" w:hAnsi="Segoe UI" w:cs="Segoe UI"/>
          <w:sz w:val="24"/>
          <w:szCs w:val="24"/>
        </w:rPr>
        <w:lastRenderedPageBreak/>
        <w:t>Deploy and configure a web server</w:t>
      </w:r>
    </w:p>
    <w:p w:rsidR="00566090" w:rsidRPr="00566090" w:rsidRDefault="00566090" w:rsidP="00566090">
      <w:pPr>
        <w:numPr>
          <w:ilvl w:val="0"/>
          <w:numId w:val="27"/>
        </w:numPr>
        <w:spacing w:before="100" w:beforeAutospacing="1" w:after="100" w:afterAutospacing="1" w:line="384" w:lineRule="auto"/>
        <w:rPr>
          <w:rFonts w:ascii="Segoe UI" w:eastAsia="Times New Roman" w:hAnsi="Segoe UI" w:cs="Segoe UI"/>
          <w:sz w:val="24"/>
          <w:szCs w:val="24"/>
        </w:rPr>
      </w:pPr>
      <w:r w:rsidRPr="00566090">
        <w:rPr>
          <w:rFonts w:ascii="Segoe UI" w:eastAsia="Times New Roman" w:hAnsi="Segoe UI" w:cs="Segoe UI"/>
          <w:sz w:val="24"/>
          <w:szCs w:val="24"/>
        </w:rPr>
        <w:t>Learn how to scale up your server to give you more compute power</w:t>
      </w:r>
    </w:p>
    <w:p w:rsidR="00566090" w:rsidRPr="00566090" w:rsidRDefault="00566090" w:rsidP="00566090">
      <w:pPr>
        <w:numPr>
          <w:ilvl w:val="0"/>
          <w:numId w:val="27"/>
        </w:numPr>
        <w:spacing w:before="100" w:beforeAutospacing="1" w:after="100" w:afterAutospacing="1" w:line="384" w:lineRule="auto"/>
        <w:rPr>
          <w:rFonts w:ascii="Segoe UI" w:eastAsia="Times New Roman" w:hAnsi="Segoe UI" w:cs="Segoe UI"/>
          <w:sz w:val="24"/>
          <w:szCs w:val="24"/>
        </w:rPr>
      </w:pPr>
      <w:r w:rsidRPr="00566090">
        <w:rPr>
          <w:rFonts w:ascii="Segoe UI" w:eastAsia="Times New Roman" w:hAnsi="Segoe UI" w:cs="Segoe UI"/>
          <w:sz w:val="24"/>
          <w:szCs w:val="24"/>
        </w:rPr>
        <w:t>Use Azure Cloud Shell to interact with your web server</w:t>
      </w:r>
    </w:p>
    <w:p w:rsidR="00C83B8F" w:rsidRDefault="00566090">
      <w:pPr>
        <w:rPr>
          <w:rFonts w:ascii="Segoe UI" w:hAnsi="Segoe UI" w:cs="Segoe UI"/>
        </w:rPr>
      </w:pPr>
      <w:r>
        <w:rPr>
          <w:rFonts w:ascii="Segoe UI" w:hAnsi="Segoe UI" w:cs="Segoe UI"/>
        </w:rPr>
        <w:t>What is Azure?</w:t>
      </w:r>
    </w:p>
    <w:p w:rsidR="00566090" w:rsidRDefault="00566090">
      <w:pPr>
        <w:rPr>
          <w:rFonts w:ascii="Segoe UI" w:hAnsi="Segoe UI" w:cs="Segoe UI"/>
        </w:rPr>
      </w:pPr>
    </w:p>
    <w:p w:rsidR="00566090" w:rsidRDefault="007C4B13">
      <w:pPr>
        <w:rPr>
          <w:rFonts w:ascii="Segoe UI" w:hAnsi="Segoe UI" w:cs="Segoe UI"/>
        </w:rPr>
      </w:pPr>
      <w:r>
        <w:rPr>
          <w:rFonts w:ascii="Segoe UI" w:hAnsi="Segoe UI" w:cs="Segoe UI"/>
        </w:rPr>
        <w:t>Azure is Microsoft's cloud computing platform. Azure is a continually expanding set of cloud services that help your organization meet your current and future business challenges. Azure gives you the freedom to build, manage, and deploy applications on a massive global network using your favorite tools and frameworks.</w:t>
      </w:r>
    </w:p>
    <w:p w:rsidR="007C4B13" w:rsidRDefault="007C4B13">
      <w:pPr>
        <w:rPr>
          <w:rFonts w:ascii="Segoe UI" w:hAnsi="Segoe UI" w:cs="Segoe UI"/>
        </w:rPr>
      </w:pPr>
    </w:p>
    <w:p w:rsidR="007C4B13" w:rsidRPr="007C4B13" w:rsidRDefault="007C4B13" w:rsidP="007C4B13">
      <w:pPr>
        <w:spacing w:before="100" w:beforeAutospacing="1" w:after="100" w:afterAutospacing="1" w:line="384" w:lineRule="auto"/>
        <w:rPr>
          <w:rFonts w:ascii="Segoe UI" w:eastAsia="Times New Roman" w:hAnsi="Segoe UI" w:cs="Segoe UI"/>
          <w:sz w:val="24"/>
          <w:szCs w:val="24"/>
        </w:rPr>
      </w:pPr>
      <w:r w:rsidRPr="007C4B13">
        <w:rPr>
          <w:rFonts w:ascii="Segoe UI" w:eastAsia="Times New Roman" w:hAnsi="Segoe UI" w:cs="Segoe UI"/>
          <w:b/>
          <w:bCs/>
          <w:sz w:val="24"/>
          <w:szCs w:val="24"/>
        </w:rPr>
        <w:t>What is cloud computing?</w:t>
      </w:r>
    </w:p>
    <w:p w:rsidR="007C4B13" w:rsidRPr="007C4B13" w:rsidRDefault="007C4B13" w:rsidP="007C4B13">
      <w:pPr>
        <w:spacing w:before="100" w:beforeAutospacing="1" w:after="100" w:afterAutospacing="1" w:line="384" w:lineRule="auto"/>
        <w:rPr>
          <w:rFonts w:ascii="Segoe UI" w:eastAsia="Times New Roman" w:hAnsi="Segoe UI" w:cs="Segoe UI"/>
          <w:sz w:val="24"/>
          <w:szCs w:val="24"/>
        </w:rPr>
      </w:pPr>
      <w:r w:rsidRPr="007C4B13">
        <w:rPr>
          <w:rFonts w:ascii="Segoe UI" w:eastAsia="Times New Roman" w:hAnsi="Segoe UI" w:cs="Segoe UI"/>
          <w:sz w:val="24"/>
          <w:szCs w:val="24"/>
        </w:rPr>
        <w:t xml:space="preserve">Cloud computing is the delivery of computing services over the Internet using a </w:t>
      </w:r>
      <w:r w:rsidRPr="007C4B13">
        <w:rPr>
          <w:rFonts w:ascii="Segoe UI" w:eastAsia="Times New Roman" w:hAnsi="Segoe UI" w:cs="Segoe UI"/>
          <w:b/>
          <w:bCs/>
          <w:sz w:val="24"/>
          <w:szCs w:val="24"/>
        </w:rPr>
        <w:t>pay-as-you-go</w:t>
      </w:r>
      <w:r w:rsidRPr="007C4B13">
        <w:rPr>
          <w:rFonts w:ascii="Segoe UI" w:eastAsia="Times New Roman" w:hAnsi="Segoe UI" w:cs="Segoe UI"/>
          <w:sz w:val="24"/>
          <w:szCs w:val="24"/>
        </w:rPr>
        <w:t xml:space="preserve"> pricing model. Put another way; it's a way to rent compute power and storage from someone else's data center.</w:t>
      </w:r>
    </w:p>
    <w:p w:rsidR="007C4B13" w:rsidRPr="007C4B13" w:rsidRDefault="007C4B13" w:rsidP="007C4B13">
      <w:pPr>
        <w:spacing w:before="100" w:beforeAutospacing="1" w:after="100" w:afterAutospacing="1" w:line="384" w:lineRule="auto"/>
        <w:rPr>
          <w:rFonts w:ascii="Segoe UI" w:eastAsia="Times New Roman" w:hAnsi="Segoe UI" w:cs="Segoe UI"/>
          <w:sz w:val="24"/>
          <w:szCs w:val="24"/>
        </w:rPr>
      </w:pPr>
      <w:r w:rsidRPr="007C4B13">
        <w:rPr>
          <w:rFonts w:ascii="Segoe UI" w:eastAsia="Times New Roman" w:hAnsi="Segoe UI" w:cs="Segoe UI"/>
          <w:sz w:val="24"/>
          <w:szCs w:val="24"/>
        </w:rPr>
        <w:t>Instead of maintaining CPUs and storage in your data center, you rent them for the time that you need them. The cloud provider takes care of maintaining the underlying infrastructure for you.</w:t>
      </w:r>
    </w:p>
    <w:p w:rsidR="007C4B13" w:rsidRPr="007C4B13" w:rsidRDefault="007C4B13" w:rsidP="007C4B13">
      <w:pPr>
        <w:spacing w:before="100" w:beforeAutospacing="1" w:after="100" w:afterAutospacing="1" w:line="384" w:lineRule="auto"/>
        <w:rPr>
          <w:rFonts w:ascii="Segoe UI" w:eastAsia="Times New Roman" w:hAnsi="Segoe UI" w:cs="Segoe UI"/>
          <w:sz w:val="24"/>
          <w:szCs w:val="24"/>
        </w:rPr>
      </w:pPr>
      <w:r w:rsidRPr="007C4B13">
        <w:rPr>
          <w:rFonts w:ascii="Segoe UI" w:eastAsia="Times New Roman" w:hAnsi="Segoe UI" w:cs="Segoe UI"/>
          <w:sz w:val="24"/>
          <w:szCs w:val="24"/>
        </w:rPr>
        <w:t>You can treat cloud resources like you would your resources in your own data center. When you're done using them, you give them back. You're billed only for what you use.</w:t>
      </w:r>
    </w:p>
    <w:p w:rsidR="007C4B13" w:rsidRPr="007C4B13" w:rsidRDefault="007C4B13" w:rsidP="007C4B13">
      <w:pPr>
        <w:spacing w:before="100" w:beforeAutospacing="1" w:after="100" w:afterAutospacing="1" w:line="384" w:lineRule="auto"/>
        <w:rPr>
          <w:rFonts w:ascii="Segoe UI" w:eastAsia="Times New Roman" w:hAnsi="Segoe UI" w:cs="Segoe UI"/>
          <w:sz w:val="24"/>
          <w:szCs w:val="24"/>
        </w:rPr>
      </w:pPr>
      <w:r w:rsidRPr="007C4B13">
        <w:rPr>
          <w:rFonts w:ascii="Segoe UI" w:eastAsia="Times New Roman" w:hAnsi="Segoe UI" w:cs="Segoe UI"/>
          <w:sz w:val="24"/>
          <w:szCs w:val="24"/>
        </w:rPr>
        <w:t>While this is all great, the real value of the cloud is that it enables you to quickly solve your toughest business challenges and bring cutting edge solutions to your users.</w:t>
      </w:r>
    </w:p>
    <w:p w:rsidR="007C4B13" w:rsidRPr="007C4B13" w:rsidRDefault="007C4B13" w:rsidP="007C4B13">
      <w:pPr>
        <w:spacing w:before="100" w:beforeAutospacing="1" w:after="100" w:afterAutospacing="1" w:line="384" w:lineRule="auto"/>
        <w:rPr>
          <w:rFonts w:ascii="Segoe UI" w:eastAsia="Times New Roman" w:hAnsi="Segoe UI" w:cs="Segoe UI"/>
          <w:sz w:val="24"/>
          <w:szCs w:val="24"/>
        </w:rPr>
      </w:pPr>
      <w:r w:rsidRPr="007C4B13">
        <w:rPr>
          <w:rFonts w:ascii="Segoe UI" w:eastAsia="Times New Roman" w:hAnsi="Segoe UI" w:cs="Segoe UI"/>
          <w:noProof/>
          <w:sz w:val="24"/>
          <w:szCs w:val="24"/>
        </w:rPr>
        <mc:AlternateContent>
          <mc:Choice Requires="wps">
            <w:drawing>
              <wp:inline distT="0" distB="0" distL="0" distR="0">
                <wp:extent cx="304800" cy="304800"/>
                <wp:effectExtent l="0" t="0" r="0" b="0"/>
                <wp:docPr id="20" name="Rectangle 20" descr="A suitcase representing a move to the clou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13A35A" id="Rectangle 20" o:spid="_x0000_s1026" alt="A suitcase representing a move to the clou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vrikt1gIAAO0FAAAOAAAAAAAAAAAAAAAAAC4CAABkcnMvZTJvRG9j&#10;LnhtbFBLAQItABQABgAIAAAAIQBMoOks2AAAAAMBAAAPAAAAAAAAAAAAAAAAADAFAABkcnMvZG93&#10;bnJldi54bWxQSwUGAAAAAAQABADzAAAANQYAAAAA&#10;" filled="f" stroked="f">
                <o:lock v:ext="edit" aspectratio="t"/>
                <w10:anchorlock/>
              </v:rect>
            </w:pict>
          </mc:Fallback>
        </mc:AlternateContent>
      </w:r>
    </w:p>
    <w:p w:rsidR="007C4B13" w:rsidRPr="007C4B13" w:rsidRDefault="007C4B13" w:rsidP="007C4B13">
      <w:pPr>
        <w:spacing w:before="100" w:beforeAutospacing="1" w:after="100" w:afterAutospacing="1" w:line="384" w:lineRule="auto"/>
        <w:rPr>
          <w:rFonts w:ascii="Segoe UI" w:eastAsia="Times New Roman" w:hAnsi="Segoe UI" w:cs="Segoe UI"/>
          <w:sz w:val="24"/>
          <w:szCs w:val="24"/>
        </w:rPr>
      </w:pPr>
      <w:r w:rsidRPr="007C4B13">
        <w:rPr>
          <w:rFonts w:ascii="Segoe UI" w:eastAsia="Times New Roman" w:hAnsi="Segoe UI" w:cs="Segoe UI"/>
          <w:b/>
          <w:bCs/>
          <w:sz w:val="24"/>
          <w:szCs w:val="24"/>
        </w:rPr>
        <w:lastRenderedPageBreak/>
        <w:t>Why should I move to the cloud?</w:t>
      </w:r>
    </w:p>
    <w:p w:rsidR="007C4B13" w:rsidRPr="007C4B13" w:rsidRDefault="007C4B13" w:rsidP="007C4B13">
      <w:pPr>
        <w:spacing w:before="100" w:beforeAutospacing="1" w:after="100" w:afterAutospacing="1" w:line="384" w:lineRule="auto"/>
        <w:rPr>
          <w:rFonts w:ascii="Segoe UI" w:eastAsia="Times New Roman" w:hAnsi="Segoe UI" w:cs="Segoe UI"/>
          <w:sz w:val="24"/>
          <w:szCs w:val="24"/>
        </w:rPr>
      </w:pPr>
      <w:r w:rsidRPr="007C4B13">
        <w:rPr>
          <w:rFonts w:ascii="Segoe UI" w:eastAsia="Times New Roman" w:hAnsi="Segoe UI" w:cs="Segoe UI"/>
          <w:sz w:val="24"/>
          <w:szCs w:val="24"/>
        </w:rPr>
        <w:t>The cloud helps you move faster and innovate in ways that were once nearly impossible.</w:t>
      </w:r>
    </w:p>
    <w:p w:rsidR="007C4B13" w:rsidRPr="007C4B13" w:rsidRDefault="007C4B13" w:rsidP="007C4B13">
      <w:pPr>
        <w:spacing w:before="100" w:beforeAutospacing="1" w:after="100" w:afterAutospacing="1" w:line="384" w:lineRule="auto"/>
        <w:rPr>
          <w:rFonts w:ascii="Segoe UI" w:eastAsia="Times New Roman" w:hAnsi="Segoe UI" w:cs="Segoe UI"/>
          <w:sz w:val="24"/>
          <w:szCs w:val="24"/>
        </w:rPr>
      </w:pPr>
      <w:r w:rsidRPr="007C4B13">
        <w:rPr>
          <w:rFonts w:ascii="Segoe UI" w:eastAsia="Times New Roman" w:hAnsi="Segoe UI" w:cs="Segoe UI"/>
          <w:sz w:val="24"/>
          <w:szCs w:val="24"/>
        </w:rPr>
        <w:t>In our ever-changing digital world, two trends emerge:</w:t>
      </w:r>
    </w:p>
    <w:p w:rsidR="007C4B13" w:rsidRPr="007C4B13" w:rsidRDefault="007C4B13" w:rsidP="007C4B13">
      <w:pPr>
        <w:numPr>
          <w:ilvl w:val="0"/>
          <w:numId w:val="28"/>
        </w:numPr>
        <w:spacing w:before="100" w:beforeAutospacing="1" w:after="100" w:afterAutospacing="1" w:line="384" w:lineRule="auto"/>
        <w:rPr>
          <w:rFonts w:ascii="Segoe UI" w:eastAsia="Times New Roman" w:hAnsi="Segoe UI" w:cs="Segoe UI"/>
          <w:sz w:val="24"/>
          <w:szCs w:val="24"/>
        </w:rPr>
      </w:pPr>
      <w:r w:rsidRPr="007C4B13">
        <w:rPr>
          <w:rFonts w:ascii="Segoe UI" w:eastAsia="Times New Roman" w:hAnsi="Segoe UI" w:cs="Segoe UI"/>
          <w:sz w:val="24"/>
          <w:szCs w:val="24"/>
        </w:rPr>
        <w:t>Teams are delivering new features to their users at record speeds.</w:t>
      </w:r>
    </w:p>
    <w:p w:rsidR="007C4B13" w:rsidRPr="007C4B13" w:rsidRDefault="007C4B13" w:rsidP="007C4B13">
      <w:pPr>
        <w:numPr>
          <w:ilvl w:val="0"/>
          <w:numId w:val="28"/>
        </w:numPr>
        <w:spacing w:before="100" w:beforeAutospacing="1" w:after="100" w:afterAutospacing="1" w:line="384" w:lineRule="auto"/>
        <w:rPr>
          <w:rFonts w:ascii="Segoe UI" w:eastAsia="Times New Roman" w:hAnsi="Segoe UI" w:cs="Segoe UI"/>
          <w:sz w:val="24"/>
          <w:szCs w:val="24"/>
        </w:rPr>
      </w:pPr>
      <w:r w:rsidRPr="007C4B13">
        <w:rPr>
          <w:rFonts w:ascii="Segoe UI" w:eastAsia="Times New Roman" w:hAnsi="Segoe UI" w:cs="Segoe UI"/>
          <w:sz w:val="24"/>
          <w:szCs w:val="24"/>
        </w:rPr>
        <w:t>End users expect an increasingly rich and immersive experience with their devices and with software.</w:t>
      </w:r>
    </w:p>
    <w:p w:rsidR="007C4B13" w:rsidRPr="007C4B13" w:rsidRDefault="007C4B13" w:rsidP="007C4B13">
      <w:pPr>
        <w:spacing w:before="100" w:beforeAutospacing="1" w:after="100" w:afterAutospacing="1" w:line="384" w:lineRule="auto"/>
        <w:rPr>
          <w:rFonts w:ascii="Segoe UI" w:eastAsia="Times New Roman" w:hAnsi="Segoe UI" w:cs="Segoe UI"/>
          <w:sz w:val="24"/>
          <w:szCs w:val="24"/>
        </w:rPr>
      </w:pPr>
      <w:r w:rsidRPr="007C4B13">
        <w:rPr>
          <w:rFonts w:ascii="Segoe UI" w:eastAsia="Times New Roman" w:hAnsi="Segoe UI" w:cs="Segoe UI"/>
          <w:sz w:val="24"/>
          <w:szCs w:val="24"/>
        </w:rPr>
        <w:t>Software releases were once scheduled in terms of months or even years. Today, teams are releasing features in smaller batches. Releases are now often scheduled in terms of days or weeks. Some teams even deliver software updates continuously — sometimes with multiple releases within the same day.</w:t>
      </w:r>
    </w:p>
    <w:p w:rsidR="007C4B13" w:rsidRPr="007C4B13" w:rsidRDefault="007C4B13" w:rsidP="007C4B13">
      <w:pPr>
        <w:spacing w:before="100" w:beforeAutospacing="1" w:after="100" w:afterAutospacing="1" w:line="384" w:lineRule="auto"/>
        <w:rPr>
          <w:rFonts w:ascii="Segoe UI" w:eastAsia="Times New Roman" w:hAnsi="Segoe UI" w:cs="Segoe UI"/>
          <w:sz w:val="24"/>
          <w:szCs w:val="24"/>
        </w:rPr>
      </w:pPr>
      <w:r w:rsidRPr="007C4B13">
        <w:rPr>
          <w:rFonts w:ascii="Segoe UI" w:eastAsia="Times New Roman" w:hAnsi="Segoe UI" w:cs="Segoe UI"/>
          <w:sz w:val="24"/>
          <w:szCs w:val="24"/>
        </w:rPr>
        <w:t>Think of all the ways you interact with devices that you couldn't do just a few years ago. Many devices can recognize your face and respond to voice commands. Augmented reality changes the way you interact with the physical world. Household appliances are even beginning to act intelligently. These are just a few examples, many of which are powered by the cloud.</w:t>
      </w:r>
    </w:p>
    <w:p w:rsidR="007C4B13" w:rsidRPr="007C4B13" w:rsidRDefault="007C4B13" w:rsidP="007C4B13">
      <w:pPr>
        <w:spacing w:before="100" w:beforeAutospacing="1" w:after="100" w:afterAutospacing="1" w:line="384" w:lineRule="auto"/>
        <w:rPr>
          <w:rFonts w:ascii="Segoe UI" w:eastAsia="Times New Roman" w:hAnsi="Segoe UI" w:cs="Segoe UI"/>
          <w:sz w:val="24"/>
          <w:szCs w:val="24"/>
        </w:rPr>
      </w:pPr>
      <w:r w:rsidRPr="007C4B13">
        <w:rPr>
          <w:rFonts w:ascii="Segoe UI" w:eastAsia="Times New Roman" w:hAnsi="Segoe UI" w:cs="Segoe UI"/>
          <w:sz w:val="24"/>
          <w:szCs w:val="24"/>
        </w:rPr>
        <w:t>To power your services and deliver innovative and novel user experiences more quickly, the cloud provides on-demand access to:</w:t>
      </w:r>
    </w:p>
    <w:p w:rsidR="007C4B13" w:rsidRPr="007C4B13" w:rsidRDefault="007C4B13" w:rsidP="007C4B13">
      <w:pPr>
        <w:numPr>
          <w:ilvl w:val="0"/>
          <w:numId w:val="29"/>
        </w:numPr>
        <w:spacing w:before="100" w:beforeAutospacing="1" w:after="100" w:afterAutospacing="1" w:line="384" w:lineRule="auto"/>
        <w:rPr>
          <w:rFonts w:ascii="Segoe UI" w:eastAsia="Times New Roman" w:hAnsi="Segoe UI" w:cs="Segoe UI"/>
          <w:sz w:val="24"/>
          <w:szCs w:val="24"/>
        </w:rPr>
      </w:pPr>
      <w:r w:rsidRPr="007C4B13">
        <w:rPr>
          <w:rFonts w:ascii="Segoe UI" w:eastAsia="Times New Roman" w:hAnsi="Segoe UI" w:cs="Segoe UI"/>
          <w:sz w:val="24"/>
          <w:szCs w:val="24"/>
        </w:rPr>
        <w:t>A nearly limitless pool of raw compute, storage, and networking components.</w:t>
      </w:r>
    </w:p>
    <w:p w:rsidR="007C4B13" w:rsidRPr="007C4B13" w:rsidRDefault="007C4B13" w:rsidP="007C4B13">
      <w:pPr>
        <w:numPr>
          <w:ilvl w:val="0"/>
          <w:numId w:val="29"/>
        </w:numPr>
        <w:spacing w:before="100" w:beforeAutospacing="1" w:after="100" w:afterAutospacing="1" w:line="384" w:lineRule="auto"/>
        <w:rPr>
          <w:rFonts w:ascii="Segoe UI" w:eastAsia="Times New Roman" w:hAnsi="Segoe UI" w:cs="Segoe UI"/>
          <w:sz w:val="24"/>
          <w:szCs w:val="24"/>
        </w:rPr>
      </w:pPr>
      <w:r w:rsidRPr="007C4B13">
        <w:rPr>
          <w:rFonts w:ascii="Segoe UI" w:eastAsia="Times New Roman" w:hAnsi="Segoe UI" w:cs="Segoe UI"/>
          <w:sz w:val="24"/>
          <w:szCs w:val="24"/>
        </w:rPr>
        <w:t>Speech recognition and other cognitive services that help make your application stand out from the crowd.</w:t>
      </w:r>
    </w:p>
    <w:p w:rsidR="007C4B13" w:rsidRPr="007C4B13" w:rsidRDefault="007C4B13" w:rsidP="007C4B13">
      <w:pPr>
        <w:numPr>
          <w:ilvl w:val="0"/>
          <w:numId w:val="29"/>
        </w:numPr>
        <w:spacing w:before="100" w:beforeAutospacing="1" w:after="100" w:afterAutospacing="1" w:line="384" w:lineRule="auto"/>
        <w:rPr>
          <w:rFonts w:ascii="Segoe UI" w:eastAsia="Times New Roman" w:hAnsi="Segoe UI" w:cs="Segoe UI"/>
          <w:sz w:val="24"/>
          <w:szCs w:val="24"/>
        </w:rPr>
      </w:pPr>
      <w:r w:rsidRPr="007C4B13">
        <w:rPr>
          <w:rFonts w:ascii="Segoe UI" w:eastAsia="Times New Roman" w:hAnsi="Segoe UI" w:cs="Segoe UI"/>
          <w:sz w:val="24"/>
          <w:szCs w:val="24"/>
        </w:rPr>
        <w:lastRenderedPageBreak/>
        <w:t>Analytics services that enable you to make sense of telemetry data coming back from your software and devices.</w:t>
      </w:r>
    </w:p>
    <w:p w:rsidR="007C4B13" w:rsidRPr="007C4B13" w:rsidRDefault="007C4B13" w:rsidP="007C4B13">
      <w:pPr>
        <w:spacing w:before="100" w:beforeAutospacing="1" w:after="100" w:afterAutospacing="1" w:line="384" w:lineRule="auto"/>
        <w:rPr>
          <w:rFonts w:ascii="Segoe UI" w:eastAsia="Times New Roman" w:hAnsi="Segoe UI" w:cs="Segoe UI"/>
          <w:sz w:val="24"/>
          <w:szCs w:val="24"/>
        </w:rPr>
      </w:pPr>
      <w:r w:rsidRPr="007C4B13">
        <w:rPr>
          <w:rFonts w:ascii="Segoe UI" w:eastAsia="Times New Roman" w:hAnsi="Segoe UI" w:cs="Segoe UI"/>
          <w:sz w:val="24"/>
          <w:szCs w:val="24"/>
        </w:rPr>
        <w:t>Let's see how Azure fits in with cloud computing.</w:t>
      </w:r>
    </w:p>
    <w:p w:rsidR="007C4B13" w:rsidRPr="007C4B13" w:rsidRDefault="007C4B13" w:rsidP="007C4B13">
      <w:pPr>
        <w:spacing w:before="100" w:beforeAutospacing="1" w:after="100" w:afterAutospacing="1" w:line="384" w:lineRule="auto"/>
        <w:rPr>
          <w:rFonts w:ascii="Segoe UI" w:eastAsia="Times New Roman" w:hAnsi="Segoe UI" w:cs="Segoe UI"/>
          <w:sz w:val="24"/>
          <w:szCs w:val="24"/>
        </w:rPr>
      </w:pPr>
      <w:r w:rsidRPr="007C4B13">
        <w:rPr>
          <w:rFonts w:ascii="Segoe UI" w:eastAsia="Times New Roman" w:hAnsi="Segoe UI" w:cs="Segoe UI"/>
          <w:b/>
          <w:bCs/>
          <w:sz w:val="24"/>
          <w:szCs w:val="24"/>
        </w:rPr>
        <w:t>What can I do on Azure?</w:t>
      </w:r>
    </w:p>
    <w:p w:rsidR="007C4B13" w:rsidRPr="007C4B13" w:rsidRDefault="007C4B13" w:rsidP="007C4B13">
      <w:pPr>
        <w:spacing w:before="100" w:beforeAutospacing="1" w:after="100" w:afterAutospacing="1" w:line="384" w:lineRule="auto"/>
        <w:rPr>
          <w:rFonts w:ascii="Segoe UI" w:eastAsia="Times New Roman" w:hAnsi="Segoe UI" w:cs="Segoe UI"/>
          <w:sz w:val="24"/>
          <w:szCs w:val="24"/>
        </w:rPr>
      </w:pPr>
      <w:r w:rsidRPr="007C4B13">
        <w:rPr>
          <w:rFonts w:ascii="Segoe UI" w:eastAsia="Times New Roman" w:hAnsi="Segoe UI" w:cs="Segoe UI"/>
          <w:sz w:val="24"/>
          <w:szCs w:val="24"/>
        </w:rPr>
        <w:t>Azure provides over 100 services that enable you to do everything from running your existing applications on virtual machines to exploring new software paradigms such as intelligent bots and mixed reality.</w:t>
      </w:r>
    </w:p>
    <w:p w:rsidR="007C4B13" w:rsidRPr="007C4B13" w:rsidRDefault="007C4B13" w:rsidP="007C4B13">
      <w:pPr>
        <w:spacing w:before="100" w:beforeAutospacing="1" w:after="100" w:afterAutospacing="1" w:line="384" w:lineRule="auto"/>
        <w:rPr>
          <w:rFonts w:ascii="Segoe UI" w:eastAsia="Times New Roman" w:hAnsi="Segoe UI" w:cs="Segoe UI"/>
          <w:sz w:val="24"/>
          <w:szCs w:val="24"/>
        </w:rPr>
      </w:pPr>
      <w:r w:rsidRPr="007C4B13">
        <w:rPr>
          <w:rFonts w:ascii="Segoe UI" w:eastAsia="Times New Roman" w:hAnsi="Segoe UI" w:cs="Segoe UI"/>
          <w:sz w:val="24"/>
          <w:szCs w:val="24"/>
        </w:rPr>
        <w:t>Many teams start exploring the cloud by moving their existing applications to virtual machines that run in Azure. While migrating your existing apps to virtual machines is a good start, the cloud is more than just "a different place to run your virtual machines".</w:t>
      </w:r>
    </w:p>
    <w:p w:rsidR="007C4B13" w:rsidRPr="007C4B13" w:rsidRDefault="007C4B13" w:rsidP="007C4B13">
      <w:pPr>
        <w:spacing w:before="100" w:beforeAutospacing="1" w:after="100" w:afterAutospacing="1" w:line="384" w:lineRule="auto"/>
        <w:rPr>
          <w:rFonts w:ascii="Segoe UI" w:eastAsia="Times New Roman" w:hAnsi="Segoe UI" w:cs="Segoe UI"/>
          <w:sz w:val="24"/>
          <w:szCs w:val="24"/>
        </w:rPr>
      </w:pPr>
      <w:r w:rsidRPr="007C4B13">
        <w:rPr>
          <w:rFonts w:ascii="Segoe UI" w:eastAsia="Times New Roman" w:hAnsi="Segoe UI" w:cs="Segoe UI"/>
          <w:sz w:val="24"/>
          <w:szCs w:val="24"/>
        </w:rPr>
        <w:t>For example, Azure provides AI and machine-learning services that can naturally communicate with your users through vision, hearing, and speech. It also provides storage solutions that dynamically grow to accommodate massive amounts of data. Azure services enable solutions that are not feasible without the power of the cloud.</w:t>
      </w:r>
    </w:p>
    <w:p w:rsidR="00195F85" w:rsidRDefault="00195F85" w:rsidP="00195F85">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Azure services</w:t>
      </w:r>
    </w:p>
    <w:p w:rsidR="00195F85" w:rsidRDefault="00195F85" w:rsidP="00195F85">
      <w:pPr>
        <w:pStyle w:val="NormalWeb"/>
        <w:shd w:val="clear" w:color="auto" w:fill="FFFFFF"/>
        <w:rPr>
          <w:rFonts w:ascii="Segoe UI" w:hAnsi="Segoe UI" w:cs="Segoe UI"/>
          <w:color w:val="171717"/>
        </w:rPr>
      </w:pPr>
      <w:r>
        <w:rPr>
          <w:rFonts w:ascii="Segoe UI" w:hAnsi="Segoe UI" w:cs="Segoe UI"/>
          <w:color w:val="171717"/>
        </w:rPr>
        <w:t>Here's a big-picture view of the available services and features in Azure.</w:t>
      </w:r>
    </w:p>
    <w:p w:rsidR="00195F85" w:rsidRDefault="00195F85" w:rsidP="00195F85">
      <w:pPr>
        <w:pStyle w:val="NormalWeb"/>
        <w:shd w:val="clear" w:color="auto" w:fill="FFFFFF"/>
        <w:rPr>
          <w:rFonts w:ascii="Segoe UI" w:hAnsi="Segoe UI" w:cs="Segoe UI"/>
          <w:color w:val="171717"/>
        </w:rPr>
      </w:pPr>
      <w:r>
        <w:rPr>
          <w:rFonts w:ascii="Segoe UI" w:hAnsi="Segoe UI" w:cs="Segoe UI"/>
          <w:noProof/>
          <w:color w:val="0000FF"/>
        </w:rPr>
        <w:lastRenderedPageBreak/>
        <w:drawing>
          <wp:inline distT="0" distB="0" distL="0" distR="0">
            <wp:extent cx="5943600" cy="3343275"/>
            <wp:effectExtent l="0" t="0" r="0" b="9525"/>
            <wp:docPr id="21" name="Picture 21" descr="Diagram showing the big picture view of Azure services">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the big picture view of Azure services">
                      <a:hlinkClick r:id="rId27"/>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95F85" w:rsidRDefault="00195F85" w:rsidP="00195F85">
      <w:pPr>
        <w:pStyle w:val="NormalWeb"/>
        <w:shd w:val="clear" w:color="auto" w:fill="FFFFFF"/>
        <w:rPr>
          <w:rFonts w:ascii="Segoe UI" w:hAnsi="Segoe UI" w:cs="Segoe UI"/>
          <w:color w:val="171717"/>
        </w:rPr>
      </w:pPr>
      <w:r>
        <w:rPr>
          <w:rFonts w:ascii="Segoe UI" w:hAnsi="Segoe UI" w:cs="Segoe UI"/>
          <w:color w:val="171717"/>
        </w:rPr>
        <w:t>Let's take a closer look at the most commonly-used categories:</w:t>
      </w:r>
    </w:p>
    <w:p w:rsidR="00195F85" w:rsidRDefault="00195F85" w:rsidP="00195F85">
      <w:pPr>
        <w:numPr>
          <w:ilvl w:val="0"/>
          <w:numId w:val="30"/>
        </w:numPr>
        <w:spacing w:after="0" w:line="240" w:lineRule="auto"/>
        <w:ind w:left="570"/>
        <w:rPr>
          <w:rFonts w:ascii="Times New Roman" w:hAnsi="Times New Roman" w:cs="Times New Roman"/>
        </w:rPr>
      </w:pPr>
      <w:r>
        <w:t>Compute</w:t>
      </w:r>
    </w:p>
    <w:p w:rsidR="00195F85" w:rsidRDefault="00195F85" w:rsidP="00195F85">
      <w:pPr>
        <w:numPr>
          <w:ilvl w:val="0"/>
          <w:numId w:val="30"/>
        </w:numPr>
        <w:spacing w:after="0" w:line="240" w:lineRule="auto"/>
        <w:ind w:left="570"/>
      </w:pPr>
      <w:r>
        <w:t>Networking</w:t>
      </w:r>
    </w:p>
    <w:p w:rsidR="00195F85" w:rsidRDefault="00195F85" w:rsidP="00195F85">
      <w:pPr>
        <w:numPr>
          <w:ilvl w:val="0"/>
          <w:numId w:val="30"/>
        </w:numPr>
        <w:spacing w:after="0" w:line="240" w:lineRule="auto"/>
        <w:ind w:left="570"/>
      </w:pPr>
      <w:r>
        <w:t>Storage</w:t>
      </w:r>
    </w:p>
    <w:p w:rsidR="00195F85" w:rsidRDefault="00195F85" w:rsidP="00195F85">
      <w:pPr>
        <w:numPr>
          <w:ilvl w:val="0"/>
          <w:numId w:val="30"/>
        </w:numPr>
        <w:spacing w:after="0" w:line="240" w:lineRule="auto"/>
        <w:ind w:left="570"/>
      </w:pPr>
      <w:r>
        <w:t>Mobile</w:t>
      </w:r>
    </w:p>
    <w:p w:rsidR="00195F85" w:rsidRDefault="00195F85" w:rsidP="00195F85">
      <w:pPr>
        <w:numPr>
          <w:ilvl w:val="0"/>
          <w:numId w:val="30"/>
        </w:numPr>
        <w:spacing w:after="0" w:line="240" w:lineRule="auto"/>
        <w:ind w:left="570"/>
      </w:pPr>
      <w:r>
        <w:t>Databases</w:t>
      </w:r>
    </w:p>
    <w:p w:rsidR="00195F85" w:rsidRDefault="00195F85" w:rsidP="00195F85">
      <w:pPr>
        <w:numPr>
          <w:ilvl w:val="0"/>
          <w:numId w:val="31"/>
        </w:numPr>
        <w:spacing w:after="0" w:line="240" w:lineRule="auto"/>
        <w:ind w:left="570"/>
      </w:pPr>
      <w:r>
        <w:t>Web</w:t>
      </w:r>
    </w:p>
    <w:tbl>
      <w:tblPr>
        <w:tblpPr w:leftFromText="180" w:rightFromText="180" w:vertAnchor="text" w:horzAnchor="margin" w:tblpXSpec="center" w:tblpY="44"/>
        <w:tblW w:w="5000" w:type="pct"/>
        <w:tblCellMar>
          <w:top w:w="15" w:type="dxa"/>
          <w:left w:w="15" w:type="dxa"/>
          <w:bottom w:w="15" w:type="dxa"/>
          <w:right w:w="15" w:type="dxa"/>
        </w:tblCellMar>
        <w:tblLook w:val="04A0" w:firstRow="1" w:lastRow="0" w:firstColumn="1" w:lastColumn="0" w:noHBand="0" w:noVBand="1"/>
      </w:tblPr>
      <w:tblGrid>
        <w:gridCol w:w="2918"/>
        <w:gridCol w:w="6436"/>
      </w:tblGrid>
      <w:tr w:rsidR="00B92B5D" w:rsidTr="00B92B5D">
        <w:trPr>
          <w:tblHeader/>
        </w:trPr>
        <w:tc>
          <w:tcPr>
            <w:tcW w:w="1560" w:type="pct"/>
            <w:tcBorders>
              <w:top w:val="single" w:sz="2" w:space="0" w:color="auto"/>
              <w:left w:val="single" w:sz="2" w:space="0" w:color="auto"/>
              <w:bottom w:val="single" w:sz="6" w:space="0" w:color="auto"/>
              <w:right w:val="single" w:sz="2" w:space="0" w:color="auto"/>
            </w:tcBorders>
            <w:tcMar>
              <w:top w:w="180" w:type="dxa"/>
              <w:left w:w="0" w:type="dxa"/>
              <w:bottom w:w="180" w:type="dxa"/>
              <w:right w:w="240" w:type="dxa"/>
            </w:tcMar>
            <w:vAlign w:val="bottom"/>
            <w:hideMark/>
          </w:tcPr>
          <w:p w:rsidR="00B92B5D" w:rsidRDefault="00B92B5D" w:rsidP="00B92B5D">
            <w:pPr>
              <w:rPr>
                <w:rFonts w:ascii="Times New Roman" w:hAnsi="Times New Roman" w:cs="Times New Roman"/>
                <w:b/>
                <w:bCs/>
              </w:rPr>
            </w:pPr>
            <w:r>
              <w:rPr>
                <w:b/>
                <w:bCs/>
              </w:rPr>
              <w:t>Service name</w:t>
            </w:r>
          </w:p>
        </w:tc>
        <w:tc>
          <w:tcPr>
            <w:tcW w:w="3440" w:type="pct"/>
            <w:tcBorders>
              <w:top w:val="single" w:sz="2" w:space="0" w:color="auto"/>
              <w:left w:val="single" w:sz="2" w:space="0" w:color="auto"/>
              <w:bottom w:val="single" w:sz="6" w:space="0" w:color="auto"/>
              <w:right w:val="single" w:sz="2" w:space="0" w:color="auto"/>
            </w:tcBorders>
            <w:tcMar>
              <w:top w:w="180" w:type="dxa"/>
              <w:left w:w="240" w:type="dxa"/>
              <w:bottom w:w="180" w:type="dxa"/>
              <w:right w:w="0" w:type="dxa"/>
            </w:tcMar>
            <w:vAlign w:val="bottom"/>
            <w:hideMark/>
          </w:tcPr>
          <w:p w:rsidR="00B92B5D" w:rsidRDefault="00B92B5D" w:rsidP="00B92B5D">
            <w:pPr>
              <w:rPr>
                <w:b/>
                <w:bCs/>
              </w:rPr>
            </w:pPr>
            <w:r>
              <w:rPr>
                <w:b/>
                <w:bCs/>
              </w:rPr>
              <w:t>Service function</w:t>
            </w:r>
          </w:p>
        </w:tc>
      </w:tr>
      <w:tr w:rsidR="00B92B5D" w:rsidTr="00B92B5D">
        <w:tc>
          <w:tcPr>
            <w:tcW w:w="1560"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92B5D" w:rsidRDefault="00B92B5D" w:rsidP="00B92B5D">
            <w:r>
              <w:t>Azure Virtual Machines</w:t>
            </w:r>
          </w:p>
        </w:tc>
        <w:tc>
          <w:tcPr>
            <w:tcW w:w="3440"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92B5D" w:rsidRDefault="00B92B5D" w:rsidP="00B92B5D">
            <w:r>
              <w:t>Windows or Linux virtual machines (VMs) hosted in Azure</w:t>
            </w:r>
          </w:p>
        </w:tc>
      </w:tr>
      <w:tr w:rsidR="00B92B5D" w:rsidTr="00B92B5D">
        <w:tc>
          <w:tcPr>
            <w:tcW w:w="1560"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92B5D" w:rsidRDefault="00B92B5D" w:rsidP="00B92B5D">
            <w:r>
              <w:t>Azure Virtual Machine Scale Sets</w:t>
            </w:r>
          </w:p>
        </w:tc>
        <w:tc>
          <w:tcPr>
            <w:tcW w:w="3440"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92B5D" w:rsidRDefault="00B92B5D" w:rsidP="00B92B5D">
            <w:r>
              <w:t>Scaling for Windows or Linux VMs hosted in Azure</w:t>
            </w:r>
          </w:p>
        </w:tc>
      </w:tr>
      <w:tr w:rsidR="00B92B5D" w:rsidTr="00B92B5D">
        <w:tc>
          <w:tcPr>
            <w:tcW w:w="1560"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92B5D" w:rsidRDefault="00B92B5D" w:rsidP="00B92B5D">
            <w:r>
              <w:t>Azure Kubernetes Service</w:t>
            </w:r>
          </w:p>
        </w:tc>
        <w:tc>
          <w:tcPr>
            <w:tcW w:w="3440"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92B5D" w:rsidRDefault="00B92B5D" w:rsidP="00B92B5D">
            <w:r>
              <w:t>Enables management of a cluster of VMs that run containerized services</w:t>
            </w:r>
          </w:p>
        </w:tc>
      </w:tr>
      <w:tr w:rsidR="00B92B5D" w:rsidTr="00B92B5D">
        <w:tc>
          <w:tcPr>
            <w:tcW w:w="1560"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92B5D" w:rsidRDefault="00B92B5D" w:rsidP="00B92B5D">
            <w:r>
              <w:t>Azure Service Fabric</w:t>
            </w:r>
          </w:p>
        </w:tc>
        <w:tc>
          <w:tcPr>
            <w:tcW w:w="3440"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92B5D" w:rsidRDefault="00B92B5D" w:rsidP="00B92B5D">
            <w:r>
              <w:t>Distributed systems platform. Runs in Azure or on-premises</w:t>
            </w:r>
          </w:p>
        </w:tc>
      </w:tr>
      <w:tr w:rsidR="00B92B5D" w:rsidTr="00B92B5D">
        <w:tc>
          <w:tcPr>
            <w:tcW w:w="1560"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92B5D" w:rsidRDefault="00B92B5D" w:rsidP="00B92B5D">
            <w:r>
              <w:lastRenderedPageBreak/>
              <w:t>Azure Batch</w:t>
            </w:r>
          </w:p>
        </w:tc>
        <w:tc>
          <w:tcPr>
            <w:tcW w:w="3440"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92B5D" w:rsidRDefault="00B92B5D" w:rsidP="00B92B5D">
            <w:r>
              <w:t>Managed service for parallel and high-performance computing applications</w:t>
            </w:r>
          </w:p>
        </w:tc>
      </w:tr>
      <w:tr w:rsidR="00B92B5D" w:rsidTr="00B92B5D">
        <w:tc>
          <w:tcPr>
            <w:tcW w:w="1560"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92B5D" w:rsidRDefault="00B92B5D" w:rsidP="00B92B5D">
            <w:r>
              <w:t>Azure Container Instances</w:t>
            </w:r>
          </w:p>
        </w:tc>
        <w:tc>
          <w:tcPr>
            <w:tcW w:w="3440"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92B5D" w:rsidRDefault="00B92B5D" w:rsidP="00B92B5D">
            <w:r>
              <w:t>Run containerized apps on Azure without provisioning servers or VMs</w:t>
            </w:r>
          </w:p>
        </w:tc>
      </w:tr>
      <w:tr w:rsidR="00B92B5D" w:rsidTr="00B92B5D">
        <w:tc>
          <w:tcPr>
            <w:tcW w:w="1560"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92B5D" w:rsidRDefault="00B92B5D" w:rsidP="00B92B5D">
            <w:r>
              <w:t>Azure Functions</w:t>
            </w:r>
          </w:p>
        </w:tc>
        <w:tc>
          <w:tcPr>
            <w:tcW w:w="3440"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92B5D" w:rsidRDefault="00B92B5D" w:rsidP="00B92B5D">
            <w:r>
              <w:t>An event-driven, serverless compute service</w:t>
            </w:r>
          </w:p>
        </w:tc>
      </w:tr>
    </w:tbl>
    <w:p w:rsidR="00195F85" w:rsidRDefault="00195F85" w:rsidP="00195F85">
      <w:pPr>
        <w:numPr>
          <w:ilvl w:val="0"/>
          <w:numId w:val="31"/>
        </w:numPr>
        <w:spacing w:after="0" w:line="240" w:lineRule="auto"/>
        <w:ind w:left="570"/>
      </w:pPr>
      <w:r>
        <w:t>Internet of Things</w:t>
      </w:r>
    </w:p>
    <w:p w:rsidR="00195F85" w:rsidRDefault="00195F85" w:rsidP="00195F85">
      <w:pPr>
        <w:numPr>
          <w:ilvl w:val="0"/>
          <w:numId w:val="31"/>
        </w:numPr>
        <w:spacing w:after="0" w:line="240" w:lineRule="auto"/>
        <w:ind w:left="570"/>
      </w:pPr>
      <w:r>
        <w:t>Big Data</w:t>
      </w:r>
    </w:p>
    <w:p w:rsidR="00195F85" w:rsidRDefault="00195F85" w:rsidP="00195F85">
      <w:pPr>
        <w:numPr>
          <w:ilvl w:val="0"/>
          <w:numId w:val="31"/>
        </w:numPr>
        <w:spacing w:after="0" w:line="240" w:lineRule="auto"/>
        <w:ind w:left="570"/>
      </w:pPr>
      <w:r>
        <w:t>Artificial Intelligence</w:t>
      </w:r>
    </w:p>
    <w:p w:rsidR="00195F85" w:rsidRDefault="00195F85" w:rsidP="00195F85">
      <w:pPr>
        <w:numPr>
          <w:ilvl w:val="0"/>
          <w:numId w:val="31"/>
        </w:numPr>
        <w:spacing w:after="0" w:line="240" w:lineRule="auto"/>
        <w:ind w:left="570"/>
      </w:pPr>
      <w:r>
        <w:t>DevOps</w:t>
      </w:r>
    </w:p>
    <w:p w:rsidR="00195F85" w:rsidRDefault="00195F85" w:rsidP="00195F85">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Compute</w:t>
      </w:r>
    </w:p>
    <w:p w:rsidR="00195F85" w:rsidRDefault="00195F85" w:rsidP="00195F85">
      <w:pPr>
        <w:pStyle w:val="NormalWeb"/>
        <w:shd w:val="clear" w:color="auto" w:fill="FFFFFF"/>
        <w:rPr>
          <w:rFonts w:ascii="Segoe UI" w:hAnsi="Segoe UI" w:cs="Segoe UI"/>
          <w:color w:val="171717"/>
        </w:rPr>
      </w:pPr>
      <w:r>
        <w:rPr>
          <w:rFonts w:ascii="Segoe UI" w:hAnsi="Segoe UI" w:cs="Segoe UI"/>
          <w:color w:val="171717"/>
        </w:rPr>
        <w:t>Compute services are often one of the primary reasons why companies move to the Azure platform. Azure provides a range of options for hosting applications and services. Here are some examples of compute services in Azure:</w:t>
      </w:r>
    </w:p>
    <w:p w:rsidR="00195F85" w:rsidRDefault="00195F85" w:rsidP="00195F85">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Networking</w:t>
      </w:r>
    </w:p>
    <w:p w:rsidR="00195F85" w:rsidRDefault="00195F85" w:rsidP="00195F85">
      <w:pPr>
        <w:pStyle w:val="NormalWeb"/>
        <w:shd w:val="clear" w:color="auto" w:fill="FFFFFF"/>
        <w:rPr>
          <w:rFonts w:ascii="Segoe UI" w:hAnsi="Segoe UI" w:cs="Segoe UI"/>
          <w:color w:val="171717"/>
        </w:rPr>
      </w:pPr>
      <w:r>
        <w:rPr>
          <w:rFonts w:ascii="Segoe UI" w:hAnsi="Segoe UI" w:cs="Segoe UI"/>
          <w:color w:val="171717"/>
        </w:rPr>
        <w:t>Linking compute resources and providing access to applications is the key function of Azure networking. Networking functionality in Azure includes a range of options to connect the outside world to services and features in the global Microsoft Azure datacenters.</w:t>
      </w:r>
    </w:p>
    <w:p w:rsidR="00195F85" w:rsidRDefault="00195F85" w:rsidP="00195F85">
      <w:pPr>
        <w:pStyle w:val="NormalWeb"/>
        <w:shd w:val="clear" w:color="auto" w:fill="FFFFFF"/>
        <w:rPr>
          <w:rFonts w:ascii="Segoe UI" w:hAnsi="Segoe UI" w:cs="Segoe UI"/>
          <w:color w:val="171717"/>
        </w:rPr>
      </w:pPr>
      <w:r>
        <w:rPr>
          <w:rFonts w:ascii="Segoe UI" w:hAnsi="Segoe UI" w:cs="Segoe UI"/>
          <w:color w:val="171717"/>
        </w:rPr>
        <w:t>Azure networking facilities have the following features:</w:t>
      </w:r>
    </w:p>
    <w:tbl>
      <w:tblPr>
        <w:tblW w:w="5000" w:type="pct"/>
        <w:tblCellMar>
          <w:top w:w="15" w:type="dxa"/>
          <w:left w:w="15" w:type="dxa"/>
          <w:bottom w:w="15" w:type="dxa"/>
          <w:right w:w="15" w:type="dxa"/>
        </w:tblCellMar>
        <w:tblLook w:val="04A0" w:firstRow="1" w:lastRow="0" w:firstColumn="1" w:lastColumn="0" w:noHBand="0" w:noVBand="1"/>
      </w:tblPr>
      <w:tblGrid>
        <w:gridCol w:w="2870"/>
        <w:gridCol w:w="6484"/>
      </w:tblGrid>
      <w:tr w:rsidR="00195F85" w:rsidTr="00B92B5D">
        <w:trPr>
          <w:tblHeader/>
        </w:trPr>
        <w:tc>
          <w:tcPr>
            <w:tcW w:w="1534" w:type="pct"/>
            <w:tcBorders>
              <w:top w:val="single" w:sz="2" w:space="0" w:color="auto"/>
              <w:left w:val="single" w:sz="2" w:space="0" w:color="auto"/>
              <w:bottom w:val="single" w:sz="6" w:space="0" w:color="auto"/>
              <w:right w:val="single" w:sz="2" w:space="0" w:color="auto"/>
            </w:tcBorders>
            <w:tcMar>
              <w:top w:w="180" w:type="dxa"/>
              <w:left w:w="0" w:type="dxa"/>
              <w:bottom w:w="180" w:type="dxa"/>
              <w:right w:w="240" w:type="dxa"/>
            </w:tcMar>
            <w:vAlign w:val="bottom"/>
            <w:hideMark/>
          </w:tcPr>
          <w:p w:rsidR="00195F85" w:rsidRDefault="00195F85">
            <w:pPr>
              <w:rPr>
                <w:rFonts w:ascii="Times New Roman" w:hAnsi="Times New Roman" w:cs="Times New Roman"/>
                <w:b/>
                <w:bCs/>
              </w:rPr>
            </w:pPr>
            <w:r>
              <w:rPr>
                <w:b/>
                <w:bCs/>
              </w:rPr>
              <w:t>Service name</w:t>
            </w:r>
          </w:p>
        </w:tc>
        <w:tc>
          <w:tcPr>
            <w:tcW w:w="3466" w:type="pct"/>
            <w:tcBorders>
              <w:top w:val="single" w:sz="2" w:space="0" w:color="auto"/>
              <w:left w:val="single" w:sz="2" w:space="0" w:color="auto"/>
              <w:bottom w:val="single" w:sz="6" w:space="0" w:color="auto"/>
              <w:right w:val="single" w:sz="2" w:space="0" w:color="auto"/>
            </w:tcBorders>
            <w:tcMar>
              <w:top w:w="180" w:type="dxa"/>
              <w:left w:w="240" w:type="dxa"/>
              <w:bottom w:w="180" w:type="dxa"/>
              <w:right w:w="0" w:type="dxa"/>
            </w:tcMar>
            <w:vAlign w:val="bottom"/>
            <w:hideMark/>
          </w:tcPr>
          <w:p w:rsidR="00195F85" w:rsidRDefault="00195F85">
            <w:pPr>
              <w:rPr>
                <w:b/>
                <w:bCs/>
              </w:rPr>
            </w:pPr>
            <w:r>
              <w:rPr>
                <w:b/>
                <w:bCs/>
              </w:rPr>
              <w:t>Service function</w:t>
            </w:r>
          </w:p>
        </w:tc>
      </w:tr>
      <w:tr w:rsidR="00195F85" w:rsidTr="00B92B5D">
        <w:tc>
          <w:tcPr>
            <w:tcW w:w="1534"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t>Azure Virtual Network</w:t>
            </w:r>
          </w:p>
        </w:tc>
        <w:tc>
          <w:tcPr>
            <w:tcW w:w="3466"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Connects VMs to incoming Virtual Private Network (VPN) connections</w:t>
            </w:r>
          </w:p>
        </w:tc>
      </w:tr>
      <w:tr w:rsidR="00195F85" w:rsidTr="00B92B5D">
        <w:tc>
          <w:tcPr>
            <w:tcW w:w="1534"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t>Azure Load Balancer</w:t>
            </w:r>
          </w:p>
        </w:tc>
        <w:tc>
          <w:tcPr>
            <w:tcW w:w="3466"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Balances inbound and outbound connections to applications or service endpoints</w:t>
            </w:r>
          </w:p>
        </w:tc>
      </w:tr>
      <w:tr w:rsidR="00195F85" w:rsidTr="00B92B5D">
        <w:tc>
          <w:tcPr>
            <w:tcW w:w="1534"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lastRenderedPageBreak/>
              <w:t>Azure Application Gateway</w:t>
            </w:r>
          </w:p>
        </w:tc>
        <w:tc>
          <w:tcPr>
            <w:tcW w:w="3466"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Optimizes app server farm delivery while increasing application security</w:t>
            </w:r>
          </w:p>
        </w:tc>
      </w:tr>
      <w:tr w:rsidR="00195F85" w:rsidTr="00B92B5D">
        <w:tc>
          <w:tcPr>
            <w:tcW w:w="1534"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t>Azure VPN Gateway</w:t>
            </w:r>
          </w:p>
        </w:tc>
        <w:tc>
          <w:tcPr>
            <w:tcW w:w="3466"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Accesses Azure Virtual Networks through high-performance VPN gateways</w:t>
            </w:r>
          </w:p>
        </w:tc>
      </w:tr>
      <w:tr w:rsidR="00195F85" w:rsidTr="00B92B5D">
        <w:tc>
          <w:tcPr>
            <w:tcW w:w="1534"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t>Azure DNS</w:t>
            </w:r>
          </w:p>
        </w:tc>
        <w:tc>
          <w:tcPr>
            <w:tcW w:w="3466"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Provides ultra-fast DNS responses and ultra-high domain availability</w:t>
            </w:r>
          </w:p>
        </w:tc>
      </w:tr>
      <w:tr w:rsidR="00195F85" w:rsidTr="00B92B5D">
        <w:tc>
          <w:tcPr>
            <w:tcW w:w="1534"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t>Azure Content Delivery Network</w:t>
            </w:r>
          </w:p>
        </w:tc>
        <w:tc>
          <w:tcPr>
            <w:tcW w:w="3466"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Delivers high-bandwidth content to customers globally</w:t>
            </w:r>
          </w:p>
        </w:tc>
      </w:tr>
      <w:tr w:rsidR="00195F85" w:rsidTr="00B92B5D">
        <w:tc>
          <w:tcPr>
            <w:tcW w:w="1534"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t>Azure DDoS Protection</w:t>
            </w:r>
          </w:p>
        </w:tc>
        <w:tc>
          <w:tcPr>
            <w:tcW w:w="3466"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Protects Azure-hosted applications from distributed denial of service (DDOS) attacks</w:t>
            </w:r>
          </w:p>
        </w:tc>
      </w:tr>
      <w:tr w:rsidR="00195F85" w:rsidTr="00B92B5D">
        <w:tc>
          <w:tcPr>
            <w:tcW w:w="1534"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t>Azure Traffic Manager</w:t>
            </w:r>
          </w:p>
        </w:tc>
        <w:tc>
          <w:tcPr>
            <w:tcW w:w="3466"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Distributes network traffic across Azure regions worldwide</w:t>
            </w:r>
          </w:p>
        </w:tc>
      </w:tr>
      <w:tr w:rsidR="00195F85" w:rsidTr="00B92B5D">
        <w:tc>
          <w:tcPr>
            <w:tcW w:w="1534"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t>Azure ExpressRoute</w:t>
            </w:r>
          </w:p>
        </w:tc>
        <w:tc>
          <w:tcPr>
            <w:tcW w:w="3466"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Connects to Azure over high-bandwidth dedicated secure connections</w:t>
            </w:r>
          </w:p>
        </w:tc>
      </w:tr>
      <w:tr w:rsidR="00195F85" w:rsidTr="00B92B5D">
        <w:tc>
          <w:tcPr>
            <w:tcW w:w="1534"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t>Azure Network Watcher</w:t>
            </w:r>
          </w:p>
        </w:tc>
        <w:tc>
          <w:tcPr>
            <w:tcW w:w="3466"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Monitors and diagnoses network issues using scenario-based analysis</w:t>
            </w:r>
          </w:p>
        </w:tc>
      </w:tr>
      <w:tr w:rsidR="00195F85" w:rsidTr="00B92B5D">
        <w:tc>
          <w:tcPr>
            <w:tcW w:w="1534"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t>Azure Firewall</w:t>
            </w:r>
          </w:p>
        </w:tc>
        <w:tc>
          <w:tcPr>
            <w:tcW w:w="3466"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Implements high-security, high-availability firewall with unlimited scalability</w:t>
            </w:r>
          </w:p>
        </w:tc>
      </w:tr>
      <w:tr w:rsidR="00195F85" w:rsidTr="00B92B5D">
        <w:tc>
          <w:tcPr>
            <w:tcW w:w="1534"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t>Azure Virtual WAN</w:t>
            </w:r>
          </w:p>
        </w:tc>
        <w:tc>
          <w:tcPr>
            <w:tcW w:w="3466"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Creates a unified wide area network (WAN), connecting local and remote sites</w:t>
            </w:r>
          </w:p>
        </w:tc>
      </w:tr>
    </w:tbl>
    <w:p w:rsidR="00195F85" w:rsidRDefault="00195F85" w:rsidP="00195F85">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Storage</w:t>
      </w:r>
    </w:p>
    <w:p w:rsidR="00195F85" w:rsidRDefault="00195F85" w:rsidP="00195F85">
      <w:pPr>
        <w:pStyle w:val="NormalWeb"/>
        <w:shd w:val="clear" w:color="auto" w:fill="FFFFFF"/>
        <w:rPr>
          <w:rFonts w:ascii="Segoe UI" w:hAnsi="Segoe UI" w:cs="Segoe UI"/>
          <w:color w:val="171717"/>
        </w:rPr>
      </w:pPr>
      <w:r>
        <w:rPr>
          <w:rFonts w:ascii="Segoe UI" w:hAnsi="Segoe UI" w:cs="Segoe UI"/>
          <w:color w:val="171717"/>
        </w:rPr>
        <w:t>Azure provides four main types of storage services. These services are:</w:t>
      </w:r>
    </w:p>
    <w:tbl>
      <w:tblPr>
        <w:tblW w:w="5000" w:type="pct"/>
        <w:tblCellMar>
          <w:top w:w="15" w:type="dxa"/>
          <w:left w:w="15" w:type="dxa"/>
          <w:bottom w:w="15" w:type="dxa"/>
          <w:right w:w="15" w:type="dxa"/>
        </w:tblCellMar>
        <w:tblLook w:val="04A0" w:firstRow="1" w:lastRow="0" w:firstColumn="1" w:lastColumn="0" w:noHBand="0" w:noVBand="1"/>
      </w:tblPr>
      <w:tblGrid>
        <w:gridCol w:w="2105"/>
        <w:gridCol w:w="7249"/>
      </w:tblGrid>
      <w:tr w:rsidR="00195F85" w:rsidTr="00B92B5D">
        <w:trPr>
          <w:tblHeader/>
        </w:trPr>
        <w:tc>
          <w:tcPr>
            <w:tcW w:w="1125" w:type="pct"/>
            <w:tcBorders>
              <w:top w:val="single" w:sz="2" w:space="0" w:color="auto"/>
              <w:left w:val="single" w:sz="2" w:space="0" w:color="auto"/>
              <w:bottom w:val="single" w:sz="6" w:space="0" w:color="auto"/>
              <w:right w:val="single" w:sz="2" w:space="0" w:color="auto"/>
            </w:tcBorders>
            <w:tcMar>
              <w:top w:w="180" w:type="dxa"/>
              <w:left w:w="0" w:type="dxa"/>
              <w:bottom w:w="180" w:type="dxa"/>
              <w:right w:w="240" w:type="dxa"/>
            </w:tcMar>
            <w:vAlign w:val="bottom"/>
            <w:hideMark/>
          </w:tcPr>
          <w:p w:rsidR="00195F85" w:rsidRDefault="00195F85">
            <w:pPr>
              <w:rPr>
                <w:rFonts w:ascii="Times New Roman" w:hAnsi="Times New Roman" w:cs="Times New Roman"/>
                <w:b/>
                <w:bCs/>
              </w:rPr>
            </w:pPr>
            <w:r>
              <w:rPr>
                <w:b/>
                <w:bCs/>
              </w:rPr>
              <w:lastRenderedPageBreak/>
              <w:t>Service name</w:t>
            </w:r>
          </w:p>
        </w:tc>
        <w:tc>
          <w:tcPr>
            <w:tcW w:w="3875" w:type="pct"/>
            <w:tcBorders>
              <w:top w:val="single" w:sz="2" w:space="0" w:color="auto"/>
              <w:left w:val="single" w:sz="2" w:space="0" w:color="auto"/>
              <w:bottom w:val="single" w:sz="6" w:space="0" w:color="auto"/>
              <w:right w:val="single" w:sz="2" w:space="0" w:color="auto"/>
            </w:tcBorders>
            <w:tcMar>
              <w:top w:w="180" w:type="dxa"/>
              <w:left w:w="240" w:type="dxa"/>
              <w:bottom w:w="180" w:type="dxa"/>
              <w:right w:w="0" w:type="dxa"/>
            </w:tcMar>
            <w:vAlign w:val="bottom"/>
            <w:hideMark/>
          </w:tcPr>
          <w:p w:rsidR="00195F85" w:rsidRDefault="00195F85">
            <w:pPr>
              <w:rPr>
                <w:b/>
                <w:bCs/>
              </w:rPr>
            </w:pPr>
            <w:r>
              <w:rPr>
                <w:b/>
                <w:bCs/>
              </w:rPr>
              <w:t>Service function</w:t>
            </w:r>
          </w:p>
        </w:tc>
      </w:tr>
      <w:tr w:rsidR="00195F85" w:rsidTr="00B92B5D">
        <w:tc>
          <w:tcPr>
            <w:tcW w:w="1125"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t>Azure Blob storage</w:t>
            </w:r>
          </w:p>
        </w:tc>
        <w:tc>
          <w:tcPr>
            <w:tcW w:w="3875"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Storage service for very large objects, such as video files or bitmaps</w:t>
            </w:r>
          </w:p>
        </w:tc>
      </w:tr>
      <w:tr w:rsidR="00195F85" w:rsidTr="00B92B5D">
        <w:tc>
          <w:tcPr>
            <w:tcW w:w="1125"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t>Azure File storage</w:t>
            </w:r>
          </w:p>
        </w:tc>
        <w:tc>
          <w:tcPr>
            <w:tcW w:w="3875"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File shares that you can access and manage like a file server</w:t>
            </w:r>
          </w:p>
        </w:tc>
      </w:tr>
      <w:tr w:rsidR="00195F85" w:rsidTr="00B92B5D">
        <w:tc>
          <w:tcPr>
            <w:tcW w:w="1125"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t>Azure Queue storage</w:t>
            </w:r>
          </w:p>
        </w:tc>
        <w:tc>
          <w:tcPr>
            <w:tcW w:w="3875"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A data store for queuing and reliably delivering messages between applications</w:t>
            </w:r>
          </w:p>
        </w:tc>
      </w:tr>
      <w:tr w:rsidR="00195F85" w:rsidTr="00B92B5D">
        <w:tc>
          <w:tcPr>
            <w:tcW w:w="1125"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t>Azure Table storage</w:t>
            </w:r>
          </w:p>
        </w:tc>
        <w:tc>
          <w:tcPr>
            <w:tcW w:w="3875"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A NoSQL store that hosts unstructured data independent of any schema</w:t>
            </w:r>
          </w:p>
        </w:tc>
      </w:tr>
    </w:tbl>
    <w:p w:rsidR="00195F85" w:rsidRDefault="00195F85" w:rsidP="00195F85">
      <w:pPr>
        <w:pStyle w:val="NormalWeb"/>
        <w:shd w:val="clear" w:color="auto" w:fill="FFFFFF"/>
        <w:rPr>
          <w:rFonts w:ascii="Segoe UI" w:hAnsi="Segoe UI" w:cs="Segoe UI"/>
          <w:color w:val="171717"/>
        </w:rPr>
      </w:pPr>
      <w:r>
        <w:rPr>
          <w:rFonts w:ascii="Segoe UI" w:hAnsi="Segoe UI" w:cs="Segoe UI"/>
          <w:color w:val="171717"/>
        </w:rPr>
        <w:t>These services all share several common characteristics:</w:t>
      </w:r>
    </w:p>
    <w:p w:rsidR="00195F85" w:rsidRDefault="00195F85" w:rsidP="00195F85">
      <w:pPr>
        <w:numPr>
          <w:ilvl w:val="0"/>
          <w:numId w:val="32"/>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Durable</w:t>
      </w:r>
      <w:r>
        <w:rPr>
          <w:rFonts w:ascii="Segoe UI" w:hAnsi="Segoe UI" w:cs="Segoe UI"/>
          <w:color w:val="171717"/>
        </w:rPr>
        <w:t> and highly available with redundancy and replication.</w:t>
      </w:r>
    </w:p>
    <w:p w:rsidR="00195F85" w:rsidRDefault="00195F85" w:rsidP="00195F85">
      <w:pPr>
        <w:numPr>
          <w:ilvl w:val="0"/>
          <w:numId w:val="32"/>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Secure</w:t>
      </w:r>
      <w:r>
        <w:rPr>
          <w:rFonts w:ascii="Segoe UI" w:hAnsi="Segoe UI" w:cs="Segoe UI"/>
          <w:color w:val="171717"/>
        </w:rPr>
        <w:t> through automatic encryption and role-based access control.</w:t>
      </w:r>
    </w:p>
    <w:p w:rsidR="00195F85" w:rsidRDefault="00195F85" w:rsidP="00195F85">
      <w:pPr>
        <w:numPr>
          <w:ilvl w:val="0"/>
          <w:numId w:val="32"/>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Scalable</w:t>
      </w:r>
      <w:r>
        <w:rPr>
          <w:rFonts w:ascii="Segoe UI" w:hAnsi="Segoe UI" w:cs="Segoe UI"/>
          <w:color w:val="171717"/>
        </w:rPr>
        <w:t> with virtually unlimited storage.</w:t>
      </w:r>
    </w:p>
    <w:p w:rsidR="00195F85" w:rsidRDefault="00195F85" w:rsidP="00195F85">
      <w:pPr>
        <w:numPr>
          <w:ilvl w:val="0"/>
          <w:numId w:val="32"/>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Managed</w:t>
      </w:r>
      <w:r>
        <w:rPr>
          <w:rFonts w:ascii="Segoe UI" w:hAnsi="Segoe UI" w:cs="Segoe UI"/>
          <w:color w:val="171717"/>
        </w:rPr>
        <w:t>, handling maintenance and any critical problems for you.</w:t>
      </w:r>
    </w:p>
    <w:p w:rsidR="00195F85" w:rsidRDefault="00195F85" w:rsidP="00195F85">
      <w:pPr>
        <w:numPr>
          <w:ilvl w:val="0"/>
          <w:numId w:val="32"/>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Accessible</w:t>
      </w:r>
      <w:r>
        <w:rPr>
          <w:rFonts w:ascii="Segoe UI" w:hAnsi="Segoe UI" w:cs="Segoe UI"/>
          <w:color w:val="171717"/>
        </w:rPr>
        <w:t> from anywhere in the world over HTTP or HTTPS.</w:t>
      </w:r>
    </w:p>
    <w:p w:rsidR="00195F85" w:rsidRDefault="00195F85" w:rsidP="00195F85">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Mobile</w:t>
      </w:r>
    </w:p>
    <w:tbl>
      <w:tblPr>
        <w:tblpPr w:leftFromText="180" w:rightFromText="180" w:vertAnchor="text" w:horzAnchor="margin" w:tblpXSpec="center" w:tblpY="314"/>
        <w:tblW w:w="5000" w:type="pct"/>
        <w:tblCellMar>
          <w:top w:w="15" w:type="dxa"/>
          <w:left w:w="15" w:type="dxa"/>
          <w:bottom w:w="15" w:type="dxa"/>
          <w:right w:w="15" w:type="dxa"/>
        </w:tblCellMar>
        <w:tblLook w:val="04A0" w:firstRow="1" w:lastRow="0" w:firstColumn="1" w:lastColumn="0" w:noHBand="0" w:noVBand="1"/>
      </w:tblPr>
      <w:tblGrid>
        <w:gridCol w:w="2582"/>
        <w:gridCol w:w="6772"/>
      </w:tblGrid>
      <w:tr w:rsidR="00B92B5D" w:rsidTr="00B92B5D">
        <w:trPr>
          <w:tblHeader/>
        </w:trPr>
        <w:tc>
          <w:tcPr>
            <w:tcW w:w="1380" w:type="pct"/>
            <w:tcBorders>
              <w:top w:val="single" w:sz="2" w:space="0" w:color="auto"/>
              <w:left w:val="single" w:sz="2" w:space="0" w:color="auto"/>
              <w:bottom w:val="single" w:sz="6" w:space="0" w:color="auto"/>
              <w:right w:val="single" w:sz="2" w:space="0" w:color="auto"/>
            </w:tcBorders>
            <w:tcMar>
              <w:top w:w="180" w:type="dxa"/>
              <w:left w:w="0" w:type="dxa"/>
              <w:bottom w:w="180" w:type="dxa"/>
              <w:right w:w="240" w:type="dxa"/>
            </w:tcMar>
            <w:vAlign w:val="bottom"/>
            <w:hideMark/>
          </w:tcPr>
          <w:p w:rsidR="00B92B5D" w:rsidRDefault="00B92B5D" w:rsidP="00B92B5D">
            <w:pPr>
              <w:rPr>
                <w:rFonts w:ascii="Times New Roman" w:hAnsi="Times New Roman" w:cs="Times New Roman"/>
                <w:b/>
                <w:bCs/>
              </w:rPr>
            </w:pPr>
            <w:r>
              <w:rPr>
                <w:b/>
                <w:bCs/>
              </w:rPr>
              <w:t>Service name</w:t>
            </w:r>
          </w:p>
        </w:tc>
        <w:tc>
          <w:tcPr>
            <w:tcW w:w="3620" w:type="pct"/>
            <w:tcBorders>
              <w:top w:val="single" w:sz="2" w:space="0" w:color="auto"/>
              <w:left w:val="single" w:sz="2" w:space="0" w:color="auto"/>
              <w:bottom w:val="single" w:sz="6" w:space="0" w:color="auto"/>
              <w:right w:val="single" w:sz="2" w:space="0" w:color="auto"/>
            </w:tcBorders>
            <w:tcMar>
              <w:top w:w="180" w:type="dxa"/>
              <w:left w:w="240" w:type="dxa"/>
              <w:bottom w:w="180" w:type="dxa"/>
              <w:right w:w="0" w:type="dxa"/>
            </w:tcMar>
            <w:vAlign w:val="bottom"/>
            <w:hideMark/>
          </w:tcPr>
          <w:p w:rsidR="00B92B5D" w:rsidRDefault="00B92B5D" w:rsidP="00B92B5D">
            <w:pPr>
              <w:rPr>
                <w:b/>
                <w:bCs/>
              </w:rPr>
            </w:pPr>
            <w:r>
              <w:rPr>
                <w:b/>
                <w:bCs/>
              </w:rPr>
              <w:t>Service function</w:t>
            </w:r>
          </w:p>
        </w:tc>
      </w:tr>
      <w:tr w:rsidR="00B92B5D" w:rsidTr="00B92B5D">
        <w:tc>
          <w:tcPr>
            <w:tcW w:w="1380"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92B5D" w:rsidRDefault="00B92B5D" w:rsidP="00B92B5D">
            <w:r>
              <w:t>Azure Cosmos DB</w:t>
            </w:r>
          </w:p>
        </w:tc>
        <w:tc>
          <w:tcPr>
            <w:tcW w:w="3620"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92B5D" w:rsidRDefault="00B92B5D" w:rsidP="00B92B5D">
            <w:r>
              <w:t>Globally distributed database that supports NoSQL options</w:t>
            </w:r>
          </w:p>
        </w:tc>
      </w:tr>
      <w:tr w:rsidR="00B92B5D" w:rsidTr="00B92B5D">
        <w:tc>
          <w:tcPr>
            <w:tcW w:w="1380"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92B5D" w:rsidRDefault="00B92B5D" w:rsidP="00B92B5D">
            <w:r>
              <w:t>Azure SQL Database</w:t>
            </w:r>
          </w:p>
        </w:tc>
        <w:tc>
          <w:tcPr>
            <w:tcW w:w="3620"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92B5D" w:rsidRDefault="00B92B5D" w:rsidP="00B92B5D">
            <w:r>
              <w:t>Fully managed relational database with auto-scale, integral intelligence, and robust security</w:t>
            </w:r>
          </w:p>
        </w:tc>
      </w:tr>
      <w:tr w:rsidR="00B92B5D" w:rsidTr="00B92B5D">
        <w:tc>
          <w:tcPr>
            <w:tcW w:w="1380"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92B5D" w:rsidRDefault="00B92B5D" w:rsidP="00B92B5D">
            <w:r>
              <w:t>Azure Database for MySQL</w:t>
            </w:r>
          </w:p>
        </w:tc>
        <w:tc>
          <w:tcPr>
            <w:tcW w:w="3620"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92B5D" w:rsidRDefault="00B92B5D" w:rsidP="00B92B5D">
            <w:r>
              <w:t>Fully managed and scalable MySQL relational database with high availability and security</w:t>
            </w:r>
          </w:p>
        </w:tc>
      </w:tr>
      <w:tr w:rsidR="00B92B5D" w:rsidTr="00B92B5D">
        <w:tc>
          <w:tcPr>
            <w:tcW w:w="1380"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92B5D" w:rsidRDefault="00B92B5D" w:rsidP="00B92B5D">
            <w:r>
              <w:lastRenderedPageBreak/>
              <w:t>Azure Database for PostgreSQL</w:t>
            </w:r>
          </w:p>
        </w:tc>
        <w:tc>
          <w:tcPr>
            <w:tcW w:w="3620"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92B5D" w:rsidRDefault="00B92B5D" w:rsidP="00B92B5D">
            <w:r>
              <w:t>Fully managed and scalable PostgreSQL relational database with high availability and security</w:t>
            </w:r>
          </w:p>
        </w:tc>
      </w:tr>
      <w:tr w:rsidR="00B92B5D" w:rsidTr="00B92B5D">
        <w:tc>
          <w:tcPr>
            <w:tcW w:w="1380"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92B5D" w:rsidRDefault="00B92B5D" w:rsidP="00B92B5D">
            <w:r>
              <w:t>SQL Server on VMs</w:t>
            </w:r>
          </w:p>
        </w:tc>
        <w:tc>
          <w:tcPr>
            <w:tcW w:w="3620"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92B5D" w:rsidRDefault="00B92B5D" w:rsidP="00B92B5D">
            <w:r>
              <w:t>Host enterprise SQL Server apps in the cloud</w:t>
            </w:r>
          </w:p>
        </w:tc>
      </w:tr>
      <w:tr w:rsidR="00B92B5D" w:rsidTr="00B92B5D">
        <w:tc>
          <w:tcPr>
            <w:tcW w:w="1380"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92B5D" w:rsidRDefault="00B92B5D" w:rsidP="00B92B5D">
            <w:r>
              <w:t>Azure SQL Data Warehouse</w:t>
            </w:r>
          </w:p>
        </w:tc>
        <w:tc>
          <w:tcPr>
            <w:tcW w:w="3620"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92B5D" w:rsidRDefault="00B92B5D" w:rsidP="00B92B5D">
            <w:r>
              <w:t>Fully managed data warehouse with integral security at every level of scale at no extra cost</w:t>
            </w:r>
          </w:p>
        </w:tc>
      </w:tr>
      <w:tr w:rsidR="00B92B5D" w:rsidTr="00B92B5D">
        <w:tc>
          <w:tcPr>
            <w:tcW w:w="1380"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92B5D" w:rsidRDefault="00B92B5D" w:rsidP="00B92B5D">
            <w:r>
              <w:t>Azure Database Migration Service</w:t>
            </w:r>
          </w:p>
        </w:tc>
        <w:tc>
          <w:tcPr>
            <w:tcW w:w="3620"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92B5D" w:rsidRDefault="00B92B5D" w:rsidP="00B92B5D">
            <w:r>
              <w:t>Migrates your databases to the cloud with no application code changes</w:t>
            </w:r>
          </w:p>
        </w:tc>
      </w:tr>
      <w:tr w:rsidR="00B92B5D" w:rsidTr="00B92B5D">
        <w:tc>
          <w:tcPr>
            <w:tcW w:w="1380"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92B5D" w:rsidRDefault="00B92B5D" w:rsidP="00B92B5D">
            <w:r>
              <w:t>Azure Cache for Redis</w:t>
            </w:r>
          </w:p>
        </w:tc>
        <w:tc>
          <w:tcPr>
            <w:tcW w:w="3620"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92B5D" w:rsidRDefault="00B92B5D" w:rsidP="00B92B5D">
            <w:r>
              <w:t>Caches frequently used and static data to reduce data and application latency</w:t>
            </w:r>
          </w:p>
        </w:tc>
      </w:tr>
      <w:tr w:rsidR="00B92B5D" w:rsidTr="00B92B5D">
        <w:tc>
          <w:tcPr>
            <w:tcW w:w="1380"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92B5D" w:rsidRDefault="00B92B5D" w:rsidP="00B92B5D">
            <w:r>
              <w:t>Azure Database for MariaDB</w:t>
            </w:r>
          </w:p>
        </w:tc>
        <w:tc>
          <w:tcPr>
            <w:tcW w:w="3620"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92B5D" w:rsidRDefault="00B92B5D" w:rsidP="00B92B5D">
            <w:r>
              <w:t>Fully managed and scalable MariaDB relational database with high availability and security</w:t>
            </w:r>
          </w:p>
        </w:tc>
      </w:tr>
    </w:tbl>
    <w:p w:rsidR="00195F85" w:rsidRDefault="00195F85" w:rsidP="00195F85">
      <w:pPr>
        <w:pStyle w:val="NormalWeb"/>
        <w:shd w:val="clear" w:color="auto" w:fill="FFFFFF"/>
        <w:rPr>
          <w:rFonts w:ascii="Segoe UI" w:hAnsi="Segoe UI" w:cs="Segoe UI"/>
          <w:color w:val="171717"/>
        </w:rPr>
      </w:pPr>
      <w:r>
        <w:rPr>
          <w:rFonts w:ascii="Segoe UI" w:hAnsi="Segoe UI" w:cs="Segoe UI"/>
          <w:color w:val="171717"/>
        </w:rPr>
        <w:t>Azure enables developers to create mobile backend services for iOS, Android, and Windows apps quickly and easily. Features that used to take time and increase project risks, such as adding corporate sign-in and then connecting to on-premises resources such as SAP, Oracle, SQL Server, and SharePoint, are now simple to include.</w:t>
      </w:r>
    </w:p>
    <w:p w:rsidR="00195F85" w:rsidRDefault="00195F85" w:rsidP="00195F85">
      <w:pPr>
        <w:pStyle w:val="NormalWeb"/>
        <w:shd w:val="clear" w:color="auto" w:fill="FFFFFF"/>
        <w:rPr>
          <w:rFonts w:ascii="Segoe UI" w:hAnsi="Segoe UI" w:cs="Segoe UI"/>
          <w:color w:val="171717"/>
        </w:rPr>
      </w:pPr>
      <w:r>
        <w:rPr>
          <w:rFonts w:ascii="Segoe UI" w:hAnsi="Segoe UI" w:cs="Segoe UI"/>
          <w:color w:val="171717"/>
        </w:rPr>
        <w:t>Other features of this service include:</w:t>
      </w:r>
    </w:p>
    <w:p w:rsidR="00195F85" w:rsidRDefault="00195F85" w:rsidP="00195F85">
      <w:pPr>
        <w:numPr>
          <w:ilvl w:val="0"/>
          <w:numId w:val="33"/>
        </w:numPr>
        <w:shd w:val="clear" w:color="auto" w:fill="FFFFFF"/>
        <w:spacing w:after="0" w:line="240" w:lineRule="auto"/>
        <w:ind w:left="570"/>
        <w:rPr>
          <w:rFonts w:ascii="Segoe UI" w:hAnsi="Segoe UI" w:cs="Segoe UI"/>
          <w:color w:val="171717"/>
        </w:rPr>
      </w:pPr>
      <w:r>
        <w:rPr>
          <w:rFonts w:ascii="Segoe UI" w:hAnsi="Segoe UI" w:cs="Segoe UI"/>
          <w:color w:val="171717"/>
        </w:rPr>
        <w:t>Offline data synchronization.</w:t>
      </w:r>
    </w:p>
    <w:p w:rsidR="00195F85" w:rsidRDefault="00195F85" w:rsidP="00195F85">
      <w:pPr>
        <w:numPr>
          <w:ilvl w:val="0"/>
          <w:numId w:val="33"/>
        </w:numPr>
        <w:shd w:val="clear" w:color="auto" w:fill="FFFFFF"/>
        <w:spacing w:after="0" w:line="240" w:lineRule="auto"/>
        <w:ind w:left="570"/>
        <w:rPr>
          <w:rFonts w:ascii="Segoe UI" w:hAnsi="Segoe UI" w:cs="Segoe UI"/>
          <w:color w:val="171717"/>
        </w:rPr>
      </w:pPr>
      <w:r>
        <w:rPr>
          <w:rFonts w:ascii="Segoe UI" w:hAnsi="Segoe UI" w:cs="Segoe UI"/>
          <w:color w:val="171717"/>
        </w:rPr>
        <w:t>Connectivity to on-premises data.</w:t>
      </w:r>
    </w:p>
    <w:p w:rsidR="00195F85" w:rsidRDefault="00195F85" w:rsidP="00195F85">
      <w:pPr>
        <w:numPr>
          <w:ilvl w:val="0"/>
          <w:numId w:val="33"/>
        </w:numPr>
        <w:shd w:val="clear" w:color="auto" w:fill="FFFFFF"/>
        <w:spacing w:after="0" w:line="240" w:lineRule="auto"/>
        <w:ind w:left="570"/>
        <w:rPr>
          <w:rFonts w:ascii="Segoe UI" w:hAnsi="Segoe UI" w:cs="Segoe UI"/>
          <w:color w:val="171717"/>
        </w:rPr>
      </w:pPr>
      <w:r>
        <w:rPr>
          <w:rFonts w:ascii="Segoe UI" w:hAnsi="Segoe UI" w:cs="Segoe UI"/>
          <w:color w:val="171717"/>
        </w:rPr>
        <w:t>Broadcasting push notifications.</w:t>
      </w:r>
    </w:p>
    <w:p w:rsidR="00195F85" w:rsidRDefault="00195F85" w:rsidP="00195F85">
      <w:pPr>
        <w:numPr>
          <w:ilvl w:val="0"/>
          <w:numId w:val="33"/>
        </w:numPr>
        <w:shd w:val="clear" w:color="auto" w:fill="FFFFFF"/>
        <w:spacing w:after="0" w:line="240" w:lineRule="auto"/>
        <w:ind w:left="570"/>
        <w:rPr>
          <w:rFonts w:ascii="Segoe UI" w:hAnsi="Segoe UI" w:cs="Segoe UI"/>
          <w:color w:val="171717"/>
        </w:rPr>
      </w:pPr>
      <w:r>
        <w:rPr>
          <w:rFonts w:ascii="Segoe UI" w:hAnsi="Segoe UI" w:cs="Segoe UI"/>
          <w:color w:val="171717"/>
        </w:rPr>
        <w:t>Autoscaling to match business needs.</w:t>
      </w:r>
    </w:p>
    <w:p w:rsidR="00195F85" w:rsidRDefault="00195F85" w:rsidP="00195F85">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Databases</w:t>
      </w:r>
    </w:p>
    <w:p w:rsidR="00195F85" w:rsidRDefault="00195F85" w:rsidP="00195F85">
      <w:pPr>
        <w:pStyle w:val="NormalWeb"/>
        <w:shd w:val="clear" w:color="auto" w:fill="FFFFFF"/>
        <w:rPr>
          <w:rFonts w:ascii="Segoe UI" w:hAnsi="Segoe UI" w:cs="Segoe UI"/>
          <w:color w:val="171717"/>
        </w:rPr>
      </w:pPr>
      <w:r>
        <w:rPr>
          <w:rFonts w:ascii="Segoe UI" w:hAnsi="Segoe UI" w:cs="Segoe UI"/>
          <w:color w:val="171717"/>
        </w:rPr>
        <w:t>Azure provides multiple database services to store a wide variety of data types and volumes. And with global connectivity, this data is available to users instantly.</w:t>
      </w:r>
    </w:p>
    <w:p w:rsidR="00195F85" w:rsidRDefault="00195F85" w:rsidP="00195F85">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Web</w:t>
      </w:r>
    </w:p>
    <w:tbl>
      <w:tblPr>
        <w:tblpPr w:leftFromText="180" w:rightFromText="180" w:vertAnchor="text" w:horzAnchor="margin" w:tblpXSpec="center" w:tblpY="931"/>
        <w:tblW w:w="5000" w:type="pct"/>
        <w:tblCellMar>
          <w:top w:w="15" w:type="dxa"/>
          <w:left w:w="15" w:type="dxa"/>
          <w:bottom w:w="15" w:type="dxa"/>
          <w:right w:w="15" w:type="dxa"/>
        </w:tblCellMar>
        <w:tblLook w:val="04A0" w:firstRow="1" w:lastRow="0" w:firstColumn="1" w:lastColumn="0" w:noHBand="0" w:noVBand="1"/>
      </w:tblPr>
      <w:tblGrid>
        <w:gridCol w:w="3338"/>
        <w:gridCol w:w="6016"/>
      </w:tblGrid>
      <w:tr w:rsidR="00B92B5D" w:rsidTr="00B92B5D">
        <w:trPr>
          <w:tblHeader/>
        </w:trPr>
        <w:tc>
          <w:tcPr>
            <w:tcW w:w="1784" w:type="pct"/>
            <w:tcBorders>
              <w:top w:val="single" w:sz="2" w:space="0" w:color="auto"/>
              <w:left w:val="single" w:sz="2" w:space="0" w:color="auto"/>
              <w:bottom w:val="single" w:sz="6" w:space="0" w:color="auto"/>
              <w:right w:val="single" w:sz="2" w:space="0" w:color="auto"/>
            </w:tcBorders>
            <w:tcMar>
              <w:top w:w="180" w:type="dxa"/>
              <w:left w:w="0" w:type="dxa"/>
              <w:bottom w:w="180" w:type="dxa"/>
              <w:right w:w="240" w:type="dxa"/>
            </w:tcMar>
            <w:vAlign w:val="bottom"/>
            <w:hideMark/>
          </w:tcPr>
          <w:p w:rsidR="00B92B5D" w:rsidRDefault="00B92B5D" w:rsidP="00B92B5D">
            <w:pPr>
              <w:rPr>
                <w:rFonts w:ascii="Times New Roman" w:hAnsi="Times New Roman" w:cs="Times New Roman"/>
                <w:b/>
                <w:bCs/>
              </w:rPr>
            </w:pPr>
            <w:r>
              <w:rPr>
                <w:b/>
                <w:bCs/>
              </w:rPr>
              <w:lastRenderedPageBreak/>
              <w:t>Service Name</w:t>
            </w:r>
          </w:p>
        </w:tc>
        <w:tc>
          <w:tcPr>
            <w:tcW w:w="3216" w:type="pct"/>
            <w:tcBorders>
              <w:top w:val="single" w:sz="2" w:space="0" w:color="auto"/>
              <w:left w:val="single" w:sz="2" w:space="0" w:color="auto"/>
              <w:bottom w:val="single" w:sz="6" w:space="0" w:color="auto"/>
              <w:right w:val="single" w:sz="2" w:space="0" w:color="auto"/>
            </w:tcBorders>
            <w:tcMar>
              <w:top w:w="180" w:type="dxa"/>
              <w:left w:w="240" w:type="dxa"/>
              <w:bottom w:w="180" w:type="dxa"/>
              <w:right w:w="0" w:type="dxa"/>
            </w:tcMar>
            <w:vAlign w:val="bottom"/>
            <w:hideMark/>
          </w:tcPr>
          <w:p w:rsidR="00B92B5D" w:rsidRDefault="00B92B5D" w:rsidP="00B92B5D">
            <w:pPr>
              <w:rPr>
                <w:b/>
                <w:bCs/>
              </w:rPr>
            </w:pPr>
            <w:r>
              <w:rPr>
                <w:b/>
                <w:bCs/>
              </w:rPr>
              <w:t>Description</w:t>
            </w:r>
          </w:p>
        </w:tc>
      </w:tr>
      <w:tr w:rsidR="00B92B5D" w:rsidTr="00B92B5D">
        <w:tc>
          <w:tcPr>
            <w:tcW w:w="1784"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92B5D" w:rsidRDefault="00B92B5D" w:rsidP="00B92B5D">
            <w:r>
              <w:t>Azure App Service</w:t>
            </w:r>
          </w:p>
        </w:tc>
        <w:tc>
          <w:tcPr>
            <w:tcW w:w="3216"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92B5D" w:rsidRDefault="00B92B5D" w:rsidP="00B92B5D">
            <w:r>
              <w:t>Quickly create powerful cloud web-based apps</w:t>
            </w:r>
          </w:p>
        </w:tc>
      </w:tr>
      <w:tr w:rsidR="00B92B5D" w:rsidTr="00B92B5D">
        <w:tc>
          <w:tcPr>
            <w:tcW w:w="1784"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92B5D" w:rsidRDefault="00B92B5D" w:rsidP="00B92B5D">
            <w:r>
              <w:t>Azure Notification Hubs</w:t>
            </w:r>
          </w:p>
        </w:tc>
        <w:tc>
          <w:tcPr>
            <w:tcW w:w="3216"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92B5D" w:rsidRDefault="00B92B5D" w:rsidP="00B92B5D">
            <w:r>
              <w:t>Send push notifications to any platform from any back end.</w:t>
            </w:r>
          </w:p>
        </w:tc>
      </w:tr>
      <w:tr w:rsidR="00B92B5D" w:rsidTr="00B92B5D">
        <w:tc>
          <w:tcPr>
            <w:tcW w:w="1784"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92B5D" w:rsidRDefault="00B92B5D" w:rsidP="00B92B5D">
            <w:r>
              <w:t>Azure API Management</w:t>
            </w:r>
          </w:p>
        </w:tc>
        <w:tc>
          <w:tcPr>
            <w:tcW w:w="3216"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92B5D" w:rsidRDefault="00B92B5D" w:rsidP="00B92B5D">
            <w:r>
              <w:t>Publish APIs to developers, partners, and employees securely and at scale.</w:t>
            </w:r>
          </w:p>
        </w:tc>
      </w:tr>
      <w:tr w:rsidR="00B92B5D" w:rsidTr="00B92B5D">
        <w:tc>
          <w:tcPr>
            <w:tcW w:w="1784"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92B5D" w:rsidRDefault="00B92B5D" w:rsidP="00B92B5D">
            <w:r>
              <w:t>Azure Cognitive Search</w:t>
            </w:r>
          </w:p>
        </w:tc>
        <w:tc>
          <w:tcPr>
            <w:tcW w:w="3216"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92B5D" w:rsidRDefault="00B92B5D" w:rsidP="00B92B5D">
            <w:r>
              <w:t>Fully managed search as a service.</w:t>
            </w:r>
          </w:p>
        </w:tc>
      </w:tr>
      <w:tr w:rsidR="00B92B5D" w:rsidTr="00B92B5D">
        <w:tc>
          <w:tcPr>
            <w:tcW w:w="1784"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92B5D" w:rsidRDefault="00B92B5D" w:rsidP="00B92B5D">
            <w:r>
              <w:t>Web Apps feature of Azure App Service</w:t>
            </w:r>
          </w:p>
        </w:tc>
        <w:tc>
          <w:tcPr>
            <w:tcW w:w="3216"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92B5D" w:rsidRDefault="00B92B5D" w:rsidP="00B92B5D">
            <w:r>
              <w:t>Create and deploy mission-critical web apps at scale.</w:t>
            </w:r>
          </w:p>
        </w:tc>
      </w:tr>
      <w:tr w:rsidR="00B92B5D" w:rsidTr="00B92B5D">
        <w:tc>
          <w:tcPr>
            <w:tcW w:w="1784"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92B5D" w:rsidRDefault="00B92B5D" w:rsidP="00B92B5D">
            <w:r>
              <w:t xml:space="preserve">Azure </w:t>
            </w:r>
            <w:proofErr w:type="spellStart"/>
            <w:r>
              <w:t>SignalR</w:t>
            </w:r>
            <w:proofErr w:type="spellEnd"/>
            <w:r>
              <w:t xml:space="preserve"> Service</w:t>
            </w:r>
          </w:p>
        </w:tc>
        <w:tc>
          <w:tcPr>
            <w:tcW w:w="3216"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92B5D" w:rsidRDefault="00B92B5D" w:rsidP="00B92B5D">
            <w:r>
              <w:t>Add real-time web functionalities easily.</w:t>
            </w:r>
          </w:p>
        </w:tc>
      </w:tr>
    </w:tbl>
    <w:p w:rsidR="00195F85" w:rsidRDefault="00195F85" w:rsidP="00195F85">
      <w:pPr>
        <w:pStyle w:val="NormalWeb"/>
        <w:shd w:val="clear" w:color="auto" w:fill="FFFFFF"/>
        <w:rPr>
          <w:rFonts w:ascii="Segoe UI" w:hAnsi="Segoe UI" w:cs="Segoe UI"/>
          <w:color w:val="171717"/>
        </w:rPr>
      </w:pPr>
      <w:r>
        <w:rPr>
          <w:rFonts w:ascii="Segoe UI" w:hAnsi="Segoe UI" w:cs="Segoe UI"/>
          <w:color w:val="171717"/>
        </w:rPr>
        <w:t>Having a great web experience is critical in today's business world. Azure includes first-class support to build and host web apps and HTTP-based web services. The Azure services focused on web hosting include:</w:t>
      </w:r>
    </w:p>
    <w:p w:rsidR="00195F85" w:rsidRDefault="00195F85" w:rsidP="00195F85">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Internet of Things</w:t>
      </w:r>
    </w:p>
    <w:p w:rsidR="00195F85" w:rsidRDefault="00195F85" w:rsidP="00195F85">
      <w:pPr>
        <w:pStyle w:val="NormalWeb"/>
        <w:shd w:val="clear" w:color="auto" w:fill="FFFFFF"/>
        <w:rPr>
          <w:rFonts w:ascii="Segoe UI" w:hAnsi="Segoe UI" w:cs="Segoe UI"/>
          <w:color w:val="171717"/>
        </w:rPr>
      </w:pPr>
      <w:r>
        <w:rPr>
          <w:rFonts w:ascii="Segoe UI" w:hAnsi="Segoe UI" w:cs="Segoe UI"/>
          <w:color w:val="171717"/>
        </w:rPr>
        <w:t xml:space="preserve">People </w:t>
      </w:r>
      <w:proofErr w:type="gramStart"/>
      <w:r>
        <w:rPr>
          <w:rFonts w:ascii="Segoe UI" w:hAnsi="Segoe UI" w:cs="Segoe UI"/>
          <w:color w:val="171717"/>
        </w:rPr>
        <w:t>are able to</w:t>
      </w:r>
      <w:proofErr w:type="gramEnd"/>
      <w:r>
        <w:rPr>
          <w:rFonts w:ascii="Segoe UI" w:hAnsi="Segoe UI" w:cs="Segoe UI"/>
          <w:color w:val="171717"/>
        </w:rPr>
        <w:t xml:space="preserve"> access more information than ever before. It began with personal digital assistants (PDAs), then morphed into smartphones. Now there are smart watches, smart thermostats, even smart refrigerators. Personal computers used to be the norm. Now the internet allows any item that's online-capable to access valuable information. This ability for devices to garner and then relay information for data analysis is referred to as the Internet of Things (IoT).</w:t>
      </w:r>
    </w:p>
    <w:p w:rsidR="00195F85" w:rsidRDefault="00195F85" w:rsidP="00195F85">
      <w:pPr>
        <w:pStyle w:val="NormalWeb"/>
        <w:shd w:val="clear" w:color="auto" w:fill="FFFFFF"/>
        <w:rPr>
          <w:rFonts w:ascii="Segoe UI" w:hAnsi="Segoe UI" w:cs="Segoe UI"/>
          <w:color w:val="171717"/>
        </w:rPr>
      </w:pPr>
      <w:r>
        <w:rPr>
          <w:rFonts w:ascii="Segoe UI" w:hAnsi="Segoe UI" w:cs="Segoe UI"/>
          <w:color w:val="171717"/>
        </w:rPr>
        <w:t xml:space="preserve">There are </w:t>
      </w:r>
      <w:proofErr w:type="gramStart"/>
      <w:r>
        <w:rPr>
          <w:rFonts w:ascii="Segoe UI" w:hAnsi="Segoe UI" w:cs="Segoe UI"/>
          <w:color w:val="171717"/>
        </w:rPr>
        <w:t>a number of</w:t>
      </w:r>
      <w:proofErr w:type="gramEnd"/>
      <w:r>
        <w:rPr>
          <w:rFonts w:ascii="Segoe UI" w:hAnsi="Segoe UI" w:cs="Segoe UI"/>
          <w:color w:val="171717"/>
        </w:rPr>
        <w:t xml:space="preserve"> services that can assist and drive end-to-end solutions for IoT on Azure.</w:t>
      </w:r>
    </w:p>
    <w:tbl>
      <w:tblPr>
        <w:tblW w:w="5000" w:type="pct"/>
        <w:tblCellMar>
          <w:top w:w="15" w:type="dxa"/>
          <w:left w:w="15" w:type="dxa"/>
          <w:bottom w:w="15" w:type="dxa"/>
          <w:right w:w="15" w:type="dxa"/>
        </w:tblCellMar>
        <w:tblLook w:val="04A0" w:firstRow="1" w:lastRow="0" w:firstColumn="1" w:lastColumn="0" w:noHBand="0" w:noVBand="1"/>
      </w:tblPr>
      <w:tblGrid>
        <w:gridCol w:w="984"/>
        <w:gridCol w:w="8370"/>
      </w:tblGrid>
      <w:tr w:rsidR="00195F85" w:rsidTr="00B92B5D">
        <w:trPr>
          <w:tblHeader/>
        </w:trPr>
        <w:tc>
          <w:tcPr>
            <w:tcW w:w="526" w:type="pct"/>
            <w:tcBorders>
              <w:top w:val="single" w:sz="2" w:space="0" w:color="auto"/>
              <w:left w:val="single" w:sz="2" w:space="0" w:color="auto"/>
              <w:bottom w:val="single" w:sz="6" w:space="0" w:color="auto"/>
              <w:right w:val="single" w:sz="2" w:space="0" w:color="auto"/>
            </w:tcBorders>
            <w:tcMar>
              <w:top w:w="180" w:type="dxa"/>
              <w:left w:w="0" w:type="dxa"/>
              <w:bottom w:w="180" w:type="dxa"/>
              <w:right w:w="240" w:type="dxa"/>
            </w:tcMar>
            <w:vAlign w:val="bottom"/>
            <w:hideMark/>
          </w:tcPr>
          <w:p w:rsidR="00195F85" w:rsidRDefault="00195F85">
            <w:pPr>
              <w:rPr>
                <w:rFonts w:ascii="Times New Roman" w:hAnsi="Times New Roman" w:cs="Times New Roman"/>
                <w:b/>
                <w:bCs/>
              </w:rPr>
            </w:pPr>
            <w:r>
              <w:rPr>
                <w:b/>
                <w:bCs/>
              </w:rPr>
              <w:lastRenderedPageBreak/>
              <w:t>Service Name</w:t>
            </w:r>
          </w:p>
        </w:tc>
        <w:tc>
          <w:tcPr>
            <w:tcW w:w="4474" w:type="pct"/>
            <w:tcBorders>
              <w:top w:val="single" w:sz="2" w:space="0" w:color="auto"/>
              <w:left w:val="single" w:sz="2" w:space="0" w:color="auto"/>
              <w:bottom w:val="single" w:sz="6" w:space="0" w:color="auto"/>
              <w:right w:val="single" w:sz="2" w:space="0" w:color="auto"/>
            </w:tcBorders>
            <w:tcMar>
              <w:top w:w="180" w:type="dxa"/>
              <w:left w:w="240" w:type="dxa"/>
              <w:bottom w:w="180" w:type="dxa"/>
              <w:right w:w="0" w:type="dxa"/>
            </w:tcMar>
            <w:vAlign w:val="bottom"/>
            <w:hideMark/>
          </w:tcPr>
          <w:p w:rsidR="00195F85" w:rsidRDefault="00195F85">
            <w:pPr>
              <w:rPr>
                <w:b/>
                <w:bCs/>
              </w:rPr>
            </w:pPr>
            <w:r>
              <w:rPr>
                <w:b/>
                <w:bCs/>
              </w:rPr>
              <w:t>Description</w:t>
            </w:r>
          </w:p>
        </w:tc>
      </w:tr>
      <w:tr w:rsidR="00195F85" w:rsidTr="00B92B5D">
        <w:tc>
          <w:tcPr>
            <w:tcW w:w="526"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t>IoT Central</w:t>
            </w:r>
          </w:p>
        </w:tc>
        <w:tc>
          <w:tcPr>
            <w:tcW w:w="4474"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Fully-managed global IoT software as a service (SaaS) solution that makes it easy to connect, monitor, and manage your IoT assets at scale</w:t>
            </w:r>
          </w:p>
        </w:tc>
      </w:tr>
      <w:tr w:rsidR="00195F85" w:rsidTr="00B92B5D">
        <w:tc>
          <w:tcPr>
            <w:tcW w:w="526"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t>Azure IoT Hub</w:t>
            </w:r>
          </w:p>
        </w:tc>
        <w:tc>
          <w:tcPr>
            <w:tcW w:w="4474"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Messaging hub that provides secure communications and monitoring between millions of IoT devices</w:t>
            </w:r>
          </w:p>
        </w:tc>
      </w:tr>
      <w:tr w:rsidR="00195F85" w:rsidTr="00B92B5D">
        <w:tc>
          <w:tcPr>
            <w:tcW w:w="526"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t>IoT Edge</w:t>
            </w:r>
          </w:p>
        </w:tc>
        <w:tc>
          <w:tcPr>
            <w:tcW w:w="4474"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Push your data analysis models directly onto your IoT devices, allowing them to react quickly to state changes without needing to consult cloud-based AI models.</w:t>
            </w:r>
          </w:p>
        </w:tc>
      </w:tr>
    </w:tbl>
    <w:p w:rsidR="00195F85" w:rsidRDefault="00195F85" w:rsidP="00195F85">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Big Data</w:t>
      </w:r>
    </w:p>
    <w:p w:rsidR="00195F85" w:rsidRDefault="00195F85" w:rsidP="00195F85">
      <w:pPr>
        <w:pStyle w:val="NormalWeb"/>
        <w:shd w:val="clear" w:color="auto" w:fill="FFFFFF"/>
        <w:rPr>
          <w:rFonts w:ascii="Segoe UI" w:hAnsi="Segoe UI" w:cs="Segoe UI"/>
          <w:color w:val="171717"/>
        </w:rPr>
      </w:pPr>
      <w:r>
        <w:rPr>
          <w:rFonts w:ascii="Segoe UI" w:hAnsi="Segoe UI" w:cs="Segoe UI"/>
          <w:color w:val="171717"/>
        </w:rPr>
        <w:t>Data comes in all formats and sizes. When we talk about Big Data, we're referring to </w:t>
      </w:r>
      <w:r>
        <w:rPr>
          <w:rStyle w:val="Emphasis"/>
          <w:rFonts w:ascii="Segoe UI" w:hAnsi="Segoe UI" w:cs="Segoe UI"/>
          <w:color w:val="171717"/>
        </w:rPr>
        <w:t>large</w:t>
      </w:r>
      <w:r>
        <w:rPr>
          <w:rFonts w:ascii="Segoe UI" w:hAnsi="Segoe UI" w:cs="Segoe UI"/>
          <w:color w:val="171717"/>
        </w:rPr>
        <w:t> volumes of data. Data from weather systems, communications systems, genomic research, imaging platforms, and many other scenarios generate hundreds of gigabytes of data. This amount of data makes it hard to analyze and make decisions around. It's often so large that traditional forms of processing and analysis are no longer appropriate.</w:t>
      </w:r>
    </w:p>
    <w:p w:rsidR="00195F85" w:rsidRDefault="00195F85" w:rsidP="00195F85">
      <w:pPr>
        <w:pStyle w:val="NormalWeb"/>
        <w:shd w:val="clear" w:color="auto" w:fill="FFFFFF"/>
        <w:rPr>
          <w:rFonts w:ascii="Segoe UI" w:hAnsi="Segoe UI" w:cs="Segoe UI"/>
          <w:color w:val="171717"/>
        </w:rPr>
      </w:pPr>
      <w:r>
        <w:rPr>
          <w:rFonts w:ascii="Segoe UI" w:hAnsi="Segoe UI" w:cs="Segoe UI"/>
          <w:color w:val="171717"/>
        </w:rPr>
        <w:t>Open source cluster technologies have been developed to deal with these large data sets. Microsoft Azure supports a broad range of technologies and services to provide big data and analytic solutions.</w:t>
      </w:r>
    </w:p>
    <w:tbl>
      <w:tblPr>
        <w:tblW w:w="5000" w:type="pct"/>
        <w:tblCellMar>
          <w:top w:w="15" w:type="dxa"/>
          <w:left w:w="15" w:type="dxa"/>
          <w:bottom w:w="15" w:type="dxa"/>
          <w:right w:w="15" w:type="dxa"/>
        </w:tblCellMar>
        <w:tblLook w:val="04A0" w:firstRow="1" w:lastRow="0" w:firstColumn="1" w:lastColumn="0" w:noHBand="0" w:noVBand="1"/>
      </w:tblPr>
      <w:tblGrid>
        <w:gridCol w:w="1525"/>
        <w:gridCol w:w="7829"/>
      </w:tblGrid>
      <w:tr w:rsidR="00195F85" w:rsidTr="00B92B5D">
        <w:trPr>
          <w:tblHeader/>
        </w:trPr>
        <w:tc>
          <w:tcPr>
            <w:tcW w:w="815" w:type="pct"/>
            <w:tcBorders>
              <w:top w:val="single" w:sz="2" w:space="0" w:color="auto"/>
              <w:left w:val="single" w:sz="2" w:space="0" w:color="auto"/>
              <w:bottom w:val="single" w:sz="6" w:space="0" w:color="auto"/>
              <w:right w:val="single" w:sz="2" w:space="0" w:color="auto"/>
            </w:tcBorders>
            <w:tcMar>
              <w:top w:w="180" w:type="dxa"/>
              <w:left w:w="0" w:type="dxa"/>
              <w:bottom w:w="180" w:type="dxa"/>
              <w:right w:w="240" w:type="dxa"/>
            </w:tcMar>
            <w:vAlign w:val="bottom"/>
            <w:hideMark/>
          </w:tcPr>
          <w:p w:rsidR="00195F85" w:rsidRDefault="00195F85">
            <w:pPr>
              <w:rPr>
                <w:rFonts w:ascii="Times New Roman" w:hAnsi="Times New Roman" w:cs="Times New Roman"/>
                <w:b/>
                <w:bCs/>
              </w:rPr>
            </w:pPr>
            <w:r>
              <w:rPr>
                <w:b/>
                <w:bCs/>
              </w:rPr>
              <w:t>Service Name</w:t>
            </w:r>
          </w:p>
        </w:tc>
        <w:tc>
          <w:tcPr>
            <w:tcW w:w="4185" w:type="pct"/>
            <w:tcBorders>
              <w:top w:val="single" w:sz="2" w:space="0" w:color="auto"/>
              <w:left w:val="single" w:sz="2" w:space="0" w:color="auto"/>
              <w:bottom w:val="single" w:sz="6" w:space="0" w:color="auto"/>
              <w:right w:val="single" w:sz="2" w:space="0" w:color="auto"/>
            </w:tcBorders>
            <w:tcMar>
              <w:top w:w="180" w:type="dxa"/>
              <w:left w:w="240" w:type="dxa"/>
              <w:bottom w:w="180" w:type="dxa"/>
              <w:right w:w="0" w:type="dxa"/>
            </w:tcMar>
            <w:vAlign w:val="bottom"/>
            <w:hideMark/>
          </w:tcPr>
          <w:p w:rsidR="00195F85" w:rsidRDefault="00195F85">
            <w:pPr>
              <w:rPr>
                <w:b/>
                <w:bCs/>
              </w:rPr>
            </w:pPr>
            <w:r>
              <w:rPr>
                <w:b/>
                <w:bCs/>
              </w:rPr>
              <w:t>Description</w:t>
            </w:r>
          </w:p>
        </w:tc>
      </w:tr>
      <w:tr w:rsidR="00195F85" w:rsidTr="00B92B5D">
        <w:tc>
          <w:tcPr>
            <w:tcW w:w="815"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t>Azure SQL Data Warehouse</w:t>
            </w:r>
          </w:p>
        </w:tc>
        <w:tc>
          <w:tcPr>
            <w:tcW w:w="4185"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Run analytics at a massive scale using a cloud-based Enterprise Data Warehouse (EDW) that leverages massive parallel processing (MPP) to run complex queries quickly across petabytes of data</w:t>
            </w:r>
          </w:p>
        </w:tc>
      </w:tr>
      <w:tr w:rsidR="00195F85" w:rsidTr="00B92B5D">
        <w:tc>
          <w:tcPr>
            <w:tcW w:w="815"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t>Azure HDInsight</w:t>
            </w:r>
          </w:p>
        </w:tc>
        <w:tc>
          <w:tcPr>
            <w:tcW w:w="4185"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Process massive amounts of data with managed clusters of Hadoop clusters in the cloud</w:t>
            </w:r>
          </w:p>
        </w:tc>
      </w:tr>
      <w:tr w:rsidR="00195F85" w:rsidTr="00B92B5D">
        <w:tc>
          <w:tcPr>
            <w:tcW w:w="815"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lastRenderedPageBreak/>
              <w:t>Azure Databricks (preview)</w:t>
            </w:r>
          </w:p>
        </w:tc>
        <w:tc>
          <w:tcPr>
            <w:tcW w:w="4185"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Collaborative Apache Spark–based analytics service that can be integrated with other Big Data services in Azure.</w:t>
            </w:r>
          </w:p>
        </w:tc>
      </w:tr>
    </w:tbl>
    <w:p w:rsidR="00195F85" w:rsidRDefault="00195F85" w:rsidP="00195F85">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Artificial Intelligence</w:t>
      </w:r>
    </w:p>
    <w:p w:rsidR="00195F85" w:rsidRDefault="00195F85" w:rsidP="00195F85">
      <w:pPr>
        <w:pStyle w:val="NormalWeb"/>
        <w:shd w:val="clear" w:color="auto" w:fill="FFFFFF"/>
        <w:rPr>
          <w:rFonts w:ascii="Segoe UI" w:hAnsi="Segoe UI" w:cs="Segoe UI"/>
          <w:color w:val="171717"/>
        </w:rPr>
      </w:pPr>
      <w:r>
        <w:rPr>
          <w:rFonts w:ascii="Segoe UI" w:hAnsi="Segoe UI" w:cs="Segoe UI"/>
          <w:color w:val="171717"/>
        </w:rPr>
        <w:t>Artificial Intelligence, in the context of cloud computing, is based around a broad range of services, the core of which is Machine Learning. Machine Learning is a data science technique that allows computers to use existing data to forecast future behaviors, outcomes, and trends. Using machine learning, computers learn without being explicitly programmed.</w:t>
      </w:r>
    </w:p>
    <w:p w:rsidR="00195F85" w:rsidRDefault="00195F85" w:rsidP="00195F85">
      <w:pPr>
        <w:pStyle w:val="NormalWeb"/>
        <w:shd w:val="clear" w:color="auto" w:fill="FFFFFF"/>
        <w:rPr>
          <w:rFonts w:ascii="Segoe UI" w:hAnsi="Segoe UI" w:cs="Segoe UI"/>
          <w:color w:val="171717"/>
        </w:rPr>
      </w:pPr>
      <w:r>
        <w:rPr>
          <w:rFonts w:ascii="Segoe UI" w:hAnsi="Segoe UI" w:cs="Segoe UI"/>
          <w:color w:val="171717"/>
        </w:rPr>
        <w:t xml:space="preserve">Forecasts or predictions from machine learning can make apps and devices smarter. For example, when you shop online, machine learning helps recommend other products you might like based on what you've purchased. Or when your credit card is swiped, machine learning compares the transaction to a database of transactions and helps detect fraud. And when your robot </w:t>
      </w:r>
      <w:proofErr w:type="gramStart"/>
      <w:r>
        <w:rPr>
          <w:rFonts w:ascii="Segoe UI" w:hAnsi="Segoe UI" w:cs="Segoe UI"/>
          <w:color w:val="171717"/>
        </w:rPr>
        <w:t>vacuum</w:t>
      </w:r>
      <w:proofErr w:type="gramEnd"/>
      <w:r>
        <w:rPr>
          <w:rFonts w:ascii="Segoe UI" w:hAnsi="Segoe UI" w:cs="Segoe UI"/>
          <w:color w:val="171717"/>
        </w:rPr>
        <w:t xml:space="preserve"> cleaner vacuums a room, machine learning helps it decide whether the job is done.</w:t>
      </w:r>
    </w:p>
    <w:p w:rsidR="00195F85" w:rsidRDefault="00195F85" w:rsidP="00195F85">
      <w:pPr>
        <w:pStyle w:val="NormalWeb"/>
        <w:shd w:val="clear" w:color="auto" w:fill="FFFFFF"/>
        <w:rPr>
          <w:rFonts w:ascii="Segoe UI" w:hAnsi="Segoe UI" w:cs="Segoe UI"/>
          <w:color w:val="171717"/>
        </w:rPr>
      </w:pPr>
      <w:r>
        <w:rPr>
          <w:rFonts w:ascii="Segoe UI" w:hAnsi="Segoe UI" w:cs="Segoe UI"/>
          <w:color w:val="171717"/>
        </w:rPr>
        <w:t>Some of the most common Artificial Intelligence and Machine Learning service types in Azure are:</w:t>
      </w:r>
    </w:p>
    <w:tbl>
      <w:tblPr>
        <w:tblW w:w="5000" w:type="pct"/>
        <w:tblCellMar>
          <w:top w:w="15" w:type="dxa"/>
          <w:left w:w="15" w:type="dxa"/>
          <w:bottom w:w="15" w:type="dxa"/>
          <w:right w:w="15" w:type="dxa"/>
        </w:tblCellMar>
        <w:tblLook w:val="04A0" w:firstRow="1" w:lastRow="0" w:firstColumn="1" w:lastColumn="0" w:noHBand="0" w:noVBand="1"/>
      </w:tblPr>
      <w:tblGrid>
        <w:gridCol w:w="1409"/>
        <w:gridCol w:w="7945"/>
      </w:tblGrid>
      <w:tr w:rsidR="00195F85" w:rsidTr="00B92B5D">
        <w:trPr>
          <w:tblHeader/>
        </w:trPr>
        <w:tc>
          <w:tcPr>
            <w:tcW w:w="753" w:type="pct"/>
            <w:tcBorders>
              <w:top w:val="single" w:sz="2" w:space="0" w:color="auto"/>
              <w:left w:val="single" w:sz="2" w:space="0" w:color="auto"/>
              <w:bottom w:val="single" w:sz="6" w:space="0" w:color="auto"/>
              <w:right w:val="single" w:sz="2" w:space="0" w:color="auto"/>
            </w:tcBorders>
            <w:tcMar>
              <w:top w:w="180" w:type="dxa"/>
              <w:left w:w="0" w:type="dxa"/>
              <w:bottom w:w="180" w:type="dxa"/>
              <w:right w:w="240" w:type="dxa"/>
            </w:tcMar>
            <w:vAlign w:val="bottom"/>
            <w:hideMark/>
          </w:tcPr>
          <w:p w:rsidR="00195F85" w:rsidRDefault="00195F85">
            <w:pPr>
              <w:rPr>
                <w:rFonts w:ascii="Times New Roman" w:hAnsi="Times New Roman" w:cs="Times New Roman"/>
                <w:b/>
                <w:bCs/>
              </w:rPr>
            </w:pPr>
            <w:r>
              <w:rPr>
                <w:b/>
                <w:bCs/>
              </w:rPr>
              <w:t>Service Name</w:t>
            </w:r>
          </w:p>
        </w:tc>
        <w:tc>
          <w:tcPr>
            <w:tcW w:w="4247" w:type="pct"/>
            <w:tcBorders>
              <w:top w:val="single" w:sz="2" w:space="0" w:color="auto"/>
              <w:left w:val="single" w:sz="2" w:space="0" w:color="auto"/>
              <w:bottom w:val="single" w:sz="6" w:space="0" w:color="auto"/>
              <w:right w:val="single" w:sz="2" w:space="0" w:color="auto"/>
            </w:tcBorders>
            <w:tcMar>
              <w:top w:w="180" w:type="dxa"/>
              <w:left w:w="240" w:type="dxa"/>
              <w:bottom w:w="180" w:type="dxa"/>
              <w:right w:w="0" w:type="dxa"/>
            </w:tcMar>
            <w:vAlign w:val="bottom"/>
            <w:hideMark/>
          </w:tcPr>
          <w:p w:rsidR="00195F85" w:rsidRDefault="00195F85">
            <w:pPr>
              <w:rPr>
                <w:b/>
                <w:bCs/>
              </w:rPr>
            </w:pPr>
            <w:r>
              <w:rPr>
                <w:b/>
                <w:bCs/>
              </w:rPr>
              <w:t>Description</w:t>
            </w:r>
          </w:p>
        </w:tc>
      </w:tr>
      <w:tr w:rsidR="00195F85" w:rsidTr="00B92B5D">
        <w:tc>
          <w:tcPr>
            <w:tcW w:w="753"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t>Azure Machine Learning Service</w:t>
            </w:r>
          </w:p>
        </w:tc>
        <w:tc>
          <w:tcPr>
            <w:tcW w:w="4247"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Cloud-based environment you can use to develop, train, test, deploy, manage, and track machine learning models. It can auto-generate a model and auto-tune it for you. It will let you start training on your local machine, and then scale out to the cloud</w:t>
            </w:r>
          </w:p>
        </w:tc>
      </w:tr>
      <w:tr w:rsidR="00195F85" w:rsidTr="00B92B5D">
        <w:tc>
          <w:tcPr>
            <w:tcW w:w="753"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t>Azure Machine Learning Studio</w:t>
            </w:r>
          </w:p>
        </w:tc>
        <w:tc>
          <w:tcPr>
            <w:tcW w:w="4247"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Collaborative, drag-and-drop visual workspace where you can build, test, and deploy machine learning solutions using pre-built machine learning algorithms and data-handling modules</w:t>
            </w:r>
          </w:p>
        </w:tc>
      </w:tr>
    </w:tbl>
    <w:p w:rsidR="00195F85" w:rsidRDefault="00195F85" w:rsidP="00195F85">
      <w:pPr>
        <w:pStyle w:val="NormalWeb"/>
        <w:shd w:val="clear" w:color="auto" w:fill="FFFFFF"/>
        <w:rPr>
          <w:rFonts w:ascii="Segoe UI" w:hAnsi="Segoe UI" w:cs="Segoe UI"/>
          <w:color w:val="171717"/>
        </w:rPr>
      </w:pPr>
      <w:r>
        <w:rPr>
          <w:rFonts w:ascii="Segoe UI" w:hAnsi="Segoe UI" w:cs="Segoe UI"/>
          <w:color w:val="171717"/>
        </w:rPr>
        <w:lastRenderedPageBreak/>
        <w:t>A closely related set of products are the </w:t>
      </w:r>
      <w:r>
        <w:rPr>
          <w:rStyle w:val="Emphasis"/>
          <w:rFonts w:ascii="Segoe UI" w:hAnsi="Segoe UI" w:cs="Segoe UI"/>
          <w:color w:val="171717"/>
        </w:rPr>
        <w:t>cognitive services</w:t>
      </w:r>
      <w:r>
        <w:rPr>
          <w:rFonts w:ascii="Segoe UI" w:hAnsi="Segoe UI" w:cs="Segoe UI"/>
          <w:color w:val="171717"/>
        </w:rPr>
        <w:t>. These are pre-built APIs you can leverage in your applications to solve complex problems.</w:t>
      </w:r>
    </w:p>
    <w:tbl>
      <w:tblPr>
        <w:tblW w:w="5000" w:type="pct"/>
        <w:tblCellMar>
          <w:top w:w="15" w:type="dxa"/>
          <w:left w:w="15" w:type="dxa"/>
          <w:bottom w:w="15" w:type="dxa"/>
          <w:right w:w="15" w:type="dxa"/>
        </w:tblCellMar>
        <w:tblLook w:val="04A0" w:firstRow="1" w:lastRow="0" w:firstColumn="1" w:lastColumn="0" w:noHBand="0" w:noVBand="1"/>
      </w:tblPr>
      <w:tblGrid>
        <w:gridCol w:w="1826"/>
        <w:gridCol w:w="7528"/>
      </w:tblGrid>
      <w:tr w:rsidR="00195F85" w:rsidTr="00B92B5D">
        <w:trPr>
          <w:tblHeader/>
        </w:trPr>
        <w:tc>
          <w:tcPr>
            <w:tcW w:w="976" w:type="pct"/>
            <w:tcBorders>
              <w:top w:val="single" w:sz="2" w:space="0" w:color="auto"/>
              <w:left w:val="single" w:sz="2" w:space="0" w:color="auto"/>
              <w:bottom w:val="single" w:sz="6" w:space="0" w:color="auto"/>
              <w:right w:val="single" w:sz="2" w:space="0" w:color="auto"/>
            </w:tcBorders>
            <w:tcMar>
              <w:top w:w="180" w:type="dxa"/>
              <w:left w:w="0" w:type="dxa"/>
              <w:bottom w:w="180" w:type="dxa"/>
              <w:right w:w="240" w:type="dxa"/>
            </w:tcMar>
            <w:vAlign w:val="bottom"/>
            <w:hideMark/>
          </w:tcPr>
          <w:p w:rsidR="00195F85" w:rsidRDefault="00195F85">
            <w:pPr>
              <w:rPr>
                <w:rFonts w:ascii="Times New Roman" w:hAnsi="Times New Roman" w:cs="Times New Roman"/>
                <w:b/>
                <w:bCs/>
              </w:rPr>
            </w:pPr>
            <w:r>
              <w:rPr>
                <w:b/>
                <w:bCs/>
              </w:rPr>
              <w:t>Service Name</w:t>
            </w:r>
          </w:p>
        </w:tc>
        <w:tc>
          <w:tcPr>
            <w:tcW w:w="4024" w:type="pct"/>
            <w:tcBorders>
              <w:top w:val="single" w:sz="2" w:space="0" w:color="auto"/>
              <w:left w:val="single" w:sz="2" w:space="0" w:color="auto"/>
              <w:bottom w:val="single" w:sz="6" w:space="0" w:color="auto"/>
              <w:right w:val="single" w:sz="2" w:space="0" w:color="auto"/>
            </w:tcBorders>
            <w:tcMar>
              <w:top w:w="180" w:type="dxa"/>
              <w:left w:w="240" w:type="dxa"/>
              <w:bottom w:w="180" w:type="dxa"/>
              <w:right w:w="0" w:type="dxa"/>
            </w:tcMar>
            <w:vAlign w:val="bottom"/>
            <w:hideMark/>
          </w:tcPr>
          <w:p w:rsidR="00195F85" w:rsidRDefault="00195F85">
            <w:pPr>
              <w:rPr>
                <w:b/>
                <w:bCs/>
              </w:rPr>
            </w:pPr>
            <w:r>
              <w:rPr>
                <w:b/>
                <w:bCs/>
              </w:rPr>
              <w:t>Description</w:t>
            </w:r>
          </w:p>
        </w:tc>
      </w:tr>
      <w:tr w:rsidR="00195F85" w:rsidTr="00B92B5D">
        <w:tc>
          <w:tcPr>
            <w:tcW w:w="976"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t>Vision</w:t>
            </w:r>
          </w:p>
        </w:tc>
        <w:tc>
          <w:tcPr>
            <w:tcW w:w="4024"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Image-processing algorithms to smartly identify, caption, index, and moderate your pictures and videos.</w:t>
            </w:r>
          </w:p>
        </w:tc>
      </w:tr>
      <w:tr w:rsidR="00195F85" w:rsidTr="00B92B5D">
        <w:tc>
          <w:tcPr>
            <w:tcW w:w="976"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t>Speech</w:t>
            </w:r>
          </w:p>
        </w:tc>
        <w:tc>
          <w:tcPr>
            <w:tcW w:w="4024"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Convert spoken audio into text, use voice for verification, or add speaker recognition to your app.</w:t>
            </w:r>
          </w:p>
        </w:tc>
      </w:tr>
      <w:tr w:rsidR="00195F85" w:rsidTr="00B92B5D">
        <w:tc>
          <w:tcPr>
            <w:tcW w:w="976"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t>Knowledge mapping</w:t>
            </w:r>
          </w:p>
        </w:tc>
        <w:tc>
          <w:tcPr>
            <w:tcW w:w="4024"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Map complex information and data in order to solve tasks such as intelligent recommendations and semantic search.</w:t>
            </w:r>
          </w:p>
        </w:tc>
      </w:tr>
      <w:tr w:rsidR="00195F85" w:rsidTr="00B92B5D">
        <w:tc>
          <w:tcPr>
            <w:tcW w:w="976"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t>Bing Search</w:t>
            </w:r>
          </w:p>
        </w:tc>
        <w:tc>
          <w:tcPr>
            <w:tcW w:w="4024"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Add Bing Search APIs to your apps and harness the ability to comb billions of webpages, images, videos, and news with a single API call.</w:t>
            </w:r>
          </w:p>
        </w:tc>
      </w:tr>
      <w:tr w:rsidR="00195F85" w:rsidTr="00B92B5D">
        <w:tc>
          <w:tcPr>
            <w:tcW w:w="976"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Default="00195F85">
            <w:r>
              <w:t>Natural Language processing</w:t>
            </w:r>
          </w:p>
        </w:tc>
        <w:tc>
          <w:tcPr>
            <w:tcW w:w="4024"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Default="00195F85">
            <w:r>
              <w:t>Allow your apps to process natural language with pre-built scripts, evaluate sentiment and learn how to recognize what users want.</w:t>
            </w:r>
          </w:p>
        </w:tc>
      </w:tr>
    </w:tbl>
    <w:p w:rsidR="00195F85" w:rsidRDefault="00195F85" w:rsidP="00195F85">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DevOps</w:t>
      </w:r>
    </w:p>
    <w:p w:rsidR="00195F85" w:rsidRDefault="00195F85" w:rsidP="00195F85">
      <w:pPr>
        <w:pStyle w:val="NormalWeb"/>
        <w:shd w:val="clear" w:color="auto" w:fill="FFFFFF"/>
        <w:rPr>
          <w:rFonts w:ascii="Segoe UI" w:hAnsi="Segoe UI" w:cs="Segoe UI"/>
          <w:color w:val="171717"/>
        </w:rPr>
      </w:pPr>
      <w:r>
        <w:rPr>
          <w:rFonts w:ascii="Segoe UI" w:hAnsi="Segoe UI" w:cs="Segoe UI"/>
          <w:color w:val="171717"/>
        </w:rPr>
        <w:t>DevOps (Development and Operations) brings together people, processes, and technology, automating software delivery to provide continuous value to your users. Azure DevOps Services allows you to create </w:t>
      </w:r>
      <w:r>
        <w:rPr>
          <w:rStyle w:val="Emphasis"/>
          <w:rFonts w:ascii="Segoe UI" w:hAnsi="Segoe UI" w:cs="Segoe UI"/>
          <w:color w:val="171717"/>
        </w:rPr>
        <w:t>build</w:t>
      </w:r>
      <w:r>
        <w:rPr>
          <w:rFonts w:ascii="Segoe UI" w:hAnsi="Segoe UI" w:cs="Segoe UI"/>
          <w:color w:val="171717"/>
        </w:rPr>
        <w:t> and </w:t>
      </w:r>
      <w:r>
        <w:rPr>
          <w:rStyle w:val="Emphasis"/>
          <w:rFonts w:ascii="Segoe UI" w:hAnsi="Segoe UI" w:cs="Segoe UI"/>
          <w:color w:val="171717"/>
        </w:rPr>
        <w:t>release</w:t>
      </w:r>
      <w:r>
        <w:rPr>
          <w:rFonts w:ascii="Segoe UI" w:hAnsi="Segoe UI" w:cs="Segoe UI"/>
          <w:color w:val="171717"/>
        </w:rPr>
        <w:t xml:space="preserve"> pipelines that provide continuous integration, delivery, and deployment for your applications. You can integrate repositories and application tests, perform application monitoring, and work with build artifacts. You can also work with and backlog items for tracking, automate infrastructure deployment and integrate a range of third-party tools and services such as Jenkins and Chef. </w:t>
      </w:r>
      <w:proofErr w:type="gramStart"/>
      <w:r>
        <w:rPr>
          <w:rFonts w:ascii="Segoe UI" w:hAnsi="Segoe UI" w:cs="Segoe UI"/>
          <w:color w:val="171717"/>
        </w:rPr>
        <w:t>All of</w:t>
      </w:r>
      <w:proofErr w:type="gramEnd"/>
      <w:r>
        <w:rPr>
          <w:rFonts w:ascii="Segoe UI" w:hAnsi="Segoe UI" w:cs="Segoe UI"/>
          <w:color w:val="171717"/>
        </w:rPr>
        <w:t xml:space="preserve"> these functions and many more are closely integrated with Azure to allow for consistent, repeatable deployments for your applications to provide streamlined build and release processes.</w:t>
      </w:r>
    </w:p>
    <w:p w:rsidR="00195F85" w:rsidRDefault="00195F85" w:rsidP="00195F85">
      <w:pPr>
        <w:pStyle w:val="NormalWeb"/>
        <w:shd w:val="clear" w:color="auto" w:fill="FFFFFF"/>
        <w:rPr>
          <w:rFonts w:ascii="Segoe UI" w:hAnsi="Segoe UI" w:cs="Segoe UI"/>
          <w:color w:val="171717"/>
        </w:rPr>
      </w:pPr>
      <w:r>
        <w:rPr>
          <w:rFonts w:ascii="Segoe UI" w:hAnsi="Segoe UI" w:cs="Segoe UI"/>
          <w:color w:val="171717"/>
        </w:rPr>
        <w:t>Some of the main DevOps services available with Azure are Azure DevOps Services and Azure DevTest Labs.</w:t>
      </w:r>
    </w:p>
    <w:tbl>
      <w:tblPr>
        <w:tblW w:w="5000" w:type="pct"/>
        <w:tblCellMar>
          <w:top w:w="15" w:type="dxa"/>
          <w:left w:w="15" w:type="dxa"/>
          <w:bottom w:w="15" w:type="dxa"/>
          <w:right w:w="15" w:type="dxa"/>
        </w:tblCellMar>
        <w:tblLook w:val="04A0" w:firstRow="1" w:lastRow="0" w:firstColumn="1" w:lastColumn="0" w:noHBand="0" w:noVBand="1"/>
      </w:tblPr>
      <w:tblGrid>
        <w:gridCol w:w="961"/>
        <w:gridCol w:w="8393"/>
      </w:tblGrid>
      <w:tr w:rsidR="00B92B5D" w:rsidTr="00B92B5D">
        <w:trPr>
          <w:tblHeader/>
        </w:trPr>
        <w:tc>
          <w:tcPr>
            <w:tcW w:w="294" w:type="pct"/>
            <w:tcBorders>
              <w:top w:val="single" w:sz="2" w:space="0" w:color="auto"/>
              <w:left w:val="single" w:sz="2" w:space="0" w:color="auto"/>
              <w:bottom w:val="single" w:sz="6" w:space="0" w:color="auto"/>
              <w:right w:val="single" w:sz="2" w:space="0" w:color="auto"/>
            </w:tcBorders>
            <w:tcMar>
              <w:top w:w="180" w:type="dxa"/>
              <w:left w:w="0" w:type="dxa"/>
              <w:bottom w:w="180" w:type="dxa"/>
              <w:right w:w="240" w:type="dxa"/>
            </w:tcMar>
            <w:vAlign w:val="bottom"/>
            <w:hideMark/>
          </w:tcPr>
          <w:p w:rsidR="00195F85" w:rsidRPr="00B92B5D" w:rsidRDefault="00195F85">
            <w:pPr>
              <w:rPr>
                <w:rFonts w:ascii="Times New Roman" w:hAnsi="Times New Roman" w:cs="Times New Roman"/>
                <w:b/>
                <w:bCs/>
              </w:rPr>
            </w:pPr>
            <w:r w:rsidRPr="00B92B5D">
              <w:rPr>
                <w:b/>
                <w:bCs/>
              </w:rPr>
              <w:lastRenderedPageBreak/>
              <w:t>Service Name</w:t>
            </w:r>
          </w:p>
        </w:tc>
        <w:tc>
          <w:tcPr>
            <w:tcW w:w="4706" w:type="pct"/>
            <w:tcBorders>
              <w:top w:val="single" w:sz="2" w:space="0" w:color="auto"/>
              <w:left w:val="single" w:sz="2" w:space="0" w:color="auto"/>
              <w:bottom w:val="single" w:sz="6" w:space="0" w:color="auto"/>
              <w:right w:val="single" w:sz="2" w:space="0" w:color="auto"/>
            </w:tcBorders>
            <w:tcMar>
              <w:top w:w="180" w:type="dxa"/>
              <w:left w:w="240" w:type="dxa"/>
              <w:bottom w:w="180" w:type="dxa"/>
              <w:right w:w="0" w:type="dxa"/>
            </w:tcMar>
            <w:vAlign w:val="bottom"/>
            <w:hideMark/>
          </w:tcPr>
          <w:p w:rsidR="00195F85" w:rsidRPr="00B92B5D" w:rsidRDefault="00195F85">
            <w:pPr>
              <w:rPr>
                <w:b/>
                <w:bCs/>
              </w:rPr>
            </w:pPr>
            <w:r w:rsidRPr="00B92B5D">
              <w:rPr>
                <w:b/>
                <w:bCs/>
              </w:rPr>
              <w:t>Description</w:t>
            </w:r>
          </w:p>
        </w:tc>
      </w:tr>
      <w:tr w:rsidR="00B92B5D" w:rsidTr="00B92B5D">
        <w:tc>
          <w:tcPr>
            <w:tcW w:w="294"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Pr="00B92B5D" w:rsidRDefault="00195F85">
            <w:r w:rsidRPr="00B92B5D">
              <w:t>Azure DevOps</w:t>
            </w:r>
          </w:p>
        </w:tc>
        <w:tc>
          <w:tcPr>
            <w:tcW w:w="4706"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Pr="00B92B5D" w:rsidRDefault="00195F85">
            <w:r w:rsidRPr="00B92B5D">
              <w:t>Azure DevOps Services (formerly known as Visual Studio Team Services, or VSTS), provides development collaboration tools including high-performance pipelines, free private Git repositories, configurable Kanban boards, and extensive automated and cloud-based load testing</w:t>
            </w:r>
          </w:p>
        </w:tc>
      </w:tr>
      <w:tr w:rsidR="00B92B5D" w:rsidTr="00B92B5D">
        <w:tc>
          <w:tcPr>
            <w:tcW w:w="294"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195F85" w:rsidRPr="00B92B5D" w:rsidRDefault="00195F85">
            <w:r w:rsidRPr="00B92B5D">
              <w:t>Azure DevTest Labs</w:t>
            </w:r>
          </w:p>
        </w:tc>
        <w:tc>
          <w:tcPr>
            <w:tcW w:w="4706"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195F85" w:rsidRPr="00B92B5D" w:rsidRDefault="00195F85">
            <w:r w:rsidRPr="00B92B5D">
              <w:t>Quickly create on-demand Windows and Linux environments you can use to test or demo your applications directly from your deployment pipelines</w:t>
            </w:r>
          </w:p>
        </w:tc>
      </w:tr>
    </w:tbl>
    <w:p w:rsidR="007C4B13" w:rsidRDefault="007C4B13"/>
    <w:p w:rsidR="00B92B5D" w:rsidRDefault="00B92B5D"/>
    <w:p w:rsidR="003678DD" w:rsidRDefault="003678DD" w:rsidP="003678DD">
      <w:pPr>
        <w:pStyle w:val="Heading1"/>
        <w:shd w:val="clear" w:color="auto" w:fill="FFFFFF"/>
        <w:spacing w:before="0" w:after="0"/>
        <w:rPr>
          <w:rFonts w:ascii="Segoe UI" w:hAnsi="Segoe UI" w:cs="Segoe UI"/>
          <w:color w:val="171717"/>
        </w:rPr>
      </w:pPr>
      <w:r>
        <w:rPr>
          <w:rFonts w:ascii="Segoe UI" w:hAnsi="Segoe UI" w:cs="Segoe UI"/>
          <w:color w:val="171717"/>
        </w:rPr>
        <w:t>Exercise - Create a website hosted in Azure</w:t>
      </w:r>
    </w:p>
    <w:p w:rsidR="003678DD" w:rsidRDefault="003678DD" w:rsidP="003678DD">
      <w:pPr>
        <w:numPr>
          <w:ilvl w:val="0"/>
          <w:numId w:val="34"/>
        </w:numPr>
        <w:shd w:val="clear" w:color="auto" w:fill="FFFFFF"/>
        <w:spacing w:after="0" w:line="240" w:lineRule="auto"/>
        <w:rPr>
          <w:rFonts w:ascii="Segoe UI" w:hAnsi="Segoe UI" w:cs="Segoe UI"/>
        </w:rPr>
      </w:pPr>
      <w:r>
        <w:rPr>
          <w:rFonts w:ascii="Segoe UI" w:hAnsi="Segoe UI" w:cs="Segoe UI"/>
        </w:rPr>
        <w:t>7 minutes</w:t>
      </w:r>
    </w:p>
    <w:p w:rsidR="003678DD" w:rsidRDefault="003678DD" w:rsidP="003678DD">
      <w:pPr>
        <w:rPr>
          <w:rFonts w:ascii="Segoe UI" w:hAnsi="Segoe UI" w:cs="Segoe UI"/>
          <w:color w:val="171717"/>
        </w:rPr>
      </w:pPr>
      <w:r>
        <w:rPr>
          <w:rFonts w:ascii="Segoe UI" w:hAnsi="Segoe UI" w:cs="Segoe UI"/>
          <w:color w:val="171717"/>
        </w:rPr>
        <w:t>Sandbox activated! Time remaining: </w:t>
      </w:r>
    </w:p>
    <w:p w:rsidR="003678DD" w:rsidRDefault="003678DD" w:rsidP="003678DD">
      <w:pPr>
        <w:rPr>
          <w:rFonts w:ascii="Segoe UI" w:hAnsi="Segoe UI" w:cs="Segoe UI"/>
          <w:color w:val="171717"/>
        </w:rPr>
      </w:pPr>
      <w:r>
        <w:rPr>
          <w:rFonts w:ascii="Segoe UI" w:hAnsi="Segoe UI" w:cs="Segoe UI"/>
          <w:color w:val="171717"/>
        </w:rPr>
        <w:t xml:space="preserve">3 </w:t>
      </w:r>
      <w:proofErr w:type="spellStart"/>
      <w:r>
        <w:rPr>
          <w:rFonts w:ascii="Segoe UI" w:hAnsi="Segoe UI" w:cs="Segoe UI"/>
          <w:color w:val="171717"/>
        </w:rPr>
        <w:t>hr</w:t>
      </w:r>
      <w:proofErr w:type="spellEnd"/>
      <w:r>
        <w:rPr>
          <w:rFonts w:ascii="Segoe UI" w:hAnsi="Segoe UI" w:cs="Segoe UI"/>
          <w:color w:val="171717"/>
        </w:rPr>
        <w:t xml:space="preserve"> 19 min</w:t>
      </w:r>
    </w:p>
    <w:p w:rsidR="003678DD" w:rsidRDefault="003678DD" w:rsidP="003678DD">
      <w:pPr>
        <w:pStyle w:val="NormalWeb"/>
        <w:rPr>
          <w:rFonts w:ascii="Segoe UI" w:hAnsi="Segoe UI" w:cs="Segoe UI"/>
          <w:color w:val="171717"/>
        </w:rPr>
      </w:pPr>
      <w:r>
        <w:rPr>
          <w:rFonts w:ascii="Segoe UI" w:hAnsi="Segoe UI" w:cs="Segoe UI"/>
          <w:color w:val="171717"/>
        </w:rPr>
        <w:t>You have used 1 of 10 sandboxes for today. More sandboxes will be available tomorrow.</w:t>
      </w:r>
    </w:p>
    <w:p w:rsidR="003678DD" w:rsidRDefault="003678DD" w:rsidP="003678DD">
      <w:pPr>
        <w:pStyle w:val="NormalWeb"/>
        <w:shd w:val="clear" w:color="auto" w:fill="FFFFFF"/>
        <w:rPr>
          <w:rFonts w:ascii="Segoe UI" w:hAnsi="Segoe UI" w:cs="Segoe UI"/>
          <w:color w:val="171717"/>
        </w:rPr>
      </w:pPr>
      <w:r>
        <w:rPr>
          <w:rFonts w:ascii="Segoe UI" w:hAnsi="Segoe UI" w:cs="Segoe UI"/>
          <w:color w:val="171717"/>
        </w:rPr>
        <w:t>As a technology professional, you likely have expertise in a specific area. Perhaps you're a storage admin or virtualization expert, or maybe you focus on the latest security practices. If you're a student, you may still be exploring what interests you most.</w:t>
      </w:r>
    </w:p>
    <w:p w:rsidR="003678DD" w:rsidRDefault="003678DD" w:rsidP="003678DD">
      <w:pPr>
        <w:pStyle w:val="NormalWeb"/>
        <w:shd w:val="clear" w:color="auto" w:fill="FFFFFF"/>
        <w:rPr>
          <w:rFonts w:ascii="Segoe UI" w:hAnsi="Segoe UI" w:cs="Segoe UI"/>
          <w:color w:val="171717"/>
        </w:rPr>
      </w:pPr>
      <w:r>
        <w:rPr>
          <w:rFonts w:ascii="Segoe UI" w:hAnsi="Segoe UI" w:cs="Segoe UI"/>
          <w:color w:val="171717"/>
        </w:rPr>
        <w:t>No matter your role, most people get started with the cloud by creating a website. Here you'll deploy a website hosted in an App Service.</w:t>
      </w:r>
    </w:p>
    <w:p w:rsidR="003678DD" w:rsidRDefault="003678DD" w:rsidP="003678DD">
      <w:pPr>
        <w:pStyle w:val="NormalWeb"/>
        <w:shd w:val="clear" w:color="auto" w:fill="FFFFFF"/>
        <w:rPr>
          <w:rFonts w:ascii="Segoe UI" w:hAnsi="Segoe UI" w:cs="Segoe UI"/>
          <w:color w:val="171717"/>
        </w:rPr>
      </w:pPr>
      <w:r>
        <w:rPr>
          <w:rFonts w:ascii="Segoe UI" w:hAnsi="Segoe UI" w:cs="Segoe UI"/>
          <w:color w:val="171717"/>
        </w:rPr>
        <w:t>Let's review some basic terms and get your first website up and running.</w:t>
      </w:r>
    </w:p>
    <w:p w:rsidR="003678DD" w:rsidRDefault="003678DD" w:rsidP="003678D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What is an App Service?</w:t>
      </w:r>
    </w:p>
    <w:p w:rsidR="003678DD" w:rsidRDefault="003678DD" w:rsidP="003678DD">
      <w:pPr>
        <w:pStyle w:val="NormalWeb"/>
        <w:shd w:val="clear" w:color="auto" w:fill="FFFFFF"/>
        <w:rPr>
          <w:rFonts w:ascii="Segoe UI" w:hAnsi="Segoe UI" w:cs="Segoe UI"/>
          <w:color w:val="171717"/>
        </w:rPr>
      </w:pPr>
      <w:r>
        <w:rPr>
          <w:rFonts w:ascii="Segoe UI" w:hAnsi="Segoe UI" w:cs="Segoe UI"/>
          <w:color w:val="171717"/>
        </w:rPr>
        <w:t>Azure App Service is an HTTP-based service that enables you to build and host many types of web-based solutions without managing infrastructure. For example, you can host web apps, mobile back ends, and RESTful APIs in several supported programming languages. Applications developed in .NET, .NET Core, Java, Ruby, Node.js, PHP, or Python can run in and scale with ease on both Windows and Linux-based environments.</w:t>
      </w:r>
    </w:p>
    <w:p w:rsidR="003678DD" w:rsidRDefault="003678DD" w:rsidP="003678DD">
      <w:pPr>
        <w:pStyle w:val="NormalWeb"/>
        <w:shd w:val="clear" w:color="auto" w:fill="FFFFFF"/>
        <w:rPr>
          <w:rFonts w:ascii="Segoe UI" w:hAnsi="Segoe UI" w:cs="Segoe UI"/>
          <w:color w:val="171717"/>
        </w:rPr>
      </w:pPr>
      <w:r>
        <w:rPr>
          <w:rFonts w:ascii="Segoe UI" w:hAnsi="Segoe UI" w:cs="Segoe UI"/>
          <w:color w:val="171717"/>
        </w:rPr>
        <w:lastRenderedPageBreak/>
        <w:t>We aim to create a website in less than the time it takes to eat lunch. Therefore, we're not going to write any code and will instead deploy a predefined application from the Microsoft Azure Marketplace.</w:t>
      </w:r>
    </w:p>
    <w:p w:rsidR="003678DD" w:rsidRDefault="003678DD" w:rsidP="003678D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What is the Microsoft Azure Marketplace?</w:t>
      </w:r>
    </w:p>
    <w:p w:rsidR="003678DD" w:rsidRDefault="003678DD" w:rsidP="003678DD">
      <w:pPr>
        <w:pStyle w:val="NormalWeb"/>
        <w:shd w:val="clear" w:color="auto" w:fill="FFFFFF"/>
        <w:rPr>
          <w:rFonts w:ascii="Segoe UI" w:hAnsi="Segoe UI" w:cs="Segoe UI"/>
          <w:color w:val="171717"/>
        </w:rPr>
      </w:pPr>
      <w:r>
        <w:rPr>
          <w:rFonts w:ascii="Segoe UI" w:hAnsi="Segoe UI" w:cs="Segoe UI"/>
          <w:color w:val="171717"/>
        </w:rPr>
        <w:t>The Microsoft Azure Marketplace is an online store that hosts applications that are certified and optimized to run in Azure. Many types of applications are available, ranging from AI + Machine Learning to Web applications. As you'll see in a couple of minutes, deployments from the store are done via the Azure portal using a wizard-style user interface. This user interface makes evaluating different solutions easy.</w:t>
      </w:r>
    </w:p>
    <w:p w:rsidR="003678DD" w:rsidRDefault="003678DD" w:rsidP="003678DD">
      <w:pPr>
        <w:pStyle w:val="NormalWeb"/>
        <w:shd w:val="clear" w:color="auto" w:fill="FFFFFF"/>
        <w:rPr>
          <w:rFonts w:ascii="Segoe UI" w:hAnsi="Segoe UI" w:cs="Segoe UI"/>
          <w:color w:val="171717"/>
        </w:rPr>
      </w:pPr>
      <w:r>
        <w:rPr>
          <w:rFonts w:ascii="Segoe UI" w:hAnsi="Segoe UI" w:cs="Segoe UI"/>
          <w:color w:val="171717"/>
        </w:rPr>
        <w:t>We're going to use one of the WordPress application options from the Azure Marketplace for our website.</w:t>
      </w:r>
    </w:p>
    <w:p w:rsidR="003678DD" w:rsidRDefault="003678DD" w:rsidP="003678D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Creating resources in Azure</w:t>
      </w:r>
    </w:p>
    <w:p w:rsidR="003678DD" w:rsidRDefault="003678DD" w:rsidP="003678DD">
      <w:pPr>
        <w:pStyle w:val="NormalWeb"/>
        <w:shd w:val="clear" w:color="auto" w:fill="FFFFFF"/>
        <w:rPr>
          <w:rFonts w:ascii="Segoe UI" w:hAnsi="Segoe UI" w:cs="Segoe UI"/>
          <w:color w:val="171717"/>
        </w:rPr>
      </w:pPr>
      <w:r>
        <w:rPr>
          <w:rFonts w:ascii="Segoe UI" w:hAnsi="Segoe UI" w:cs="Segoe UI"/>
          <w:color w:val="171717"/>
        </w:rPr>
        <w:t>Typically, the first thing we'd do is to create a </w:t>
      </w:r>
      <w:r>
        <w:rPr>
          <w:rStyle w:val="Emphasis"/>
          <w:rFonts w:ascii="Segoe UI" w:hAnsi="Segoe UI" w:cs="Segoe UI"/>
          <w:color w:val="171717"/>
        </w:rPr>
        <w:t>resource group</w:t>
      </w:r>
      <w:r>
        <w:rPr>
          <w:rFonts w:ascii="Segoe UI" w:hAnsi="Segoe UI" w:cs="Segoe UI"/>
          <w:color w:val="171717"/>
        </w:rPr>
        <w:t> to hold all the things that we need to create. The </w:t>
      </w:r>
      <w:r>
        <w:rPr>
          <w:rStyle w:val="Emphasis"/>
          <w:rFonts w:ascii="Segoe UI" w:hAnsi="Segoe UI" w:cs="Segoe UI"/>
          <w:color w:val="171717"/>
        </w:rPr>
        <w:t>resource group</w:t>
      </w:r>
      <w:r>
        <w:rPr>
          <w:rFonts w:ascii="Segoe UI" w:hAnsi="Segoe UI" w:cs="Segoe UI"/>
          <w:color w:val="171717"/>
        </w:rPr>
        <w:t> allows us to administer all the services, disks, network interfaces, and other elements that potentially make up our solution as a unit. We can use the Azure portal to create and manage our solution's resource groups. However, keep in mind that you can also manage resources via a command line using the Azure CLI. The Azure CLI is a useful option should you need to automate the process in the future.</w:t>
      </w:r>
    </w:p>
    <w:p w:rsidR="003678DD" w:rsidRDefault="003678DD" w:rsidP="003678DD">
      <w:pPr>
        <w:pStyle w:val="NormalWeb"/>
        <w:shd w:val="clear" w:color="auto" w:fill="FFFFFF"/>
        <w:rPr>
          <w:rFonts w:ascii="Segoe UI" w:hAnsi="Segoe UI" w:cs="Segoe UI"/>
          <w:color w:val="171717"/>
        </w:rPr>
      </w:pPr>
      <w:r>
        <w:rPr>
          <w:rFonts w:ascii="Segoe UI" w:hAnsi="Segoe UI" w:cs="Segoe UI"/>
          <w:color w:val="171717"/>
        </w:rPr>
        <w:t>In the free Azure sandbox environment, you'll use the pre-created resource group </w:t>
      </w:r>
      <w:r>
        <w:rPr>
          <w:rStyle w:val="Strong"/>
          <w:rFonts w:ascii="Segoe UI" w:hAnsi="Segoe UI" w:cs="Segoe UI"/>
          <w:color w:val="171717"/>
        </w:rPr>
        <w:t>learn-9f5d6c14-ae6e-4d53-a67e-c715ea3e3775</w:t>
      </w:r>
      <w:r>
        <w:rPr>
          <w:rFonts w:ascii="Segoe UI" w:hAnsi="Segoe UI" w:cs="Segoe UI"/>
          <w:color w:val="171717"/>
        </w:rPr>
        <w:t>, and you don't need to do this step.</w:t>
      </w:r>
    </w:p>
    <w:p w:rsidR="003678DD" w:rsidRDefault="003678DD" w:rsidP="003678D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Choosing a location</w:t>
      </w:r>
    </w:p>
    <w:p w:rsidR="003678DD" w:rsidRDefault="003678DD" w:rsidP="003678DD">
      <w:pPr>
        <w:pStyle w:val="NormalWeb"/>
        <w:shd w:val="clear" w:color="auto" w:fill="FFFFFF"/>
        <w:rPr>
          <w:rFonts w:ascii="Segoe UI" w:hAnsi="Segoe UI" w:cs="Segoe UI"/>
          <w:color w:val="171717"/>
        </w:rPr>
      </w:pPr>
      <w:r>
        <w:rPr>
          <w:rFonts w:ascii="Segoe UI" w:hAnsi="Segoe UI" w:cs="Segoe UI"/>
          <w:color w:val="171717"/>
        </w:rPr>
        <w:t>The free sandbox allows you to create resources in a subset of the Azure global regions. Select a region from this list when you create resources:</w:t>
      </w:r>
    </w:p>
    <w:p w:rsidR="003678DD" w:rsidRDefault="003678DD" w:rsidP="003678DD">
      <w:pPr>
        <w:numPr>
          <w:ilvl w:val="0"/>
          <w:numId w:val="35"/>
        </w:numPr>
        <w:spacing w:after="0" w:line="240" w:lineRule="auto"/>
        <w:ind w:left="570"/>
        <w:rPr>
          <w:rFonts w:ascii="Times New Roman" w:hAnsi="Times New Roman" w:cs="Times New Roman"/>
        </w:rPr>
      </w:pPr>
      <w:r>
        <w:t>westus2</w:t>
      </w:r>
    </w:p>
    <w:p w:rsidR="003678DD" w:rsidRDefault="003678DD" w:rsidP="003678DD">
      <w:pPr>
        <w:numPr>
          <w:ilvl w:val="0"/>
          <w:numId w:val="35"/>
        </w:numPr>
        <w:spacing w:after="0" w:line="240" w:lineRule="auto"/>
        <w:ind w:left="570"/>
      </w:pPr>
      <w:proofErr w:type="spellStart"/>
      <w:r>
        <w:t>southcentralus</w:t>
      </w:r>
      <w:proofErr w:type="spellEnd"/>
    </w:p>
    <w:p w:rsidR="003678DD" w:rsidRDefault="003678DD" w:rsidP="003678DD">
      <w:pPr>
        <w:numPr>
          <w:ilvl w:val="0"/>
          <w:numId w:val="35"/>
        </w:numPr>
        <w:spacing w:after="0" w:line="240" w:lineRule="auto"/>
        <w:ind w:left="570"/>
      </w:pPr>
      <w:proofErr w:type="spellStart"/>
      <w:r>
        <w:t>centralus</w:t>
      </w:r>
      <w:proofErr w:type="spellEnd"/>
    </w:p>
    <w:p w:rsidR="003678DD" w:rsidRDefault="003678DD" w:rsidP="003678DD">
      <w:pPr>
        <w:numPr>
          <w:ilvl w:val="0"/>
          <w:numId w:val="35"/>
        </w:numPr>
        <w:spacing w:after="0" w:line="240" w:lineRule="auto"/>
        <w:ind w:left="570"/>
      </w:pPr>
      <w:proofErr w:type="spellStart"/>
      <w:r>
        <w:t>eastus</w:t>
      </w:r>
      <w:proofErr w:type="spellEnd"/>
    </w:p>
    <w:p w:rsidR="003678DD" w:rsidRDefault="003678DD" w:rsidP="003678DD">
      <w:pPr>
        <w:numPr>
          <w:ilvl w:val="0"/>
          <w:numId w:val="35"/>
        </w:numPr>
        <w:spacing w:after="0" w:line="240" w:lineRule="auto"/>
        <w:ind w:left="570"/>
      </w:pPr>
      <w:proofErr w:type="spellStart"/>
      <w:r>
        <w:t>westeurope</w:t>
      </w:r>
      <w:proofErr w:type="spellEnd"/>
    </w:p>
    <w:p w:rsidR="003678DD" w:rsidRDefault="003678DD" w:rsidP="003678DD">
      <w:pPr>
        <w:numPr>
          <w:ilvl w:val="0"/>
          <w:numId w:val="36"/>
        </w:numPr>
        <w:spacing w:after="0" w:line="240" w:lineRule="auto"/>
        <w:ind w:left="570"/>
      </w:pPr>
      <w:proofErr w:type="spellStart"/>
      <w:r>
        <w:t>southeastasia</w:t>
      </w:r>
      <w:proofErr w:type="spellEnd"/>
    </w:p>
    <w:p w:rsidR="003678DD" w:rsidRDefault="003678DD" w:rsidP="003678DD">
      <w:pPr>
        <w:numPr>
          <w:ilvl w:val="0"/>
          <w:numId w:val="36"/>
        </w:numPr>
        <w:spacing w:after="0" w:line="240" w:lineRule="auto"/>
        <w:ind w:left="570"/>
      </w:pPr>
      <w:proofErr w:type="spellStart"/>
      <w:r>
        <w:t>japaneast</w:t>
      </w:r>
      <w:proofErr w:type="spellEnd"/>
    </w:p>
    <w:p w:rsidR="003678DD" w:rsidRDefault="003678DD" w:rsidP="003678DD">
      <w:pPr>
        <w:numPr>
          <w:ilvl w:val="0"/>
          <w:numId w:val="36"/>
        </w:numPr>
        <w:spacing w:after="0" w:line="240" w:lineRule="auto"/>
        <w:ind w:left="570"/>
      </w:pPr>
      <w:proofErr w:type="spellStart"/>
      <w:r>
        <w:t>brazilsouth</w:t>
      </w:r>
      <w:proofErr w:type="spellEnd"/>
    </w:p>
    <w:p w:rsidR="003678DD" w:rsidRDefault="003678DD" w:rsidP="003678DD">
      <w:pPr>
        <w:numPr>
          <w:ilvl w:val="0"/>
          <w:numId w:val="36"/>
        </w:numPr>
        <w:spacing w:after="0" w:line="240" w:lineRule="auto"/>
        <w:ind w:left="570"/>
      </w:pPr>
      <w:proofErr w:type="spellStart"/>
      <w:r>
        <w:lastRenderedPageBreak/>
        <w:t>australiasoutheast</w:t>
      </w:r>
      <w:proofErr w:type="spellEnd"/>
    </w:p>
    <w:p w:rsidR="003678DD" w:rsidRDefault="003678DD" w:rsidP="003678DD">
      <w:pPr>
        <w:numPr>
          <w:ilvl w:val="0"/>
          <w:numId w:val="36"/>
        </w:numPr>
        <w:spacing w:after="0" w:line="240" w:lineRule="auto"/>
        <w:ind w:left="570"/>
      </w:pPr>
      <w:proofErr w:type="spellStart"/>
      <w:r>
        <w:t>centralindia</w:t>
      </w:r>
      <w:proofErr w:type="spellEnd"/>
    </w:p>
    <w:p w:rsidR="003678DD" w:rsidRDefault="003678DD" w:rsidP="003678D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Create a WordPress website</w:t>
      </w:r>
    </w:p>
    <w:p w:rsidR="003678DD" w:rsidRDefault="003678DD" w:rsidP="003678DD">
      <w:pPr>
        <w:pStyle w:val="NormalWeb"/>
        <w:numPr>
          <w:ilvl w:val="0"/>
          <w:numId w:val="37"/>
        </w:numPr>
        <w:shd w:val="clear" w:color="auto" w:fill="FFFFFF"/>
        <w:ind w:left="570"/>
        <w:rPr>
          <w:rFonts w:ascii="Segoe UI" w:hAnsi="Segoe UI" w:cs="Segoe UI"/>
          <w:color w:val="171717"/>
        </w:rPr>
      </w:pPr>
      <w:r>
        <w:rPr>
          <w:rFonts w:ascii="Segoe UI" w:hAnsi="Segoe UI" w:cs="Segoe UI"/>
          <w:color w:val="171717"/>
        </w:rPr>
        <w:t>Sign in to the </w:t>
      </w:r>
      <w:hyperlink r:id="rId29" w:tgtFrame="az-portal" w:history="1">
        <w:r>
          <w:rPr>
            <w:rStyle w:val="Hyperlink"/>
            <w:rFonts w:ascii="Segoe UI" w:hAnsi="Segoe UI" w:cs="Segoe UI"/>
          </w:rPr>
          <w:t>Azure portal </w:t>
        </w:r>
      </w:hyperlink>
      <w:r>
        <w:rPr>
          <w:rFonts w:ascii="Segoe UI" w:hAnsi="Segoe UI" w:cs="Segoe UI"/>
          <w:color w:val="171717"/>
        </w:rPr>
        <w:t> using the same account you activated the sandbox with.</w:t>
      </w:r>
    </w:p>
    <w:p w:rsidR="003678DD" w:rsidRDefault="003678DD" w:rsidP="003678DD">
      <w:pPr>
        <w:pStyle w:val="NormalWeb"/>
        <w:numPr>
          <w:ilvl w:val="0"/>
          <w:numId w:val="37"/>
        </w:numPr>
        <w:shd w:val="clear" w:color="auto" w:fill="FFFFFF"/>
        <w:ind w:left="570"/>
        <w:rPr>
          <w:rFonts w:ascii="Segoe UI" w:hAnsi="Segoe UI" w:cs="Segoe UI"/>
          <w:color w:val="171717"/>
        </w:rPr>
      </w:pPr>
      <w:r>
        <w:rPr>
          <w:rFonts w:ascii="Segoe UI" w:hAnsi="Segoe UI" w:cs="Segoe UI"/>
          <w:color w:val="171717"/>
        </w:rPr>
        <w:t>Expand the left-hand navigation panel.</w:t>
      </w:r>
    </w:p>
    <w:p w:rsidR="003678DD" w:rsidRDefault="003678DD" w:rsidP="003678DD">
      <w:pPr>
        <w:pStyle w:val="NormalWeb"/>
        <w:numPr>
          <w:ilvl w:val="0"/>
          <w:numId w:val="37"/>
        </w:numPr>
        <w:shd w:val="clear" w:color="auto" w:fill="FFFFFF"/>
        <w:ind w:left="570"/>
        <w:rPr>
          <w:rFonts w:ascii="Segoe UI" w:hAnsi="Segoe UI" w:cs="Segoe UI"/>
          <w:color w:val="171717"/>
        </w:rPr>
      </w:pPr>
      <w:r>
        <w:rPr>
          <w:rFonts w:ascii="Segoe UI" w:hAnsi="Segoe UI" w:cs="Segoe UI"/>
          <w:color w:val="171717"/>
        </w:rPr>
        <w:t>From the top of the Azure portal navigation list, select </w:t>
      </w:r>
      <w:r>
        <w:rPr>
          <w:rStyle w:val="Strong"/>
          <w:rFonts w:ascii="Segoe UI" w:hAnsi="Segoe UI" w:cs="Segoe UI"/>
          <w:color w:val="171717"/>
        </w:rPr>
        <w:t>Create a resource</w:t>
      </w:r>
      <w:r>
        <w:rPr>
          <w:rFonts w:ascii="Segoe UI" w:hAnsi="Segoe UI" w:cs="Segoe UI"/>
          <w:color w:val="171717"/>
        </w:rPr>
        <w:t>.</w:t>
      </w:r>
    </w:p>
    <w:p w:rsidR="003678DD" w:rsidRDefault="003678DD" w:rsidP="003678DD">
      <w:pPr>
        <w:pStyle w:val="NormalWeb"/>
        <w:shd w:val="clear" w:color="auto" w:fill="FFFFFF"/>
        <w:ind w:left="570"/>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39" name="Rectangle 39" descr="Screenshot showing the Create a resource op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DF52EE" id="Rectangle 39" o:spid="_x0000_s1026" alt="Screenshot showing the Create a resource op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DlUf17YAgAA8QUAAA4AAAAAAAAAAAAAAAAALgIAAGRycy9lMm9E&#10;b2MueG1sUEsBAi0AFAAGAAgAAAAhAEyg6SzYAAAAAwEAAA8AAAAAAAAAAAAAAAAAMgUAAGRycy9k&#10;b3ducmV2LnhtbFBLBQYAAAAABAAEAPMAAAA3BgAAAAA=&#10;" filled="f" stroked="f">
                <o:lock v:ext="edit" aspectratio="t"/>
                <w10:anchorlock/>
              </v:rect>
            </w:pict>
          </mc:Fallback>
        </mc:AlternateContent>
      </w:r>
    </w:p>
    <w:p w:rsidR="003678DD" w:rsidRDefault="003678DD" w:rsidP="003678DD">
      <w:pPr>
        <w:pStyle w:val="NormalWeb"/>
        <w:shd w:val="clear" w:color="auto" w:fill="FFFFFF"/>
        <w:ind w:left="570"/>
        <w:rPr>
          <w:rFonts w:ascii="Segoe UI" w:hAnsi="Segoe UI" w:cs="Segoe UI"/>
          <w:color w:val="171717"/>
        </w:rPr>
      </w:pPr>
      <w:r>
        <w:rPr>
          <w:rFonts w:ascii="Segoe UI" w:hAnsi="Segoe UI" w:cs="Segoe UI"/>
          <w:color w:val="171717"/>
        </w:rPr>
        <w:t>This option takes you to the </w:t>
      </w:r>
      <w:r>
        <w:rPr>
          <w:rStyle w:val="Strong"/>
          <w:rFonts w:ascii="Segoe UI" w:hAnsi="Segoe UI" w:cs="Segoe UI"/>
          <w:color w:val="171717"/>
        </w:rPr>
        <w:t>Azure Marketplace</w:t>
      </w:r>
      <w:r>
        <w:rPr>
          <w:rFonts w:ascii="Segoe UI" w:hAnsi="Segoe UI" w:cs="Segoe UI"/>
          <w:color w:val="171717"/>
        </w:rPr>
        <w:t>.</w:t>
      </w:r>
    </w:p>
    <w:p w:rsidR="003678DD" w:rsidRDefault="003678DD" w:rsidP="003678DD">
      <w:pPr>
        <w:pStyle w:val="NormalWeb"/>
        <w:shd w:val="clear" w:color="auto" w:fill="FFFFFF"/>
        <w:ind w:left="570"/>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38" name="Rectangle 38" descr="Screenshot showing Azure marketpla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8FF9D5" id="Rectangle 38" o:spid="_x0000_s1026" alt="Screenshot showing Azure marketplac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" filled="f" stroked="f">
                <o:lock v:ext="edit" aspectratio="t"/>
                <w10:anchorlock/>
              </v:rect>
            </w:pict>
          </mc:Fallback>
        </mc:AlternateContent>
      </w:r>
      <w:r>
        <w:rPr>
          <w:rFonts w:ascii="Segoe UI" w:hAnsi="Segoe UI" w:cs="Segoe UI"/>
          <w:color w:val="171717"/>
        </w:rPr>
        <w:t>]</w:t>
      </w:r>
    </w:p>
    <w:p w:rsidR="003678DD" w:rsidRDefault="003678DD" w:rsidP="003678DD">
      <w:pPr>
        <w:pStyle w:val="NormalWeb"/>
        <w:numPr>
          <w:ilvl w:val="0"/>
          <w:numId w:val="37"/>
        </w:numPr>
        <w:shd w:val="clear" w:color="auto" w:fill="FFFFFF"/>
        <w:ind w:left="570"/>
        <w:rPr>
          <w:rFonts w:ascii="Segoe UI" w:hAnsi="Segoe UI" w:cs="Segoe UI"/>
          <w:color w:val="171717"/>
        </w:rPr>
      </w:pPr>
      <w:r>
        <w:rPr>
          <w:rFonts w:ascii="Segoe UI" w:hAnsi="Segoe UI" w:cs="Segoe UI"/>
          <w:color w:val="171717"/>
        </w:rPr>
        <w:t>The Azure Marketplace has many services, solutions, and resources available for you to use. Since we know that we want to install WordPress, we can do a quick search for it. In the </w:t>
      </w:r>
      <w:r>
        <w:rPr>
          <w:rStyle w:val="Strong"/>
          <w:rFonts w:ascii="Segoe UI" w:hAnsi="Segoe UI" w:cs="Segoe UI"/>
          <w:color w:val="171717"/>
        </w:rPr>
        <w:t>Search the Marketplace</w:t>
      </w:r>
      <w:r>
        <w:rPr>
          <w:rFonts w:ascii="Segoe UI" w:hAnsi="Segoe UI" w:cs="Segoe UI"/>
          <w:color w:val="171717"/>
        </w:rPr>
        <w:t> box above the listed application options, type in </w:t>
      </w:r>
      <w:r>
        <w:rPr>
          <w:rStyle w:val="Strong"/>
          <w:rFonts w:ascii="Segoe UI" w:hAnsi="Segoe UI" w:cs="Segoe UI"/>
          <w:color w:val="171717"/>
        </w:rPr>
        <w:t>WordPress</w:t>
      </w:r>
      <w:r>
        <w:rPr>
          <w:rFonts w:ascii="Segoe UI" w:hAnsi="Segoe UI" w:cs="Segoe UI"/>
          <w:color w:val="171717"/>
        </w:rPr>
        <w:t>. Select the default </w:t>
      </w:r>
      <w:r>
        <w:rPr>
          <w:rStyle w:val="Emphasis"/>
          <w:rFonts w:ascii="Segoe UI" w:hAnsi="Segoe UI" w:cs="Segoe UI"/>
          <w:color w:val="171717"/>
        </w:rPr>
        <w:t>WordPress</w:t>
      </w:r>
      <w:r>
        <w:rPr>
          <w:rFonts w:ascii="Segoe UI" w:hAnsi="Segoe UI" w:cs="Segoe UI"/>
          <w:color w:val="171717"/>
        </w:rPr>
        <w:t> option from the list of options available.</w:t>
      </w:r>
    </w:p>
    <w:p w:rsidR="003678DD" w:rsidRDefault="003678DD" w:rsidP="003678DD">
      <w:pPr>
        <w:pStyle w:val="NormalWeb"/>
        <w:shd w:val="clear" w:color="auto" w:fill="FFFFFF"/>
        <w:ind w:left="570"/>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37" name="Rectangle 37" descr="Screenshot showing search results for the term WordPre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8C0A61" id="Rectangle 37" o:spid="_x0000_s1026" alt="Screenshot showing search results for the term WordPre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HvwmcXeAgAA+gUAAA4AAAAAAAAAAAAAAAAALgIAAGRy&#10;cy9lMm9Eb2MueG1sUEsBAi0AFAAGAAgAAAAhAEyg6SzYAAAAAwEAAA8AAAAAAAAAAAAAAAAAOAUA&#10;AGRycy9kb3ducmV2LnhtbFBLBQYAAAAABAAEAPMAAAA9BgAAAAA=&#10;" filled="f" stroked="f">
                <o:lock v:ext="edit" aspectratio="t"/>
                <w10:anchorlock/>
              </v:rect>
            </w:pict>
          </mc:Fallback>
        </mc:AlternateContent>
      </w:r>
    </w:p>
    <w:tbl>
      <w:tblPr>
        <w:tblpPr w:leftFromText="180" w:rightFromText="180" w:vertAnchor="text" w:horzAnchor="margin" w:tblpXSpec="center" w:tblpY="66"/>
        <w:tblW w:w="5000" w:type="pct"/>
        <w:tblCellMar>
          <w:top w:w="15" w:type="dxa"/>
          <w:left w:w="15" w:type="dxa"/>
          <w:bottom w:w="15" w:type="dxa"/>
          <w:right w:w="15" w:type="dxa"/>
        </w:tblCellMar>
        <w:tblLook w:val="04A0" w:firstRow="1" w:lastRow="0" w:firstColumn="1" w:lastColumn="0" w:noHBand="0" w:noVBand="1"/>
      </w:tblPr>
      <w:tblGrid>
        <w:gridCol w:w="1882"/>
        <w:gridCol w:w="7472"/>
      </w:tblGrid>
      <w:tr w:rsidR="00DB239F" w:rsidTr="00DB239F">
        <w:trPr>
          <w:tblHeader/>
        </w:trPr>
        <w:tc>
          <w:tcPr>
            <w:tcW w:w="1006"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DB239F" w:rsidRDefault="00DB239F" w:rsidP="00DB239F">
            <w:pPr>
              <w:rPr>
                <w:rFonts w:ascii="Times New Roman" w:hAnsi="Times New Roman" w:cs="Times New Roman"/>
                <w:b/>
                <w:bCs/>
              </w:rPr>
            </w:pPr>
            <w:r>
              <w:rPr>
                <w:b/>
                <w:bCs/>
              </w:rPr>
              <w:t>Option</w:t>
            </w:r>
          </w:p>
        </w:tc>
        <w:tc>
          <w:tcPr>
            <w:tcW w:w="3994"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DB239F" w:rsidRDefault="00DB239F" w:rsidP="00DB239F">
            <w:pPr>
              <w:rPr>
                <w:b/>
                <w:bCs/>
              </w:rPr>
            </w:pPr>
            <w:r>
              <w:rPr>
                <w:b/>
                <w:bCs/>
              </w:rPr>
              <w:t>Value</w:t>
            </w:r>
          </w:p>
        </w:tc>
      </w:tr>
      <w:tr w:rsidR="00DB239F" w:rsidTr="00DB239F">
        <w:tc>
          <w:tcPr>
            <w:tcW w:w="100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B239F" w:rsidRDefault="00DB239F" w:rsidP="00DB239F">
            <w:r>
              <w:rPr>
                <w:rStyle w:val="Strong"/>
              </w:rPr>
              <w:t>App Name</w:t>
            </w:r>
          </w:p>
        </w:tc>
        <w:tc>
          <w:tcPr>
            <w:tcW w:w="3994"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B239F" w:rsidRDefault="00DB239F" w:rsidP="00DB239F">
            <w:r>
              <w:t>Choose a unique for the App name. It will form part of a Fully Qualified Domain Name (FQDN).</w:t>
            </w:r>
          </w:p>
        </w:tc>
      </w:tr>
      <w:tr w:rsidR="00DB239F" w:rsidTr="00DB239F">
        <w:tc>
          <w:tcPr>
            <w:tcW w:w="100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B239F" w:rsidRDefault="00DB239F" w:rsidP="00DB239F">
            <w:r>
              <w:rPr>
                <w:rStyle w:val="Strong"/>
              </w:rPr>
              <w:t>Subscription</w:t>
            </w:r>
          </w:p>
        </w:tc>
        <w:tc>
          <w:tcPr>
            <w:tcW w:w="3994"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B239F" w:rsidRDefault="00DB239F" w:rsidP="00DB239F">
            <w:r>
              <w:t>Make sure the </w:t>
            </w:r>
            <w:r>
              <w:rPr>
                <w:rStyle w:val="Strong"/>
              </w:rPr>
              <w:t>Concierge Subscription</w:t>
            </w:r>
            <w:r>
              <w:t> is selected.</w:t>
            </w:r>
          </w:p>
        </w:tc>
      </w:tr>
      <w:tr w:rsidR="00DB239F" w:rsidTr="00DB239F">
        <w:tc>
          <w:tcPr>
            <w:tcW w:w="100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B239F" w:rsidRDefault="00DB239F" w:rsidP="00DB239F">
            <w:r>
              <w:rPr>
                <w:rStyle w:val="Strong"/>
              </w:rPr>
              <w:t>Resource Group</w:t>
            </w:r>
          </w:p>
        </w:tc>
        <w:tc>
          <w:tcPr>
            <w:tcW w:w="3994"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B239F" w:rsidRDefault="00DB239F" w:rsidP="00DB239F">
            <w:r>
              <w:t>Select the </w:t>
            </w:r>
            <w:r>
              <w:rPr>
                <w:rStyle w:val="Strong"/>
              </w:rPr>
              <w:t>Use existing</w:t>
            </w:r>
            <w:r>
              <w:t> radio button, then select the </w:t>
            </w:r>
            <w:r>
              <w:rPr>
                <w:rStyle w:val="Strong"/>
              </w:rPr>
              <w:t>learn-9f5d6c14-ae6e-4d53-a67e-c715ea3e3775</w:t>
            </w:r>
            <w:r>
              <w:t> resource group from the drop-down list.</w:t>
            </w:r>
          </w:p>
        </w:tc>
      </w:tr>
      <w:tr w:rsidR="00DB239F" w:rsidTr="00DB239F">
        <w:tc>
          <w:tcPr>
            <w:tcW w:w="100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B239F" w:rsidRDefault="00DB239F" w:rsidP="00DB239F">
            <w:r>
              <w:rPr>
                <w:rStyle w:val="Strong"/>
              </w:rPr>
              <w:lastRenderedPageBreak/>
              <w:t>Database Provider</w:t>
            </w:r>
          </w:p>
        </w:tc>
        <w:tc>
          <w:tcPr>
            <w:tcW w:w="3994"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B239F" w:rsidRDefault="00DB239F" w:rsidP="00DB239F">
            <w:r>
              <w:t>Select </w:t>
            </w:r>
            <w:r>
              <w:rPr>
                <w:rStyle w:val="Strong"/>
              </w:rPr>
              <w:t>MySQL in App</w:t>
            </w:r>
            <w:r>
              <w:t>.</w:t>
            </w:r>
          </w:p>
        </w:tc>
      </w:tr>
      <w:tr w:rsidR="00DB239F" w:rsidTr="00DB239F">
        <w:tc>
          <w:tcPr>
            <w:tcW w:w="100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B239F" w:rsidRDefault="00DB239F" w:rsidP="00DB239F">
            <w:r>
              <w:rPr>
                <w:rStyle w:val="Strong"/>
              </w:rPr>
              <w:t>App Service plan/location</w:t>
            </w:r>
          </w:p>
        </w:tc>
        <w:tc>
          <w:tcPr>
            <w:tcW w:w="3994"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B239F" w:rsidRDefault="00DB239F" w:rsidP="00DB239F">
            <w:r>
              <w:t>You'll change the App Service plan in the next step.</w:t>
            </w:r>
          </w:p>
        </w:tc>
      </w:tr>
      <w:tr w:rsidR="00DB239F" w:rsidTr="00DB239F">
        <w:tc>
          <w:tcPr>
            <w:tcW w:w="100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B239F" w:rsidRDefault="00DB239F" w:rsidP="00DB239F">
            <w:r>
              <w:rPr>
                <w:rStyle w:val="Strong"/>
              </w:rPr>
              <w:t>Application Insights</w:t>
            </w:r>
          </w:p>
        </w:tc>
        <w:tc>
          <w:tcPr>
            <w:tcW w:w="3994"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B239F" w:rsidRDefault="00DB239F" w:rsidP="00DB239F">
            <w:r>
              <w:t>Leave at the default configuration.</w:t>
            </w:r>
          </w:p>
        </w:tc>
      </w:tr>
    </w:tbl>
    <w:p w:rsidR="003678DD" w:rsidRDefault="003678DD" w:rsidP="003678DD">
      <w:pPr>
        <w:pStyle w:val="NormalWeb"/>
        <w:numPr>
          <w:ilvl w:val="0"/>
          <w:numId w:val="37"/>
        </w:numPr>
        <w:shd w:val="clear" w:color="auto" w:fill="FFFFFF"/>
        <w:ind w:left="570"/>
        <w:rPr>
          <w:rFonts w:ascii="Segoe UI" w:hAnsi="Segoe UI" w:cs="Segoe UI"/>
          <w:color w:val="171717"/>
        </w:rPr>
      </w:pPr>
      <w:r>
        <w:rPr>
          <w:rFonts w:ascii="Segoe UI" w:hAnsi="Segoe UI" w:cs="Segoe UI"/>
          <w:color w:val="171717"/>
        </w:rPr>
        <w:t>In the newly presented panel, you'll typically find additional information about the item you're about to install, including the publisher, a brief description of the resource, and links to more information. Make sure to review this information. Select </w:t>
      </w:r>
      <w:r>
        <w:rPr>
          <w:rStyle w:val="Strong"/>
          <w:rFonts w:ascii="Segoe UI" w:hAnsi="Segoe UI" w:cs="Segoe UI"/>
          <w:color w:val="171717"/>
        </w:rPr>
        <w:t>Create</w:t>
      </w:r>
      <w:r>
        <w:rPr>
          <w:rFonts w:ascii="Segoe UI" w:hAnsi="Segoe UI" w:cs="Segoe UI"/>
          <w:color w:val="171717"/>
        </w:rPr>
        <w:t> to begin the process to create a WordPress app.</w:t>
      </w:r>
    </w:p>
    <w:p w:rsidR="003678DD" w:rsidRDefault="003678DD" w:rsidP="003678DD">
      <w:pPr>
        <w:pStyle w:val="NormalWeb"/>
        <w:shd w:val="clear" w:color="auto" w:fill="FFFFFF"/>
        <w:ind w:left="570"/>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36" name="Rectangle 36" descr="Screenshot showing WordPress image inform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98EAA4" id="Rectangle 36" o:spid="_x0000_s1026" alt="Screenshot showing WordPress image informa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Ct76HR1gIAAPAFAAAOAAAAAAAAAAAAAAAAAC4CAABkcnMvZTJvRG9j&#10;LnhtbFBLAQItABQABgAIAAAAIQBMoOks2AAAAAMBAAAPAAAAAAAAAAAAAAAAADAFAABkcnMvZG93&#10;bnJldi54bWxQSwUGAAAAAAQABADzAAAANQYAAAAA&#10;" filled="f" stroked="f">
                <o:lock v:ext="edit" aspectratio="t"/>
                <w10:anchorlock/>
              </v:rect>
            </w:pict>
          </mc:Fallback>
        </mc:AlternateContent>
      </w:r>
    </w:p>
    <w:p w:rsidR="003678DD" w:rsidRDefault="003678DD" w:rsidP="003678DD">
      <w:pPr>
        <w:pStyle w:val="NormalWeb"/>
        <w:numPr>
          <w:ilvl w:val="0"/>
          <w:numId w:val="37"/>
        </w:numPr>
        <w:shd w:val="clear" w:color="auto" w:fill="FFFFFF"/>
        <w:ind w:left="570"/>
        <w:rPr>
          <w:rFonts w:ascii="Segoe UI" w:hAnsi="Segoe UI" w:cs="Segoe UI"/>
          <w:color w:val="171717"/>
        </w:rPr>
      </w:pPr>
      <w:r>
        <w:rPr>
          <w:rFonts w:ascii="Segoe UI" w:hAnsi="Segoe UI" w:cs="Segoe UI"/>
          <w:color w:val="171717"/>
        </w:rPr>
        <w:t>Next, you're presented several options to configure your deployment. Enter the following information:</w:t>
      </w:r>
    </w:p>
    <w:p w:rsidR="003678DD" w:rsidRDefault="003678DD" w:rsidP="003678DD">
      <w:pPr>
        <w:pStyle w:val="NormalWeb"/>
        <w:numPr>
          <w:ilvl w:val="0"/>
          <w:numId w:val="37"/>
        </w:numPr>
        <w:shd w:val="clear" w:color="auto" w:fill="FFFFFF"/>
        <w:ind w:left="570"/>
        <w:rPr>
          <w:rFonts w:ascii="Segoe UI" w:hAnsi="Segoe UI" w:cs="Segoe UI"/>
          <w:color w:val="171717"/>
        </w:rPr>
      </w:pPr>
      <w:r>
        <w:rPr>
          <w:rFonts w:ascii="Segoe UI" w:hAnsi="Segoe UI" w:cs="Segoe UI"/>
          <w:color w:val="171717"/>
        </w:rPr>
        <w:t>Your configuration should look like this:</w:t>
      </w:r>
    </w:p>
    <w:p w:rsidR="003678DD" w:rsidRDefault="003678DD" w:rsidP="003678DD">
      <w:pPr>
        <w:pStyle w:val="NormalWeb"/>
        <w:numPr>
          <w:ilvl w:val="0"/>
          <w:numId w:val="37"/>
        </w:numPr>
        <w:shd w:val="clear" w:color="auto" w:fill="FFFFFF"/>
        <w:ind w:left="570"/>
        <w:rPr>
          <w:rFonts w:ascii="Segoe UI" w:hAnsi="Segoe UI" w:cs="Segoe UI"/>
          <w:color w:val="171717"/>
        </w:rPr>
      </w:pPr>
      <w:r>
        <w:rPr>
          <w:rFonts w:ascii="Segoe UI" w:hAnsi="Segoe UI" w:cs="Segoe UI"/>
          <w:noProof/>
          <w:color w:val="0000FF"/>
        </w:rPr>
        <mc:AlternateContent>
          <mc:Choice Requires="wps">
            <w:drawing>
              <wp:inline distT="0" distB="0" distL="0" distR="0">
                <wp:extent cx="304800" cy="304800"/>
                <wp:effectExtent l="0" t="0" r="0" b="0"/>
                <wp:docPr id="35" name="Rectangle 35" descr="Screenshot showing app service configuration information">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0DD510" id="Rectangle 35" o:spid="_x0000_s1026" alt="Screenshot showing app service configuration information" href="https://docs.microsoft.com/en-us/learn/modules/welcome-to-azure/media/4-config-info-create-expanded.png#lightb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" o:button="t" filled="f" stroked="f">
                <v:fill o:detectmouseclick="t"/>
                <o:lock v:ext="edit" aspectratio="t"/>
                <w10:anchorlock/>
              </v:rect>
            </w:pict>
          </mc:Fallback>
        </mc:AlternateContent>
      </w:r>
    </w:p>
    <w:p w:rsidR="003678DD" w:rsidRDefault="003678DD" w:rsidP="003678DD">
      <w:pPr>
        <w:pStyle w:val="NormalWeb"/>
        <w:numPr>
          <w:ilvl w:val="0"/>
          <w:numId w:val="37"/>
        </w:numPr>
        <w:shd w:val="clear" w:color="auto" w:fill="FFFFFF"/>
        <w:ind w:left="570"/>
        <w:rPr>
          <w:rFonts w:ascii="Segoe UI" w:hAnsi="Segoe UI" w:cs="Segoe UI"/>
          <w:color w:val="171717"/>
        </w:rPr>
      </w:pPr>
      <w:r>
        <w:rPr>
          <w:rFonts w:ascii="Segoe UI" w:hAnsi="Segoe UI" w:cs="Segoe UI"/>
          <w:color w:val="171717"/>
        </w:rPr>
        <w:t>Now let's configure the App Service plan to use a specific pricing tier. The App Service plan specifies the compute resources and location for the web app. Select </w:t>
      </w:r>
      <w:r>
        <w:rPr>
          <w:rStyle w:val="Strong"/>
          <w:rFonts w:ascii="Segoe UI" w:hAnsi="Segoe UI" w:cs="Segoe UI"/>
          <w:color w:val="171717"/>
        </w:rPr>
        <w:t>App Service plan/location</w:t>
      </w:r>
      <w:r>
        <w:rPr>
          <w:rFonts w:ascii="Segoe UI" w:hAnsi="Segoe UI" w:cs="Segoe UI"/>
          <w:color w:val="171717"/>
        </w:rPr>
        <w:t>.</w:t>
      </w:r>
    </w:p>
    <w:p w:rsidR="003678DD" w:rsidRDefault="003678DD" w:rsidP="003678DD">
      <w:pPr>
        <w:pStyle w:val="NormalWeb"/>
        <w:shd w:val="clear" w:color="auto" w:fill="FFFFFF"/>
        <w:ind w:left="570"/>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34" name="Rectangle 34" descr="Screenshot showing App Service plan lin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B3FDA6" id="Rectangle 34" o:spid="_x0000_s1026" alt="Screenshot showing App Service plan lin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cr294tQCAADqBQAADgAAAAAAAAAAAAAAAAAuAgAAZHJzL2Uyb0RvYy54&#10;bWxQSwECLQAUAAYACAAAACEATKDpLNgAAAADAQAADwAAAAAAAAAAAAAAAAAuBQAAZHJzL2Rvd25y&#10;ZXYueG1sUEsFBgAAAAAEAAQA8wAAADMGAAAAAA==&#10;" filled="f" stroked="f">
                <o:lock v:ext="edit" aspectratio="t"/>
                <w10:anchorlock/>
              </v:rect>
            </w:pict>
          </mc:Fallback>
        </mc:AlternateContent>
      </w:r>
    </w:p>
    <w:p w:rsidR="003678DD" w:rsidRDefault="003678DD" w:rsidP="003678DD">
      <w:pPr>
        <w:pStyle w:val="NormalWeb"/>
        <w:numPr>
          <w:ilvl w:val="0"/>
          <w:numId w:val="37"/>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App Service plan</w:t>
      </w:r>
      <w:r>
        <w:rPr>
          <w:rFonts w:ascii="Segoe UI" w:hAnsi="Segoe UI" w:cs="Segoe UI"/>
          <w:color w:val="171717"/>
        </w:rPr>
        <w:t> panel, select </w:t>
      </w:r>
      <w:r>
        <w:rPr>
          <w:rStyle w:val="Strong"/>
          <w:rFonts w:ascii="Segoe UI" w:hAnsi="Segoe UI" w:cs="Segoe UI"/>
          <w:color w:val="171717"/>
        </w:rPr>
        <w:t>Create new</w:t>
      </w:r>
      <w:r>
        <w:rPr>
          <w:rFonts w:ascii="Segoe UI" w:hAnsi="Segoe UI" w:cs="Segoe UI"/>
          <w:color w:val="171717"/>
        </w:rPr>
        <w:t>.</w:t>
      </w:r>
    </w:p>
    <w:p w:rsidR="003678DD" w:rsidRDefault="003678DD" w:rsidP="003678DD">
      <w:pPr>
        <w:pStyle w:val="NormalWeb"/>
        <w:shd w:val="clear" w:color="auto" w:fill="FFFFFF"/>
        <w:ind w:left="570"/>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33" name="Rectangle 33" descr="Screenshot showing the Create new App Service plan butt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6EE162" id="Rectangle 33" o:spid="_x0000_s1026" alt="Screenshot showing the Create new App Service plan butt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j5rxBOACAAD7BQAADgAAAAAAAAAAAAAAAAAuAgAA&#10;ZHJzL2Uyb0RvYy54bWxQSwECLQAUAAYACAAAACEATKDpLNgAAAADAQAADwAAAAAAAAAAAAAAAAA6&#10;BQAAZHJzL2Rvd25yZXYueG1sUEsFBgAAAAAEAAQA8wAAAD8GAAAAAA==&#10;" filled="f" stroked="f">
                <o:lock v:ext="edit" aspectratio="t"/>
                <w10:anchorlock/>
              </v:rect>
            </w:pict>
          </mc:Fallback>
        </mc:AlternateContent>
      </w:r>
    </w:p>
    <w:p w:rsidR="003678DD" w:rsidRDefault="003678DD" w:rsidP="003678DD">
      <w:pPr>
        <w:pStyle w:val="NormalWeb"/>
        <w:numPr>
          <w:ilvl w:val="0"/>
          <w:numId w:val="37"/>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New App Service plan</w:t>
      </w:r>
      <w:r>
        <w:rPr>
          <w:rFonts w:ascii="Segoe UI" w:hAnsi="Segoe UI" w:cs="Segoe UI"/>
          <w:color w:val="171717"/>
        </w:rPr>
        <w:t> panel, enter a </w:t>
      </w:r>
      <w:r>
        <w:rPr>
          <w:rStyle w:val="Strong"/>
          <w:rFonts w:ascii="Segoe UI" w:hAnsi="Segoe UI" w:cs="Segoe UI"/>
          <w:color w:val="171717"/>
        </w:rPr>
        <w:t>name</w:t>
      </w:r>
      <w:r>
        <w:rPr>
          <w:rFonts w:ascii="Segoe UI" w:hAnsi="Segoe UI" w:cs="Segoe UI"/>
          <w:color w:val="171717"/>
        </w:rPr>
        <w:t> for the new service plan and then select </w:t>
      </w:r>
      <w:r>
        <w:rPr>
          <w:rStyle w:val="Strong"/>
          <w:rFonts w:ascii="Segoe UI" w:hAnsi="Segoe UI" w:cs="Segoe UI"/>
          <w:color w:val="171717"/>
        </w:rPr>
        <w:t>Pricing tier</w:t>
      </w:r>
      <w:r>
        <w:rPr>
          <w:rFonts w:ascii="Segoe UI" w:hAnsi="Segoe UI" w:cs="Segoe UI"/>
          <w:color w:val="171717"/>
        </w:rPr>
        <w:t>.</w:t>
      </w:r>
    </w:p>
    <w:p w:rsidR="003678DD" w:rsidRDefault="003678DD" w:rsidP="003678DD">
      <w:pPr>
        <w:pStyle w:val="NormalWeb"/>
        <w:shd w:val="clear" w:color="auto" w:fill="FFFFFF"/>
        <w:ind w:left="570"/>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32" name="Rectangle 32" descr="Screenshot showing the New App Service Plan configur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BB23AC" id="Rectangle 32" o:spid="_x0000_s1026" alt="Screenshot showing the New App Service Plan configura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Mmku1zhAgAA+wUAAA4AAAAAAAAAAAAAAAAALgIA&#10;AGRycy9lMm9Eb2MueG1sUEsBAi0AFAAGAAgAAAAhAEyg6SzYAAAAAwEAAA8AAAAAAAAAAAAAAAAA&#10;OwUAAGRycy9kb3ducmV2LnhtbFBLBQYAAAAABAAEAPMAAABABgAAAAA=&#10;" filled="f" stroked="f">
                <o:lock v:ext="edit" aspectratio="t"/>
                <w10:anchorlock/>
              </v:rect>
            </w:pict>
          </mc:Fallback>
        </mc:AlternateContent>
      </w:r>
    </w:p>
    <w:p w:rsidR="003678DD" w:rsidRDefault="003678DD" w:rsidP="003678DD">
      <w:pPr>
        <w:pStyle w:val="NormalWeb"/>
        <w:numPr>
          <w:ilvl w:val="0"/>
          <w:numId w:val="37"/>
        </w:numPr>
        <w:shd w:val="clear" w:color="auto" w:fill="FFFFFF"/>
        <w:ind w:left="570"/>
        <w:rPr>
          <w:rFonts w:ascii="Segoe UI" w:hAnsi="Segoe UI" w:cs="Segoe UI"/>
          <w:color w:val="171717"/>
        </w:rPr>
      </w:pPr>
      <w:r>
        <w:rPr>
          <w:rFonts w:ascii="Segoe UI" w:hAnsi="Segoe UI" w:cs="Segoe UI"/>
          <w:color w:val="171717"/>
        </w:rPr>
        <w:lastRenderedPageBreak/>
        <w:t>The </w:t>
      </w:r>
      <w:r>
        <w:rPr>
          <w:rStyle w:val="Strong"/>
          <w:rFonts w:ascii="Segoe UI" w:hAnsi="Segoe UI" w:cs="Segoe UI"/>
          <w:color w:val="171717"/>
        </w:rPr>
        <w:t>Spec Picker</w:t>
      </w:r>
      <w:r>
        <w:rPr>
          <w:rFonts w:ascii="Segoe UI" w:hAnsi="Segoe UI" w:cs="Segoe UI"/>
          <w:color w:val="171717"/>
        </w:rPr>
        <w:t> allows us to select a new pricing tier for our application. This screen opens to the </w:t>
      </w:r>
      <w:r>
        <w:rPr>
          <w:rStyle w:val="Emphasis"/>
          <w:rFonts w:ascii="Segoe UI" w:hAnsi="Segoe UI" w:cs="Segoe UI"/>
          <w:color w:val="171717"/>
        </w:rPr>
        <w:t>Production</w:t>
      </w:r>
      <w:r>
        <w:rPr>
          <w:rFonts w:ascii="Segoe UI" w:hAnsi="Segoe UI" w:cs="Segoe UI"/>
          <w:color w:val="171717"/>
        </w:rPr>
        <w:t> tab, with the S1 pricing tier selected. We'll select a new pricing tier from the </w:t>
      </w:r>
      <w:r>
        <w:rPr>
          <w:rStyle w:val="Emphasis"/>
          <w:rFonts w:ascii="Segoe UI" w:hAnsi="Segoe UI" w:cs="Segoe UI"/>
          <w:color w:val="171717"/>
        </w:rPr>
        <w:t>Dev / Test</w:t>
      </w:r>
      <w:r>
        <w:rPr>
          <w:rFonts w:ascii="Segoe UI" w:hAnsi="Segoe UI" w:cs="Segoe UI"/>
          <w:color w:val="171717"/>
        </w:rPr>
        <w:t> tab for our website.</w:t>
      </w:r>
    </w:p>
    <w:p w:rsidR="003678DD" w:rsidRDefault="003678DD" w:rsidP="003678DD">
      <w:pPr>
        <w:pStyle w:val="NormalWeb"/>
        <w:shd w:val="clear" w:color="auto" w:fill="FFFFFF"/>
        <w:ind w:left="570"/>
        <w:rPr>
          <w:rFonts w:ascii="Segoe UI" w:hAnsi="Segoe UI" w:cs="Segoe UI"/>
          <w:color w:val="171717"/>
        </w:rPr>
      </w:pPr>
      <w:r>
        <w:rPr>
          <w:rFonts w:ascii="Segoe UI" w:hAnsi="Segoe UI" w:cs="Segoe UI"/>
          <w:color w:val="171717"/>
        </w:rPr>
        <w:t>Select the </w:t>
      </w:r>
      <w:r>
        <w:rPr>
          <w:rStyle w:val="Strong"/>
          <w:rFonts w:ascii="Segoe UI" w:hAnsi="Segoe UI" w:cs="Segoe UI"/>
          <w:color w:val="171717"/>
        </w:rPr>
        <w:t>Dev / Test</w:t>
      </w:r>
      <w:r>
        <w:rPr>
          <w:rFonts w:ascii="Segoe UI" w:hAnsi="Segoe UI" w:cs="Segoe UI"/>
          <w:color w:val="171717"/>
        </w:rPr>
        <w:t> tab and select the </w:t>
      </w:r>
      <w:r>
        <w:rPr>
          <w:rStyle w:val="Strong"/>
          <w:rFonts w:ascii="Segoe UI" w:hAnsi="Segoe UI" w:cs="Segoe UI"/>
          <w:color w:val="171717"/>
        </w:rPr>
        <w:t>F1</w:t>
      </w:r>
      <w:r>
        <w:rPr>
          <w:rFonts w:ascii="Segoe UI" w:hAnsi="Segoe UI" w:cs="Segoe UI"/>
          <w:color w:val="171717"/>
        </w:rPr>
        <w:t> pricing tier. Then select </w:t>
      </w:r>
      <w:r>
        <w:rPr>
          <w:rStyle w:val="Strong"/>
          <w:rFonts w:ascii="Segoe UI" w:hAnsi="Segoe UI" w:cs="Segoe UI"/>
          <w:color w:val="171717"/>
        </w:rPr>
        <w:t>Apply</w:t>
      </w:r>
      <w:r>
        <w:rPr>
          <w:rFonts w:ascii="Segoe UI" w:hAnsi="Segoe UI" w:cs="Segoe UI"/>
          <w:color w:val="171717"/>
        </w:rPr>
        <w:t>.</w:t>
      </w:r>
    </w:p>
    <w:p w:rsidR="003678DD" w:rsidRDefault="003678DD" w:rsidP="003678DD">
      <w:pPr>
        <w:pStyle w:val="NormalWeb"/>
        <w:shd w:val="clear" w:color="auto" w:fill="FFFFFF"/>
        <w:ind w:left="570"/>
        <w:rPr>
          <w:rFonts w:ascii="Segoe UI" w:hAnsi="Segoe UI" w:cs="Segoe UI"/>
          <w:color w:val="171717"/>
        </w:rPr>
      </w:pPr>
      <w:r>
        <w:rPr>
          <w:rFonts w:ascii="Segoe UI" w:hAnsi="Segoe UI" w:cs="Segoe UI"/>
          <w:noProof/>
          <w:color w:val="0000FF"/>
        </w:rPr>
        <mc:AlternateContent>
          <mc:Choice Requires="wps">
            <w:drawing>
              <wp:inline distT="0" distB="0" distL="0" distR="0">
                <wp:extent cx="304800" cy="304800"/>
                <wp:effectExtent l="0" t="0" r="0" b="0"/>
                <wp:docPr id="31" name="Rectangle 31" descr="Screenshot showing the notification information">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23ADEB" id="Rectangle 31" o:spid="_x0000_s1026" alt="Screenshot showing the notification information" href="https://docs.microsoft.com/en-us/learn/modules/welcome-to-azure/media/4-select-pricing-tier-expanded.png#lightb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" o:button="t" filled="f" stroked="f">
                <v:fill o:detectmouseclick="t"/>
                <o:lock v:ext="edit" aspectratio="t"/>
                <w10:anchorlock/>
              </v:rect>
            </w:pict>
          </mc:Fallback>
        </mc:AlternateContent>
      </w:r>
    </w:p>
    <w:p w:rsidR="003678DD" w:rsidRDefault="003678DD" w:rsidP="003678DD">
      <w:pPr>
        <w:pStyle w:val="NormalWeb"/>
        <w:numPr>
          <w:ilvl w:val="0"/>
          <w:numId w:val="37"/>
        </w:numPr>
        <w:shd w:val="clear" w:color="auto" w:fill="FFFFFF"/>
        <w:ind w:left="570"/>
        <w:rPr>
          <w:rFonts w:ascii="Segoe UI" w:hAnsi="Segoe UI" w:cs="Segoe UI"/>
          <w:color w:val="171717"/>
        </w:rPr>
      </w:pPr>
      <w:r>
        <w:rPr>
          <w:rFonts w:ascii="Segoe UI" w:hAnsi="Segoe UI" w:cs="Segoe UI"/>
          <w:color w:val="171717"/>
        </w:rPr>
        <w:t>Back on the </w:t>
      </w:r>
      <w:r>
        <w:rPr>
          <w:rStyle w:val="Strong"/>
          <w:rFonts w:ascii="Segoe UI" w:hAnsi="Segoe UI" w:cs="Segoe UI"/>
          <w:color w:val="171717"/>
        </w:rPr>
        <w:t>New App Service plan</w:t>
      </w:r>
      <w:r>
        <w:rPr>
          <w:rFonts w:ascii="Segoe UI" w:hAnsi="Segoe UI" w:cs="Segoe UI"/>
          <w:color w:val="171717"/>
        </w:rPr>
        <w:t> panel, select </w:t>
      </w:r>
      <w:r>
        <w:rPr>
          <w:rStyle w:val="Strong"/>
          <w:rFonts w:ascii="Segoe UI" w:hAnsi="Segoe UI" w:cs="Segoe UI"/>
          <w:color w:val="171717"/>
        </w:rPr>
        <w:t>OK</w:t>
      </w:r>
      <w:r>
        <w:rPr>
          <w:rFonts w:ascii="Segoe UI" w:hAnsi="Segoe UI" w:cs="Segoe UI"/>
          <w:color w:val="171717"/>
        </w:rPr>
        <w:t> to create the new plan and close the panel.</w:t>
      </w:r>
    </w:p>
    <w:p w:rsidR="003678DD" w:rsidRDefault="003678DD" w:rsidP="003678DD">
      <w:pPr>
        <w:pStyle w:val="NormalWeb"/>
        <w:numPr>
          <w:ilvl w:val="0"/>
          <w:numId w:val="37"/>
        </w:numPr>
        <w:shd w:val="clear" w:color="auto" w:fill="FFFFFF"/>
        <w:ind w:left="570"/>
        <w:rPr>
          <w:rFonts w:ascii="Segoe UI" w:hAnsi="Segoe UI" w:cs="Segoe UI"/>
          <w:color w:val="171717"/>
        </w:rPr>
      </w:pPr>
      <w:r>
        <w:rPr>
          <w:rFonts w:ascii="Segoe UI" w:hAnsi="Segoe UI" w:cs="Segoe UI"/>
          <w:color w:val="171717"/>
        </w:rPr>
        <w:t>Finally, select the </w:t>
      </w:r>
      <w:r>
        <w:rPr>
          <w:rStyle w:val="Strong"/>
          <w:rFonts w:ascii="Segoe UI" w:hAnsi="Segoe UI" w:cs="Segoe UI"/>
          <w:color w:val="171717"/>
        </w:rPr>
        <w:t>Create</w:t>
      </w:r>
      <w:r>
        <w:rPr>
          <w:rFonts w:ascii="Segoe UI" w:hAnsi="Segoe UI" w:cs="Segoe UI"/>
          <w:color w:val="171717"/>
        </w:rPr>
        <w:t> button to start the deployment of your new site.</w:t>
      </w:r>
    </w:p>
    <w:p w:rsidR="003678DD" w:rsidRDefault="003678DD" w:rsidP="003678DD">
      <w:pPr>
        <w:pStyle w:val="alert-title"/>
        <w:spacing w:before="0" w:beforeAutospacing="0" w:after="0" w:afterAutospacing="0"/>
        <w:rPr>
          <w:rFonts w:ascii="Segoe UI" w:hAnsi="Segoe UI" w:cs="Segoe UI"/>
          <w:b/>
          <w:bCs/>
          <w:color w:val="171717"/>
        </w:rPr>
      </w:pPr>
      <w:r>
        <w:rPr>
          <w:rFonts w:ascii="Segoe UI" w:hAnsi="Segoe UI" w:cs="Segoe UI"/>
          <w:b/>
          <w:bCs/>
          <w:color w:val="171717"/>
        </w:rPr>
        <w:t> Note</w:t>
      </w:r>
    </w:p>
    <w:p w:rsidR="003678DD" w:rsidRDefault="003678DD" w:rsidP="003678DD">
      <w:pPr>
        <w:pStyle w:val="NormalWeb"/>
        <w:rPr>
          <w:rFonts w:ascii="Segoe UI" w:hAnsi="Segoe UI" w:cs="Segoe UI"/>
          <w:color w:val="171717"/>
        </w:rPr>
      </w:pPr>
      <w:r>
        <w:rPr>
          <w:rFonts w:ascii="Segoe UI" w:hAnsi="Segoe UI" w:cs="Segoe UI"/>
          <w:color w:val="171717"/>
        </w:rPr>
        <w:t>If you encounter an issue creating the resources, verify you've selected the </w:t>
      </w:r>
      <w:r>
        <w:rPr>
          <w:rStyle w:val="Strong"/>
          <w:rFonts w:ascii="Segoe UI" w:hAnsi="Segoe UI" w:cs="Segoe UI"/>
          <w:color w:val="171717"/>
        </w:rPr>
        <w:t>F1</w:t>
      </w:r>
      <w:r>
        <w:rPr>
          <w:rFonts w:ascii="Segoe UI" w:hAnsi="Segoe UI" w:cs="Segoe UI"/>
          <w:color w:val="171717"/>
        </w:rPr>
        <w:t> pricing tier in the new App Service plan. This is a requirement of the sandbox system when creating this WordPress site.</w:t>
      </w:r>
    </w:p>
    <w:p w:rsidR="003678DD" w:rsidRDefault="003678DD" w:rsidP="003678D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Verify your website is running</w:t>
      </w:r>
    </w:p>
    <w:p w:rsidR="003678DD" w:rsidRDefault="003678DD" w:rsidP="003678DD">
      <w:pPr>
        <w:pStyle w:val="NormalWeb"/>
        <w:shd w:val="clear" w:color="auto" w:fill="FFFFFF"/>
        <w:rPr>
          <w:rFonts w:ascii="Segoe UI" w:hAnsi="Segoe UI" w:cs="Segoe UI"/>
          <w:color w:val="171717"/>
        </w:rPr>
      </w:pPr>
      <w:r>
        <w:rPr>
          <w:rFonts w:ascii="Segoe UI" w:hAnsi="Segoe UI" w:cs="Segoe UI"/>
          <w:color w:val="171717"/>
        </w:rPr>
        <w:t>The deployment of the new website can take a few minutes to complete, and you're welcome to explore the portal further on your own.</w:t>
      </w:r>
    </w:p>
    <w:p w:rsidR="003678DD" w:rsidRDefault="003678DD" w:rsidP="003678DD">
      <w:pPr>
        <w:pStyle w:val="NormalWeb"/>
        <w:shd w:val="clear" w:color="auto" w:fill="FFFFFF"/>
        <w:rPr>
          <w:rFonts w:ascii="Segoe UI" w:hAnsi="Segoe UI" w:cs="Segoe UI"/>
          <w:color w:val="171717"/>
        </w:rPr>
      </w:pPr>
      <w:r>
        <w:rPr>
          <w:rFonts w:ascii="Segoe UI" w:hAnsi="Segoe UI" w:cs="Segoe UI"/>
          <w:color w:val="171717"/>
        </w:rPr>
        <w:t>We can track the progress of the deployment at any time.</w:t>
      </w:r>
    </w:p>
    <w:p w:rsidR="003678DD" w:rsidRDefault="003678DD" w:rsidP="003678DD">
      <w:pPr>
        <w:pStyle w:val="NormalWeb"/>
        <w:numPr>
          <w:ilvl w:val="0"/>
          <w:numId w:val="38"/>
        </w:numPr>
        <w:shd w:val="clear" w:color="auto" w:fill="FFFFFF"/>
        <w:ind w:left="570"/>
        <w:rPr>
          <w:rFonts w:ascii="Segoe UI" w:hAnsi="Segoe UI" w:cs="Segoe UI"/>
          <w:color w:val="171717"/>
        </w:rPr>
      </w:pPr>
      <w:r>
        <w:rPr>
          <w:rFonts w:ascii="Segoe UI" w:hAnsi="Segoe UI" w:cs="Segoe UI"/>
          <w:color w:val="171717"/>
        </w:rPr>
        <w:t>Select the </w:t>
      </w:r>
      <w:r>
        <w:rPr>
          <w:rStyle w:val="Strong"/>
          <w:rFonts w:ascii="Segoe UI" w:hAnsi="Segoe UI" w:cs="Segoe UI"/>
          <w:color w:val="171717"/>
        </w:rPr>
        <w:t>notification bell</w:t>
      </w:r>
      <w:r>
        <w:rPr>
          <w:rFonts w:ascii="Segoe UI" w:hAnsi="Segoe UI" w:cs="Segoe UI"/>
          <w:color w:val="171717"/>
        </w:rPr>
        <w:t> icon at the top of the portal. If your browser window width is smaller, it may be shown when you click on the ellipsis (</w:t>
      </w:r>
      <w:r>
        <w:rPr>
          <w:rStyle w:val="Strong"/>
          <w:rFonts w:ascii="Segoe UI" w:hAnsi="Segoe UI" w:cs="Segoe UI"/>
          <w:color w:val="171717"/>
        </w:rPr>
        <w:t>...</w:t>
      </w:r>
      <w:r>
        <w:rPr>
          <w:rFonts w:ascii="Segoe UI" w:hAnsi="Segoe UI" w:cs="Segoe UI"/>
          <w:color w:val="171717"/>
        </w:rPr>
        <w:t>) icon at the top right.</w:t>
      </w:r>
    </w:p>
    <w:p w:rsidR="003678DD" w:rsidRDefault="003678DD" w:rsidP="003678DD">
      <w:pPr>
        <w:pStyle w:val="NormalWeb"/>
        <w:shd w:val="clear" w:color="auto" w:fill="FFFFFF"/>
        <w:ind w:left="570"/>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30" name="Rectangle 30" descr="Screenshot showing the notification bell butt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DC71D5" id="Rectangle 30" o:spid="_x0000_s1026" alt="Screenshot showing the notification bell butt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GnN34bYAgAA8QUAAA4AAAAAAAAAAAAAAAAALgIAAGRycy9lMm9E&#10;b2MueG1sUEsBAi0AFAAGAAgAAAAhAEyg6SzYAAAAAwEAAA8AAAAAAAAAAAAAAAAAMgUAAGRycy9k&#10;b3ducmV2LnhtbFBLBQYAAAAABAAEAPMAAAA3BgAAAAA=&#10;" filled="f" stroked="f">
                <o:lock v:ext="edit" aspectratio="t"/>
                <w10:anchorlock/>
              </v:rect>
            </w:pict>
          </mc:Fallback>
        </mc:AlternateContent>
      </w:r>
    </w:p>
    <w:p w:rsidR="003678DD" w:rsidRDefault="003678DD" w:rsidP="003678DD">
      <w:pPr>
        <w:pStyle w:val="NormalWeb"/>
        <w:numPr>
          <w:ilvl w:val="0"/>
          <w:numId w:val="38"/>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Deployment in progress...</w:t>
      </w:r>
      <w:r>
        <w:rPr>
          <w:rFonts w:ascii="Segoe UI" w:hAnsi="Segoe UI" w:cs="Segoe UI"/>
          <w:color w:val="171717"/>
        </w:rPr>
        <w:t> to see the details about all the resources that are created.</w:t>
      </w:r>
    </w:p>
    <w:p w:rsidR="003678DD" w:rsidRDefault="003678DD" w:rsidP="003678DD">
      <w:pPr>
        <w:pStyle w:val="NormalWeb"/>
        <w:shd w:val="clear" w:color="auto" w:fill="FFFFFF"/>
        <w:ind w:left="570"/>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29" name="Rectangle 29" descr="Screenshot showing the notification inform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A569C2" id="Rectangle 29" o:spid="_x0000_s1026" alt="Screenshot showing the notification informa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DWBxPy0wIAAPEFAAAOAAAAAAAAAAAAAAAAAC4CAABkcnMvZTJvRG9jLnht&#10;bFBLAQItABQABgAIAAAAIQBMoOks2AAAAAMBAAAPAAAAAAAAAAAAAAAAAC0FAABkcnMvZG93bnJl&#10;di54bWxQSwUGAAAAAAQABADzAAAAMgYAAAAA&#10;" filled="f" stroked="f">
                <o:lock v:ext="edit" aspectratio="t"/>
                <w10:anchorlock/>
              </v:rect>
            </w:pict>
          </mc:Fallback>
        </mc:AlternateContent>
      </w:r>
    </w:p>
    <w:p w:rsidR="003678DD" w:rsidRDefault="003678DD" w:rsidP="003678DD">
      <w:pPr>
        <w:pStyle w:val="NormalWeb"/>
        <w:shd w:val="clear" w:color="auto" w:fill="FFFFFF"/>
        <w:ind w:left="570"/>
        <w:rPr>
          <w:rFonts w:ascii="Segoe UI" w:hAnsi="Segoe UI" w:cs="Segoe UI"/>
          <w:color w:val="171717"/>
        </w:rPr>
      </w:pPr>
      <w:r>
        <w:rPr>
          <w:rFonts w:ascii="Segoe UI" w:hAnsi="Segoe UI" w:cs="Segoe UI"/>
          <w:color w:val="171717"/>
        </w:rPr>
        <w:t>Notice how resources are listed as they're created and the status changes to a green check as each component in the deployment completes.</w:t>
      </w:r>
    </w:p>
    <w:p w:rsidR="003678DD" w:rsidRDefault="003678DD" w:rsidP="003678DD">
      <w:pPr>
        <w:pStyle w:val="NormalWeb"/>
        <w:shd w:val="clear" w:color="auto" w:fill="FFFFFF"/>
        <w:ind w:left="570"/>
        <w:rPr>
          <w:rFonts w:ascii="Segoe UI" w:hAnsi="Segoe UI" w:cs="Segoe UI"/>
          <w:color w:val="171717"/>
        </w:rPr>
      </w:pPr>
      <w:r>
        <w:rPr>
          <w:rFonts w:ascii="Segoe UI" w:hAnsi="Segoe UI" w:cs="Segoe UI"/>
          <w:noProof/>
          <w:color w:val="0000FF"/>
        </w:rPr>
        <w:lastRenderedPageBreak/>
        <mc:AlternateContent>
          <mc:Choice Requires="wps">
            <w:drawing>
              <wp:inline distT="0" distB="0" distL="0" distR="0">
                <wp:extent cx="304800" cy="304800"/>
                <wp:effectExtent l="0" t="0" r="0" b="0"/>
                <wp:docPr id="28" name="Rectangle 28" descr="Screenshot showing the notification information">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4827FA" id="Rectangle 28" o:spid="_x0000_s1026" alt="Screenshot showing the notification information" href="https://docs.microsoft.com/en-us/learn/modules/welcome-to-azure/media/4-deployment-progress-expanded.png#lightb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" o:button="t" filled="f" stroked="f">
                <v:fill o:detectmouseclick="t"/>
                <o:lock v:ext="edit" aspectratio="t"/>
                <w10:anchorlock/>
              </v:rect>
            </w:pict>
          </mc:Fallback>
        </mc:AlternateContent>
      </w:r>
    </w:p>
    <w:p w:rsidR="003678DD" w:rsidRDefault="003678DD" w:rsidP="003678DD">
      <w:pPr>
        <w:pStyle w:val="NormalWeb"/>
        <w:numPr>
          <w:ilvl w:val="0"/>
          <w:numId w:val="38"/>
        </w:numPr>
        <w:shd w:val="clear" w:color="auto" w:fill="FFFFFF"/>
        <w:ind w:left="570"/>
        <w:rPr>
          <w:rFonts w:ascii="Segoe UI" w:hAnsi="Segoe UI" w:cs="Segoe UI"/>
          <w:color w:val="171717"/>
        </w:rPr>
      </w:pPr>
      <w:r>
        <w:rPr>
          <w:rFonts w:ascii="Segoe UI" w:hAnsi="Segoe UI" w:cs="Segoe UI"/>
          <w:color w:val="171717"/>
        </w:rPr>
        <w:t>Once the deployment status message change to </w:t>
      </w:r>
      <w:r>
        <w:rPr>
          <w:rStyle w:val="Strong"/>
          <w:rFonts w:ascii="Segoe UI" w:hAnsi="Segoe UI" w:cs="Segoe UI"/>
          <w:color w:val="171717"/>
        </w:rPr>
        <w:t>Your deployment is complete</w:t>
      </w:r>
      <w:r>
        <w:rPr>
          <w:rFonts w:ascii="Segoe UI" w:hAnsi="Segoe UI" w:cs="Segoe UI"/>
          <w:color w:val="171717"/>
        </w:rPr>
        <w:t>, you'll notice the status in the notification dialogue changes to </w:t>
      </w:r>
      <w:r>
        <w:rPr>
          <w:rStyle w:val="Strong"/>
          <w:rFonts w:ascii="Segoe UI" w:hAnsi="Segoe UI" w:cs="Segoe UI"/>
          <w:color w:val="171717"/>
        </w:rPr>
        <w:t>Deployment succeeded</w:t>
      </w:r>
      <w:r>
        <w:rPr>
          <w:rFonts w:ascii="Segoe UI" w:hAnsi="Segoe UI" w:cs="Segoe UI"/>
          <w:color w:val="171717"/>
        </w:rPr>
        <w:t>. Select </w:t>
      </w:r>
      <w:r>
        <w:rPr>
          <w:rStyle w:val="Strong"/>
          <w:rFonts w:ascii="Segoe UI" w:hAnsi="Segoe UI" w:cs="Segoe UI"/>
          <w:color w:val="171717"/>
        </w:rPr>
        <w:t>Go to resource</w:t>
      </w:r>
      <w:r>
        <w:rPr>
          <w:rFonts w:ascii="Segoe UI" w:hAnsi="Segoe UI" w:cs="Segoe UI"/>
          <w:color w:val="171717"/>
        </w:rPr>
        <w:t> to navigate to the App Service overview.</w:t>
      </w:r>
    </w:p>
    <w:p w:rsidR="003678DD" w:rsidRDefault="003678DD" w:rsidP="003678DD">
      <w:pPr>
        <w:pStyle w:val="NormalWeb"/>
        <w:shd w:val="clear" w:color="auto" w:fill="FFFFFF"/>
        <w:ind w:left="570"/>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27" name="Rectangle 27" descr="Screenshot showing deployment status in the notification dialogu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38866E" id="Rectangle 27" o:spid="_x0000_s1026" alt="Screenshot showing deployment status in the notification dialogu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wSBtZuMCAAADBgAADgAAAAAAAAAAAAAAAAAu&#10;AgAAZHJzL2Uyb0RvYy54bWxQSwECLQAUAAYACAAAACEATKDpLNgAAAADAQAADwAAAAAAAAAAAAAA&#10;AAA9BQAAZHJzL2Rvd25yZXYueG1sUEsFBgAAAAAEAAQA8wAAAEIGAAAAAA==&#10;" filled="f" stroked="f">
                <o:lock v:ext="edit" aspectratio="t"/>
                <w10:anchorlock/>
              </v:rect>
            </w:pict>
          </mc:Fallback>
        </mc:AlternateContent>
      </w:r>
    </w:p>
    <w:p w:rsidR="003678DD" w:rsidRDefault="003678DD" w:rsidP="003678DD">
      <w:pPr>
        <w:pStyle w:val="NormalWeb"/>
        <w:numPr>
          <w:ilvl w:val="0"/>
          <w:numId w:val="38"/>
        </w:numPr>
        <w:shd w:val="clear" w:color="auto" w:fill="FFFFFF"/>
        <w:ind w:left="570"/>
        <w:rPr>
          <w:rFonts w:ascii="Segoe UI" w:hAnsi="Segoe UI" w:cs="Segoe UI"/>
          <w:color w:val="171717"/>
        </w:rPr>
      </w:pPr>
      <w:r>
        <w:rPr>
          <w:rFonts w:ascii="Segoe UI" w:hAnsi="Segoe UI" w:cs="Segoe UI"/>
          <w:color w:val="171717"/>
        </w:rPr>
        <w:t>Find the URL in the Overview section.</w:t>
      </w:r>
    </w:p>
    <w:p w:rsidR="003678DD" w:rsidRDefault="003678DD" w:rsidP="003678DD">
      <w:pPr>
        <w:pStyle w:val="NormalWeb"/>
        <w:shd w:val="clear" w:color="auto" w:fill="FFFFFF"/>
        <w:ind w:left="570"/>
        <w:rPr>
          <w:rFonts w:ascii="Segoe UI" w:hAnsi="Segoe UI" w:cs="Segoe UI"/>
          <w:color w:val="171717"/>
        </w:rPr>
      </w:pPr>
      <w:r>
        <w:rPr>
          <w:rFonts w:ascii="Segoe UI" w:hAnsi="Segoe UI" w:cs="Segoe UI"/>
          <w:noProof/>
          <w:color w:val="0000FF"/>
        </w:rPr>
        <mc:AlternateContent>
          <mc:Choice Requires="wps">
            <w:drawing>
              <wp:inline distT="0" distB="0" distL="0" distR="0">
                <wp:extent cx="304800" cy="304800"/>
                <wp:effectExtent l="0" t="0" r="0" b="0"/>
                <wp:docPr id="26" name="Rectangle 26" descr="Screenshot showing overview of App Service information and url location">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FFFB45" id="Rectangle 26" o:spid="_x0000_s1026" alt="Screenshot showing overview of App Service information and url location" href="https://docs.microsoft.com/en-us/learn/modules/welcome-to-azure/media/4-website-url-expanded.png#lightb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" o:button="t" filled="f" stroked="f">
                <v:fill o:detectmouseclick="t"/>
                <o:lock v:ext="edit" aspectratio="t"/>
                <w10:anchorlock/>
              </v:rect>
            </w:pict>
          </mc:Fallback>
        </mc:AlternateContent>
      </w:r>
    </w:p>
    <w:p w:rsidR="00DB239F" w:rsidRPr="00DB239F" w:rsidRDefault="00DB239F" w:rsidP="00DB239F">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DB239F">
        <w:rPr>
          <w:rFonts w:ascii="Segoe UI" w:eastAsia="Times New Roman" w:hAnsi="Segoe UI" w:cs="Segoe UI"/>
          <w:color w:val="171717"/>
          <w:sz w:val="24"/>
          <w:szCs w:val="24"/>
        </w:rPr>
        <w:t>Copy the </w:t>
      </w:r>
      <w:r w:rsidRPr="00DB239F">
        <w:rPr>
          <w:rFonts w:ascii="Segoe UI" w:eastAsia="Times New Roman" w:hAnsi="Segoe UI" w:cs="Segoe UI"/>
          <w:b/>
          <w:bCs/>
          <w:color w:val="171717"/>
          <w:sz w:val="24"/>
          <w:szCs w:val="24"/>
        </w:rPr>
        <w:t>URL</w:t>
      </w:r>
      <w:r w:rsidRPr="00DB239F">
        <w:rPr>
          <w:rFonts w:ascii="Segoe UI" w:eastAsia="Times New Roman" w:hAnsi="Segoe UI" w:cs="Segoe UI"/>
          <w:color w:val="171717"/>
          <w:sz w:val="24"/>
          <w:szCs w:val="24"/>
        </w:rPr>
        <w:t> information. Open a new tab in your browser and use the information to browse to your new WordPress site. You can now configure your WordPress website and add content.</w:t>
      </w:r>
    </w:p>
    <w:p w:rsidR="00DB239F" w:rsidRDefault="00DB239F" w:rsidP="00DB239F">
      <w:pPr>
        <w:pStyle w:val="NormalWeb"/>
        <w:shd w:val="clear" w:color="auto" w:fill="FFFFFF"/>
        <w:rPr>
          <w:rFonts w:ascii="Segoe UI" w:hAnsi="Segoe UI" w:cs="Segoe UI"/>
          <w:color w:val="171717"/>
        </w:rPr>
      </w:pPr>
      <w:r>
        <w:rPr>
          <w:rFonts w:ascii="Segoe UI" w:hAnsi="Segoe UI" w:cs="Segoe UI"/>
          <w:color w:val="171717"/>
        </w:rPr>
        <w:t>Recall from earlier, that we're using an App Service to run our WordPress application. Here we'll look at additional information exposed about our application and explore some of the available options to configure our website.</w:t>
      </w:r>
    </w:p>
    <w:p w:rsidR="00DB239F" w:rsidRDefault="00DB239F" w:rsidP="00DB239F">
      <w:pPr>
        <w:pStyle w:val="NormalWeb"/>
        <w:shd w:val="clear" w:color="auto" w:fill="FFFFFF"/>
        <w:rPr>
          <w:rFonts w:ascii="Segoe UI" w:hAnsi="Segoe UI" w:cs="Segoe UI"/>
          <w:color w:val="171717"/>
        </w:rPr>
      </w:pPr>
      <w:r>
        <w:rPr>
          <w:rFonts w:ascii="Segoe UI" w:hAnsi="Segoe UI" w:cs="Segoe UI"/>
          <w:color w:val="171717"/>
        </w:rPr>
        <w:t>Let's have a look at some of this information.</w:t>
      </w:r>
    </w:p>
    <w:p w:rsidR="00DB239F" w:rsidRDefault="00DB239F" w:rsidP="00DB239F">
      <w:pPr>
        <w:pStyle w:val="NormalWeb"/>
        <w:numPr>
          <w:ilvl w:val="0"/>
          <w:numId w:val="39"/>
        </w:numPr>
        <w:shd w:val="clear" w:color="auto" w:fill="FFFFFF"/>
        <w:ind w:left="570"/>
        <w:rPr>
          <w:rFonts w:ascii="Segoe UI" w:hAnsi="Segoe UI" w:cs="Segoe UI"/>
          <w:color w:val="171717"/>
        </w:rPr>
      </w:pPr>
      <w:r>
        <w:rPr>
          <w:rFonts w:ascii="Segoe UI" w:hAnsi="Segoe UI" w:cs="Segoe UI"/>
          <w:color w:val="171717"/>
        </w:rPr>
        <w:t>Open the </w:t>
      </w:r>
      <w:hyperlink r:id="rId34" w:tgtFrame="az-portal" w:history="1">
        <w:r>
          <w:rPr>
            <w:rStyle w:val="Hyperlink"/>
            <w:rFonts w:ascii="Segoe UI" w:hAnsi="Segoe UI" w:cs="Segoe UI"/>
          </w:rPr>
          <w:t>Azure portal </w:t>
        </w:r>
      </w:hyperlink>
      <w:r>
        <w:rPr>
          <w:rFonts w:ascii="Segoe UI" w:hAnsi="Segoe UI" w:cs="Segoe UI"/>
          <w:color w:val="171717"/>
        </w:rPr>
        <w:t>.</w:t>
      </w:r>
    </w:p>
    <w:p w:rsidR="00DB239F" w:rsidRDefault="00DB239F" w:rsidP="00DB239F">
      <w:pPr>
        <w:pStyle w:val="NormalWeb"/>
        <w:numPr>
          <w:ilvl w:val="0"/>
          <w:numId w:val="39"/>
        </w:numPr>
        <w:shd w:val="clear" w:color="auto" w:fill="FFFFFF"/>
        <w:ind w:left="570"/>
        <w:rPr>
          <w:rFonts w:ascii="Segoe UI" w:hAnsi="Segoe UI" w:cs="Segoe UI"/>
          <w:color w:val="171717"/>
        </w:rPr>
      </w:pPr>
      <w:r>
        <w:rPr>
          <w:rFonts w:ascii="Segoe UI" w:hAnsi="Segoe UI" w:cs="Segoe UI"/>
          <w:color w:val="171717"/>
        </w:rPr>
        <w:t>From the left-hand navigation menu, select </w:t>
      </w:r>
      <w:r>
        <w:rPr>
          <w:rStyle w:val="Strong"/>
          <w:rFonts w:ascii="Segoe UI" w:hAnsi="Segoe UI" w:cs="Segoe UI"/>
          <w:color w:val="171717"/>
        </w:rPr>
        <w:t>Dashboard</w:t>
      </w:r>
      <w:r>
        <w:rPr>
          <w:rFonts w:ascii="Segoe UI" w:hAnsi="Segoe UI" w:cs="Segoe UI"/>
          <w:color w:val="171717"/>
        </w:rPr>
        <w:t> to access a list of all resources in your subscription. You may have to click the menu icon to show the navigation choices.</w:t>
      </w:r>
    </w:p>
    <w:p w:rsidR="00DB239F" w:rsidRDefault="00DB239F" w:rsidP="00DB239F">
      <w:pPr>
        <w:pStyle w:val="NormalWeb"/>
        <w:shd w:val="clear" w:color="auto" w:fill="FFFFFF"/>
        <w:ind w:left="570"/>
        <w:rPr>
          <w:rFonts w:ascii="Segoe UI" w:hAnsi="Segoe UI" w:cs="Segoe UI"/>
          <w:color w:val="171717"/>
        </w:rPr>
      </w:pPr>
      <w:r>
        <w:rPr>
          <w:rFonts w:ascii="Segoe UI" w:hAnsi="Segoe UI" w:cs="Segoe UI"/>
          <w:noProof/>
          <w:color w:val="171717"/>
        </w:rPr>
        <w:lastRenderedPageBreak/>
        <w:drawing>
          <wp:inline distT="0" distB="0" distL="0" distR="0">
            <wp:extent cx="5943600" cy="5897880"/>
            <wp:effectExtent l="0" t="0" r="0" b="7620"/>
            <wp:docPr id="46" name="Picture 46" descr="Screenshot showing the MS Learn sandbox subscription with new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showing the MS Learn sandbox subscription with new resourc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897880"/>
                    </a:xfrm>
                    <a:prstGeom prst="rect">
                      <a:avLst/>
                    </a:prstGeom>
                    <a:noFill/>
                    <a:ln>
                      <a:noFill/>
                    </a:ln>
                  </pic:spPr>
                </pic:pic>
              </a:graphicData>
            </a:graphic>
          </wp:inline>
        </w:drawing>
      </w:r>
    </w:p>
    <w:p w:rsidR="00DB239F" w:rsidRDefault="00DB239F" w:rsidP="00DB239F">
      <w:pPr>
        <w:pStyle w:val="NormalWeb"/>
        <w:numPr>
          <w:ilvl w:val="0"/>
          <w:numId w:val="39"/>
        </w:numPr>
        <w:shd w:val="clear" w:color="auto" w:fill="FFFFFF"/>
        <w:ind w:left="570"/>
        <w:rPr>
          <w:rFonts w:ascii="Segoe UI" w:hAnsi="Segoe UI" w:cs="Segoe UI"/>
          <w:color w:val="171717"/>
        </w:rPr>
      </w:pPr>
      <w:r>
        <w:rPr>
          <w:rFonts w:ascii="Segoe UI" w:hAnsi="Segoe UI" w:cs="Segoe UI"/>
          <w:color w:val="171717"/>
        </w:rPr>
        <w:t>Select the </w:t>
      </w:r>
      <w:r>
        <w:rPr>
          <w:rStyle w:val="Strong"/>
          <w:rFonts w:ascii="Segoe UI" w:hAnsi="Segoe UI" w:cs="Segoe UI"/>
          <w:color w:val="171717"/>
        </w:rPr>
        <w:t>App Service</w:t>
      </w:r>
      <w:r>
        <w:rPr>
          <w:rFonts w:ascii="Segoe UI" w:hAnsi="Segoe UI" w:cs="Segoe UI"/>
          <w:color w:val="171717"/>
        </w:rPr>
        <w:t> with the name you chose it in the previous exercise.</w:t>
      </w:r>
    </w:p>
    <w:p w:rsidR="00DB239F" w:rsidRDefault="00DB239F" w:rsidP="00DB239F">
      <w:pPr>
        <w:pStyle w:val="NormalWeb"/>
        <w:shd w:val="clear" w:color="auto" w:fill="FFFFFF"/>
        <w:ind w:left="570"/>
        <w:rPr>
          <w:rFonts w:ascii="Segoe UI" w:hAnsi="Segoe UI" w:cs="Segoe UI"/>
          <w:color w:val="171717"/>
        </w:rPr>
      </w:pPr>
      <w:r>
        <w:rPr>
          <w:rFonts w:ascii="Segoe UI" w:hAnsi="Segoe UI" w:cs="Segoe UI"/>
          <w:noProof/>
          <w:color w:val="171717"/>
        </w:rPr>
        <w:lastRenderedPageBreak/>
        <w:drawing>
          <wp:inline distT="0" distB="0" distL="0" distR="0">
            <wp:extent cx="5943600" cy="2823210"/>
            <wp:effectExtent l="0" t="0" r="0" b="0"/>
            <wp:docPr id="45" name="Picture 45" descr="Screenshot showing the App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showing the App Servi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823210"/>
                    </a:xfrm>
                    <a:prstGeom prst="rect">
                      <a:avLst/>
                    </a:prstGeom>
                    <a:noFill/>
                    <a:ln>
                      <a:noFill/>
                    </a:ln>
                  </pic:spPr>
                </pic:pic>
              </a:graphicData>
            </a:graphic>
          </wp:inline>
        </w:drawing>
      </w:r>
    </w:p>
    <w:p w:rsidR="00DB239F" w:rsidRDefault="00DB239F" w:rsidP="00DB239F">
      <w:pPr>
        <w:pStyle w:val="NormalWeb"/>
        <w:numPr>
          <w:ilvl w:val="0"/>
          <w:numId w:val="39"/>
        </w:numPr>
        <w:shd w:val="clear" w:color="auto" w:fill="FFFFFF"/>
        <w:ind w:left="570"/>
        <w:rPr>
          <w:rFonts w:ascii="Segoe UI" w:hAnsi="Segoe UI" w:cs="Segoe UI"/>
          <w:color w:val="171717"/>
        </w:rPr>
      </w:pPr>
      <w:r>
        <w:rPr>
          <w:rFonts w:ascii="Segoe UI" w:hAnsi="Segoe UI" w:cs="Segoe UI"/>
          <w:color w:val="171717"/>
        </w:rPr>
        <w:t>By default, the app service's overview is displayed, if not select </w:t>
      </w:r>
      <w:r>
        <w:rPr>
          <w:rStyle w:val="Strong"/>
          <w:rFonts w:ascii="Segoe UI" w:hAnsi="Segoe UI" w:cs="Segoe UI"/>
          <w:color w:val="171717"/>
        </w:rPr>
        <w:t>Overview</w:t>
      </w:r>
      <w:r>
        <w:rPr>
          <w:rFonts w:ascii="Segoe UI" w:hAnsi="Segoe UI" w:cs="Segoe UI"/>
          <w:color w:val="171717"/>
        </w:rPr>
        <w:t>.</w:t>
      </w:r>
    </w:p>
    <w:p w:rsidR="00DB239F" w:rsidRDefault="00DB239F" w:rsidP="00DB239F">
      <w:pPr>
        <w:pStyle w:val="NormalWeb"/>
        <w:shd w:val="clear" w:color="auto" w:fill="FFFFFF"/>
        <w:ind w:left="570"/>
        <w:rPr>
          <w:rFonts w:ascii="Segoe UI" w:hAnsi="Segoe UI" w:cs="Segoe UI"/>
          <w:color w:val="171717"/>
        </w:rPr>
      </w:pPr>
      <w:r>
        <w:rPr>
          <w:rFonts w:ascii="Segoe UI" w:hAnsi="Segoe UI" w:cs="Segoe UI"/>
          <w:noProof/>
          <w:color w:val="0000FF"/>
        </w:rPr>
        <w:drawing>
          <wp:inline distT="0" distB="0" distL="0" distR="0">
            <wp:extent cx="5943600" cy="3347720"/>
            <wp:effectExtent l="0" t="0" r="0" b="5080"/>
            <wp:docPr id="44" name="Picture 44" descr="Screenshot showing the App Service overview information">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showing the App Service overview information">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7720"/>
                    </a:xfrm>
                    <a:prstGeom prst="rect">
                      <a:avLst/>
                    </a:prstGeom>
                    <a:noFill/>
                    <a:ln>
                      <a:noFill/>
                    </a:ln>
                  </pic:spPr>
                </pic:pic>
              </a:graphicData>
            </a:graphic>
          </wp:inline>
        </w:drawing>
      </w:r>
    </w:p>
    <w:p w:rsidR="00DB239F" w:rsidRDefault="00DB239F" w:rsidP="00DB239F">
      <w:pPr>
        <w:pStyle w:val="NormalWeb"/>
        <w:numPr>
          <w:ilvl w:val="0"/>
          <w:numId w:val="39"/>
        </w:numPr>
        <w:shd w:val="clear" w:color="auto" w:fill="FFFFFF"/>
        <w:ind w:left="570"/>
        <w:rPr>
          <w:rFonts w:ascii="Segoe UI" w:hAnsi="Segoe UI" w:cs="Segoe UI"/>
          <w:color w:val="171717"/>
        </w:rPr>
      </w:pPr>
      <w:r>
        <w:rPr>
          <w:rFonts w:ascii="Segoe UI" w:hAnsi="Segoe UI" w:cs="Segoe UI"/>
          <w:color w:val="171717"/>
        </w:rPr>
        <w:t>Scroll down in the overview view to where you can see the graphs for your newly created website. These graphs provide statistics about the number of requests received by our website, the amount of data in, data out, and the number of errors encountered on the site.</w:t>
      </w:r>
    </w:p>
    <w:p w:rsidR="00DB239F" w:rsidRDefault="00DB239F" w:rsidP="00DB239F">
      <w:pPr>
        <w:pStyle w:val="NormalWeb"/>
        <w:shd w:val="clear" w:color="auto" w:fill="FFFFFF"/>
        <w:ind w:left="570"/>
        <w:rPr>
          <w:rFonts w:ascii="Segoe UI" w:hAnsi="Segoe UI" w:cs="Segoe UI"/>
          <w:color w:val="171717"/>
        </w:rPr>
      </w:pPr>
      <w:r>
        <w:rPr>
          <w:rFonts w:ascii="Segoe UI" w:hAnsi="Segoe UI" w:cs="Segoe UI"/>
          <w:noProof/>
          <w:color w:val="0000FF"/>
        </w:rPr>
        <w:lastRenderedPageBreak/>
        <w:drawing>
          <wp:inline distT="0" distB="0" distL="0" distR="0">
            <wp:extent cx="5943600" cy="4152900"/>
            <wp:effectExtent l="0" t="0" r="0" b="0"/>
            <wp:docPr id="43" name="Picture 43" descr="Screenshot showing App Service graphs">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showing App Service graphs">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rsidR="00DB239F" w:rsidRDefault="00DB239F" w:rsidP="00DB239F">
      <w:pPr>
        <w:pStyle w:val="NormalWeb"/>
        <w:shd w:val="clear" w:color="auto" w:fill="FFFFFF"/>
        <w:ind w:left="570"/>
        <w:rPr>
          <w:rFonts w:ascii="Segoe UI" w:hAnsi="Segoe UI" w:cs="Segoe UI"/>
          <w:color w:val="171717"/>
        </w:rPr>
      </w:pPr>
      <w:r>
        <w:rPr>
          <w:rFonts w:ascii="Segoe UI" w:hAnsi="Segoe UI" w:cs="Segoe UI"/>
          <w:color w:val="171717"/>
        </w:rPr>
        <w:t>The information displayed here is near real-time data and gives a quick overview of the performance of your website. Problems with the site's performance will manifest in these graphs as early warnings.</w:t>
      </w:r>
    </w:p>
    <w:p w:rsidR="00DB239F" w:rsidRDefault="00DB239F" w:rsidP="00DB239F">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What is scale?</w:t>
      </w:r>
    </w:p>
    <w:p w:rsidR="00DB239F" w:rsidRDefault="00DB239F" w:rsidP="00DB239F">
      <w:pPr>
        <w:pStyle w:val="NormalWeb"/>
        <w:shd w:val="clear" w:color="auto" w:fill="FFFFFF"/>
        <w:rPr>
          <w:rFonts w:ascii="Segoe UI" w:hAnsi="Segoe UI" w:cs="Segoe UI"/>
          <w:color w:val="171717"/>
        </w:rPr>
      </w:pPr>
      <w:r>
        <w:rPr>
          <w:rFonts w:ascii="Segoe UI" w:hAnsi="Segoe UI" w:cs="Segoe UI"/>
          <w:color w:val="171717"/>
        </w:rPr>
        <w:t>Suppose you deployed your website and it becomes popular. By looking at the graphs in the overview, you realize that your site can't effectively manage all the requests it's receiving. To solve the problem, you'll need to increase the server's hardware capacity.</w:t>
      </w:r>
    </w:p>
    <w:p w:rsidR="00DB239F" w:rsidRDefault="00DB239F" w:rsidP="00DB239F">
      <w:pPr>
        <w:pStyle w:val="NormalWeb"/>
        <w:shd w:val="clear" w:color="auto" w:fill="FFFFFF"/>
        <w:rPr>
          <w:rFonts w:ascii="Segoe UI" w:hAnsi="Segoe UI" w:cs="Segoe UI"/>
          <w:color w:val="171717"/>
        </w:rPr>
      </w:pPr>
      <w:r>
        <w:rPr>
          <w:rStyle w:val="Emphasis"/>
          <w:rFonts w:ascii="Segoe UI" w:hAnsi="Segoe UI" w:cs="Segoe UI"/>
          <w:color w:val="171717"/>
        </w:rPr>
        <w:t>Scale</w:t>
      </w:r>
      <w:r>
        <w:rPr>
          <w:rFonts w:ascii="Segoe UI" w:hAnsi="Segoe UI" w:cs="Segoe UI"/>
          <w:color w:val="171717"/>
        </w:rPr>
        <w:t> refers to adding network bandwidth, memory, storage, or compute power to achieve better performance.</w:t>
      </w:r>
    </w:p>
    <w:p w:rsidR="00DB239F" w:rsidRDefault="00DB239F" w:rsidP="00DB239F">
      <w:pPr>
        <w:pStyle w:val="NormalWeb"/>
        <w:shd w:val="clear" w:color="auto" w:fill="FFFFFF"/>
        <w:rPr>
          <w:rFonts w:ascii="Segoe UI" w:hAnsi="Segoe UI" w:cs="Segoe UI"/>
          <w:color w:val="171717"/>
        </w:rPr>
      </w:pPr>
      <w:r>
        <w:rPr>
          <w:rFonts w:ascii="Segoe UI" w:hAnsi="Segoe UI" w:cs="Segoe UI"/>
          <w:color w:val="171717"/>
        </w:rPr>
        <w:t>You may have heard the terms </w:t>
      </w:r>
      <w:r>
        <w:rPr>
          <w:rStyle w:val="Emphasis"/>
          <w:rFonts w:ascii="Segoe UI" w:hAnsi="Segoe UI" w:cs="Segoe UI"/>
          <w:color w:val="171717"/>
        </w:rPr>
        <w:t>scaling up</w:t>
      </w:r>
      <w:r>
        <w:rPr>
          <w:rFonts w:ascii="Segoe UI" w:hAnsi="Segoe UI" w:cs="Segoe UI"/>
          <w:color w:val="171717"/>
        </w:rPr>
        <w:t> and </w:t>
      </w:r>
      <w:r>
        <w:rPr>
          <w:rStyle w:val="Emphasis"/>
          <w:rFonts w:ascii="Segoe UI" w:hAnsi="Segoe UI" w:cs="Segoe UI"/>
          <w:color w:val="171717"/>
        </w:rPr>
        <w:t>scaling out</w:t>
      </w:r>
      <w:r>
        <w:rPr>
          <w:rFonts w:ascii="Segoe UI" w:hAnsi="Segoe UI" w:cs="Segoe UI"/>
          <w:color w:val="171717"/>
        </w:rPr>
        <w:t>.</w:t>
      </w:r>
    </w:p>
    <w:p w:rsidR="00DB239F" w:rsidRDefault="00DB239F" w:rsidP="00DB239F">
      <w:pPr>
        <w:pStyle w:val="NormalWeb"/>
        <w:shd w:val="clear" w:color="auto" w:fill="FFFFFF"/>
        <w:rPr>
          <w:rFonts w:ascii="Segoe UI" w:hAnsi="Segoe UI" w:cs="Segoe UI"/>
          <w:color w:val="171717"/>
        </w:rPr>
      </w:pPr>
      <w:r>
        <w:rPr>
          <w:rFonts w:ascii="Segoe UI" w:hAnsi="Segoe UI" w:cs="Segoe UI"/>
          <w:color w:val="171717"/>
        </w:rPr>
        <w:t>Scaling up, or vertical scaling means to increase the memory, storage, or compute power on an existing virtual machine. For example, you can add additional memory to a web or database server to make it run faster.</w:t>
      </w:r>
    </w:p>
    <w:p w:rsidR="00DB239F" w:rsidRDefault="00DB239F" w:rsidP="00DB239F">
      <w:pPr>
        <w:pStyle w:val="NormalWeb"/>
        <w:shd w:val="clear" w:color="auto" w:fill="FFFFFF"/>
        <w:rPr>
          <w:rFonts w:ascii="Segoe UI" w:hAnsi="Segoe UI" w:cs="Segoe UI"/>
          <w:color w:val="171717"/>
        </w:rPr>
      </w:pPr>
      <w:r>
        <w:rPr>
          <w:rFonts w:ascii="Segoe UI" w:hAnsi="Segoe UI" w:cs="Segoe UI"/>
          <w:color w:val="171717"/>
        </w:rPr>
        <w:lastRenderedPageBreak/>
        <w:t xml:space="preserve">Scaling out, or horizontal scaling means to add extra virtual machines to power your application. For example, you might create many virtual machines configured in </w:t>
      </w:r>
      <w:proofErr w:type="gramStart"/>
      <w:r>
        <w:rPr>
          <w:rFonts w:ascii="Segoe UI" w:hAnsi="Segoe UI" w:cs="Segoe UI"/>
          <w:color w:val="171717"/>
        </w:rPr>
        <w:t>exactly the same</w:t>
      </w:r>
      <w:proofErr w:type="gramEnd"/>
      <w:r>
        <w:rPr>
          <w:rFonts w:ascii="Segoe UI" w:hAnsi="Segoe UI" w:cs="Segoe UI"/>
          <w:color w:val="171717"/>
        </w:rPr>
        <w:t xml:space="preserve"> way and use a load balancer to distribute work across them.</w:t>
      </w:r>
    </w:p>
    <w:p w:rsidR="00DB239F" w:rsidRDefault="00DB239F" w:rsidP="00DB239F">
      <w:pPr>
        <w:pStyle w:val="alert-title"/>
        <w:spacing w:before="0" w:beforeAutospacing="0" w:after="0" w:afterAutospacing="0"/>
        <w:rPr>
          <w:rFonts w:ascii="Segoe UI" w:hAnsi="Segoe UI" w:cs="Segoe UI"/>
          <w:b/>
          <w:bCs/>
          <w:color w:val="171717"/>
        </w:rPr>
      </w:pPr>
      <w:r>
        <w:rPr>
          <w:rFonts w:ascii="Segoe UI" w:hAnsi="Segoe UI" w:cs="Segoe UI"/>
          <w:b/>
          <w:bCs/>
          <w:color w:val="171717"/>
        </w:rPr>
        <w:t> Tip</w:t>
      </w:r>
    </w:p>
    <w:p w:rsidR="00DB239F" w:rsidRDefault="00DB239F" w:rsidP="00DB239F">
      <w:pPr>
        <w:pStyle w:val="NormalWeb"/>
        <w:rPr>
          <w:rFonts w:ascii="Segoe UI" w:hAnsi="Segoe UI" w:cs="Segoe UI"/>
          <w:color w:val="171717"/>
        </w:rPr>
      </w:pPr>
      <w:r>
        <w:rPr>
          <w:rFonts w:ascii="Segoe UI" w:hAnsi="Segoe UI" w:cs="Segoe UI"/>
          <w:color w:val="171717"/>
        </w:rPr>
        <w:t>The cloud is elastic. You could </w:t>
      </w:r>
      <w:r>
        <w:rPr>
          <w:rStyle w:val="Emphasis"/>
          <w:rFonts w:ascii="Segoe UI" w:hAnsi="Segoe UI" w:cs="Segoe UI"/>
          <w:color w:val="171717"/>
        </w:rPr>
        <w:t>scale down</w:t>
      </w:r>
      <w:r>
        <w:rPr>
          <w:rFonts w:ascii="Segoe UI" w:hAnsi="Segoe UI" w:cs="Segoe UI"/>
          <w:color w:val="171717"/>
        </w:rPr>
        <w:t> or </w:t>
      </w:r>
      <w:r>
        <w:rPr>
          <w:rStyle w:val="Emphasis"/>
          <w:rFonts w:ascii="Segoe UI" w:hAnsi="Segoe UI" w:cs="Segoe UI"/>
          <w:color w:val="171717"/>
        </w:rPr>
        <w:t>scale in</w:t>
      </w:r>
      <w:r>
        <w:rPr>
          <w:rFonts w:ascii="Segoe UI" w:hAnsi="Segoe UI" w:cs="Segoe UI"/>
          <w:color w:val="171717"/>
        </w:rPr>
        <w:t> your deployment if you needed to scale up or scale out only temporarily. Scaling down or scaling in can help you save money. </w:t>
      </w:r>
      <w:r>
        <w:rPr>
          <w:rStyle w:val="Strong"/>
          <w:rFonts w:ascii="Segoe UI" w:hAnsi="Segoe UI" w:cs="Segoe UI"/>
          <w:color w:val="171717"/>
        </w:rPr>
        <w:t>Azure Advisor</w:t>
      </w:r>
      <w:r>
        <w:rPr>
          <w:rFonts w:ascii="Segoe UI" w:hAnsi="Segoe UI" w:cs="Segoe UI"/>
          <w:color w:val="171717"/>
        </w:rPr>
        <w:t> and </w:t>
      </w:r>
      <w:r>
        <w:rPr>
          <w:rStyle w:val="Strong"/>
          <w:rFonts w:ascii="Segoe UI" w:hAnsi="Segoe UI" w:cs="Segoe UI"/>
          <w:color w:val="171717"/>
        </w:rPr>
        <w:t>Azure Cost Management</w:t>
      </w:r>
      <w:r>
        <w:rPr>
          <w:rFonts w:ascii="Segoe UI" w:hAnsi="Segoe UI" w:cs="Segoe UI"/>
          <w:color w:val="171717"/>
        </w:rPr>
        <w:t xml:space="preserve"> are two services that help you optimize cloud spend. You can use these services to identify where you're using more than you need, and then scale back to the capacity you're </w:t>
      </w:r>
      <w:proofErr w:type="gramStart"/>
      <w:r>
        <w:rPr>
          <w:rFonts w:ascii="Segoe UI" w:hAnsi="Segoe UI" w:cs="Segoe UI"/>
          <w:color w:val="171717"/>
        </w:rPr>
        <w:t>actually using</w:t>
      </w:r>
      <w:proofErr w:type="gramEnd"/>
      <w:r>
        <w:rPr>
          <w:rFonts w:ascii="Segoe UI" w:hAnsi="Segoe UI" w:cs="Segoe UI"/>
          <w:color w:val="171717"/>
        </w:rPr>
        <w:t>.</w:t>
      </w:r>
    </w:p>
    <w:p w:rsidR="00DB239F" w:rsidRDefault="00DB239F" w:rsidP="00DB239F">
      <w:pPr>
        <w:pStyle w:val="NormalWeb"/>
        <w:shd w:val="clear" w:color="auto" w:fill="FFFFFF"/>
        <w:rPr>
          <w:rFonts w:ascii="Segoe UI" w:hAnsi="Segoe UI" w:cs="Segoe UI"/>
          <w:color w:val="171717"/>
        </w:rPr>
      </w:pPr>
      <w:r>
        <w:rPr>
          <w:rFonts w:ascii="Segoe UI" w:hAnsi="Segoe UI" w:cs="Segoe UI"/>
          <w:color w:val="171717"/>
        </w:rPr>
        <w:t>When you have more time, feel free to go through each section and explore the various options available.</w:t>
      </w:r>
    </w:p>
    <w:p w:rsidR="00DB239F" w:rsidRDefault="00DB239F" w:rsidP="00DB239F">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How to change the App Service configuration</w:t>
      </w:r>
    </w:p>
    <w:p w:rsidR="00DB239F" w:rsidRDefault="00DB239F" w:rsidP="00DB239F">
      <w:pPr>
        <w:pStyle w:val="NormalWeb"/>
        <w:shd w:val="clear" w:color="auto" w:fill="FFFFFF"/>
        <w:rPr>
          <w:rFonts w:ascii="Segoe UI" w:hAnsi="Segoe UI" w:cs="Segoe UI"/>
          <w:color w:val="171717"/>
        </w:rPr>
      </w:pPr>
      <w:r>
        <w:rPr>
          <w:rFonts w:ascii="Segoe UI" w:hAnsi="Segoe UI" w:cs="Segoe UI"/>
          <w:color w:val="171717"/>
        </w:rPr>
        <w:t>The App Services has many configurable options available and groups these options in sections of functionality.</w:t>
      </w:r>
    </w:p>
    <w:p w:rsidR="00DB239F" w:rsidRDefault="00DB239F" w:rsidP="00DB239F">
      <w:pPr>
        <w:pStyle w:val="NormalWeb"/>
        <w:shd w:val="clear" w:color="auto" w:fill="FFFFFF"/>
        <w:rPr>
          <w:rFonts w:ascii="Segoe UI" w:hAnsi="Segoe UI" w:cs="Segoe UI"/>
          <w:color w:val="171717"/>
        </w:rPr>
      </w:pPr>
      <w:r>
        <w:rPr>
          <w:rFonts w:ascii="Segoe UI" w:hAnsi="Segoe UI" w:cs="Segoe UI"/>
          <w:color w:val="171717"/>
        </w:rPr>
        <w:t>The first section displayed is a group of common options you'd access to get a view of the health of your application. However, each following section provides additional functionality and information.</w:t>
      </w:r>
    </w:p>
    <w:p w:rsidR="00DB239F" w:rsidRDefault="00DB239F" w:rsidP="00DB239F">
      <w:pPr>
        <w:pStyle w:val="NormalWeb"/>
        <w:shd w:val="clear" w:color="auto" w:fill="FFFFFF"/>
        <w:rPr>
          <w:rFonts w:ascii="Segoe UI" w:hAnsi="Segoe UI" w:cs="Segoe UI"/>
          <w:color w:val="171717"/>
        </w:rPr>
      </w:pPr>
      <w:r>
        <w:rPr>
          <w:rFonts w:ascii="Segoe UI" w:hAnsi="Segoe UI" w:cs="Segoe UI"/>
          <w:color w:val="171717"/>
        </w:rPr>
        <w:t>For example, the </w:t>
      </w:r>
      <w:r>
        <w:rPr>
          <w:rStyle w:val="Strong"/>
          <w:rFonts w:ascii="Segoe UI" w:hAnsi="Segoe UI" w:cs="Segoe UI"/>
          <w:color w:val="171717"/>
        </w:rPr>
        <w:t>Settings</w:t>
      </w:r>
      <w:r>
        <w:rPr>
          <w:rFonts w:ascii="Segoe UI" w:hAnsi="Segoe UI" w:cs="Segoe UI"/>
          <w:color w:val="171717"/>
        </w:rPr>
        <w:t> section gives you access to configure various aspects such as application settings, backups, custom domains, TLS/SSL settings, options to scale up the resources of the application, and so on.</w:t>
      </w:r>
    </w:p>
    <w:p w:rsidR="00DB239F" w:rsidRDefault="00DB239F" w:rsidP="00DB239F">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extent cx="2495550" cy="5334000"/>
            <wp:effectExtent l="0" t="0" r="0" b="0"/>
            <wp:docPr id="42" name="Picture 42" descr="Screenshot showing settings category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showing settings category option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95550" cy="5334000"/>
                    </a:xfrm>
                    <a:prstGeom prst="rect">
                      <a:avLst/>
                    </a:prstGeom>
                    <a:noFill/>
                    <a:ln>
                      <a:noFill/>
                    </a:ln>
                  </pic:spPr>
                </pic:pic>
              </a:graphicData>
            </a:graphic>
          </wp:inline>
        </w:drawing>
      </w:r>
    </w:p>
    <w:p w:rsidR="00DB239F" w:rsidRDefault="00DB239F" w:rsidP="00DB239F">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Scale up your App Service</w:t>
      </w:r>
    </w:p>
    <w:p w:rsidR="00DB239F" w:rsidRDefault="00DB239F" w:rsidP="00DB239F">
      <w:pPr>
        <w:pStyle w:val="NormalWeb"/>
        <w:numPr>
          <w:ilvl w:val="0"/>
          <w:numId w:val="40"/>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Settings</w:t>
      </w:r>
      <w:r>
        <w:rPr>
          <w:rFonts w:ascii="Segoe UI" w:hAnsi="Segoe UI" w:cs="Segoe UI"/>
          <w:color w:val="171717"/>
        </w:rPr>
        <w:t> configuration section for your app service, select </w:t>
      </w:r>
      <w:r>
        <w:rPr>
          <w:rStyle w:val="Strong"/>
          <w:rFonts w:ascii="Segoe UI" w:hAnsi="Segoe UI" w:cs="Segoe UI"/>
          <w:color w:val="171717"/>
        </w:rPr>
        <w:t>Scale up (App service plan)</w:t>
      </w:r>
      <w:r>
        <w:rPr>
          <w:rFonts w:ascii="Segoe UI" w:hAnsi="Segoe UI" w:cs="Segoe UI"/>
          <w:color w:val="171717"/>
        </w:rPr>
        <w:t>.</w:t>
      </w:r>
    </w:p>
    <w:p w:rsidR="00DB239F" w:rsidRDefault="00DB239F" w:rsidP="00DB239F">
      <w:pPr>
        <w:pStyle w:val="NormalWeb"/>
        <w:shd w:val="clear" w:color="auto" w:fill="FFFFFF"/>
        <w:ind w:left="570"/>
        <w:rPr>
          <w:rFonts w:ascii="Segoe UI" w:hAnsi="Segoe UI" w:cs="Segoe UI"/>
          <w:color w:val="171717"/>
        </w:rPr>
      </w:pPr>
      <w:r>
        <w:rPr>
          <w:rFonts w:ascii="Segoe UI" w:hAnsi="Segoe UI" w:cs="Segoe UI"/>
          <w:noProof/>
          <w:color w:val="171717"/>
        </w:rPr>
        <w:lastRenderedPageBreak/>
        <w:drawing>
          <wp:inline distT="0" distB="0" distL="0" distR="0">
            <wp:extent cx="2495550" cy="1847850"/>
            <wp:effectExtent l="0" t="0" r="0" b="0"/>
            <wp:docPr id="41" name="Picture 41" descr="Screenshot showing Scale up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 showing Scale up selec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95550" cy="1847850"/>
                    </a:xfrm>
                    <a:prstGeom prst="rect">
                      <a:avLst/>
                    </a:prstGeom>
                    <a:noFill/>
                    <a:ln>
                      <a:noFill/>
                    </a:ln>
                  </pic:spPr>
                </pic:pic>
              </a:graphicData>
            </a:graphic>
          </wp:inline>
        </w:drawing>
      </w:r>
    </w:p>
    <w:p w:rsidR="00DB239F" w:rsidRDefault="00DB239F" w:rsidP="00DB239F">
      <w:pPr>
        <w:pStyle w:val="NormalWeb"/>
        <w:numPr>
          <w:ilvl w:val="0"/>
          <w:numId w:val="40"/>
        </w:numPr>
        <w:shd w:val="clear" w:color="auto" w:fill="FFFFFF"/>
        <w:ind w:left="570"/>
        <w:rPr>
          <w:rFonts w:ascii="Segoe UI" w:hAnsi="Segoe UI" w:cs="Segoe UI"/>
          <w:color w:val="171717"/>
        </w:rPr>
      </w:pPr>
      <w:r>
        <w:rPr>
          <w:rFonts w:ascii="Segoe UI" w:hAnsi="Segoe UI" w:cs="Segoe UI"/>
          <w:color w:val="171717"/>
        </w:rPr>
        <w:t>Notice that there are three workload categories to choose from in the configuration pane. These three categories make it easier to decide the type of workload we'll run.</w:t>
      </w:r>
    </w:p>
    <w:tbl>
      <w:tblPr>
        <w:tblW w:w="5000" w:type="pct"/>
        <w:tblCellMar>
          <w:top w:w="15" w:type="dxa"/>
          <w:left w:w="15" w:type="dxa"/>
          <w:bottom w:w="15" w:type="dxa"/>
          <w:right w:w="15" w:type="dxa"/>
        </w:tblCellMar>
        <w:tblLook w:val="04A0" w:firstRow="1" w:lastRow="0" w:firstColumn="1" w:lastColumn="0" w:noHBand="0" w:noVBand="1"/>
      </w:tblPr>
      <w:tblGrid>
        <w:gridCol w:w="1489"/>
        <w:gridCol w:w="7865"/>
      </w:tblGrid>
      <w:tr w:rsidR="00DB239F" w:rsidTr="00DB239F">
        <w:trPr>
          <w:tblHeader/>
        </w:trPr>
        <w:tc>
          <w:tcPr>
            <w:tcW w:w="603"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DB239F" w:rsidRDefault="00DB239F">
            <w:pPr>
              <w:rPr>
                <w:rFonts w:ascii="Times New Roman" w:hAnsi="Times New Roman" w:cs="Times New Roman"/>
                <w:b/>
                <w:bCs/>
              </w:rPr>
            </w:pPr>
            <w:r>
              <w:rPr>
                <w:b/>
                <w:bCs/>
              </w:rPr>
              <w:t>Category</w:t>
            </w:r>
          </w:p>
        </w:tc>
        <w:tc>
          <w:tcPr>
            <w:tcW w:w="4397"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DB239F" w:rsidRDefault="00DB239F">
            <w:pPr>
              <w:rPr>
                <w:b/>
                <w:bCs/>
              </w:rPr>
            </w:pPr>
            <w:r>
              <w:rPr>
                <w:b/>
                <w:bCs/>
              </w:rPr>
              <w:t>Description</w:t>
            </w:r>
          </w:p>
        </w:tc>
      </w:tr>
      <w:tr w:rsidR="00DB239F" w:rsidTr="00DB239F">
        <w:tc>
          <w:tcPr>
            <w:tcW w:w="603"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B239F" w:rsidRDefault="00DB239F">
            <w:r>
              <w:rPr>
                <w:rStyle w:val="Strong"/>
              </w:rPr>
              <w:t>Dev / Test</w:t>
            </w:r>
          </w:p>
        </w:tc>
        <w:tc>
          <w:tcPr>
            <w:tcW w:w="4397"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B239F" w:rsidRDefault="00DB239F">
            <w:r>
              <w:t>This category is ideal for less demanding workloads. This category is predominantly focused on providing shared infrastructure. In this category, you have additional features that become available to the App Service application. For example, Custom domains / SSL and manual scale.</w:t>
            </w:r>
          </w:p>
        </w:tc>
      </w:tr>
      <w:tr w:rsidR="00DB239F" w:rsidTr="00DB239F">
        <w:tc>
          <w:tcPr>
            <w:tcW w:w="603"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B239F" w:rsidRDefault="00DB239F">
            <w:r>
              <w:rPr>
                <w:rStyle w:val="Strong"/>
              </w:rPr>
              <w:t>Production</w:t>
            </w:r>
          </w:p>
        </w:tc>
        <w:tc>
          <w:tcPr>
            <w:tcW w:w="4397"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B239F" w:rsidRDefault="00DB239F">
            <w:r>
              <w:t>This category is ideal for more demanding workloads. In this category, you'll also notice added features such as staging slots, daily backups, and a traffic manager.</w:t>
            </w:r>
          </w:p>
        </w:tc>
      </w:tr>
      <w:tr w:rsidR="00DB239F" w:rsidTr="00DB239F">
        <w:tc>
          <w:tcPr>
            <w:tcW w:w="603"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B239F" w:rsidRDefault="00DB239F">
            <w:r>
              <w:rPr>
                <w:rStyle w:val="Strong"/>
              </w:rPr>
              <w:t>Isolated</w:t>
            </w:r>
          </w:p>
        </w:tc>
        <w:tc>
          <w:tcPr>
            <w:tcW w:w="4397"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B239F" w:rsidRDefault="00DB239F">
            <w:r>
              <w:t>This category is ideal for workloads that require advanced networking and fine-grained scaling.</w:t>
            </w:r>
          </w:p>
        </w:tc>
      </w:tr>
    </w:tbl>
    <w:p w:rsidR="00DB239F" w:rsidRDefault="00DB239F" w:rsidP="00DB239F">
      <w:pPr>
        <w:pStyle w:val="NormalWeb"/>
        <w:numPr>
          <w:ilvl w:val="0"/>
          <w:numId w:val="40"/>
        </w:numPr>
        <w:shd w:val="clear" w:color="auto" w:fill="FFFFFF"/>
        <w:ind w:left="570"/>
        <w:rPr>
          <w:rFonts w:ascii="Segoe UI" w:hAnsi="Segoe UI" w:cs="Segoe UI"/>
          <w:color w:val="171717"/>
        </w:rPr>
      </w:pPr>
      <w:r>
        <w:rPr>
          <w:rFonts w:ascii="Segoe UI" w:hAnsi="Segoe UI" w:cs="Segoe UI"/>
          <w:color w:val="171717"/>
        </w:rPr>
        <w:t>Within each category, there are pricing tiers that will allow us to scale the resources available to our App service. These pricing tiers give us access to the additional features mentioned above.</w:t>
      </w:r>
    </w:p>
    <w:p w:rsidR="00DB239F" w:rsidRDefault="00DB239F" w:rsidP="00DB239F">
      <w:pPr>
        <w:pStyle w:val="NormalWeb"/>
        <w:numPr>
          <w:ilvl w:val="0"/>
          <w:numId w:val="40"/>
        </w:numPr>
        <w:shd w:val="clear" w:color="auto" w:fill="FFFFFF"/>
        <w:ind w:left="570"/>
        <w:rPr>
          <w:rFonts w:ascii="Segoe UI" w:hAnsi="Segoe UI" w:cs="Segoe UI"/>
          <w:color w:val="171717"/>
        </w:rPr>
      </w:pPr>
      <w:r>
        <w:rPr>
          <w:rFonts w:ascii="Segoe UI" w:hAnsi="Segoe UI" w:cs="Segoe UI"/>
          <w:color w:val="171717"/>
        </w:rPr>
        <w:t>We'll leave the configuration on the </w:t>
      </w:r>
      <w:r>
        <w:rPr>
          <w:rStyle w:val="Strong"/>
          <w:rFonts w:ascii="Segoe UI" w:hAnsi="Segoe UI" w:cs="Segoe UI"/>
          <w:color w:val="171717"/>
        </w:rPr>
        <w:t>F1</w:t>
      </w:r>
      <w:r>
        <w:rPr>
          <w:rFonts w:ascii="Segoe UI" w:hAnsi="Segoe UI" w:cs="Segoe UI"/>
          <w:color w:val="171717"/>
        </w:rPr>
        <w:t> </w:t>
      </w:r>
      <w:proofErr w:type="gramStart"/>
      <w:r>
        <w:rPr>
          <w:rFonts w:ascii="Segoe UI" w:hAnsi="Segoe UI" w:cs="Segoe UI"/>
          <w:color w:val="171717"/>
        </w:rPr>
        <w:t>tier, but</w:t>
      </w:r>
      <w:proofErr w:type="gramEnd"/>
      <w:r>
        <w:rPr>
          <w:rFonts w:ascii="Segoe UI" w:hAnsi="Segoe UI" w:cs="Segoe UI"/>
          <w:color w:val="171717"/>
        </w:rPr>
        <w:t xml:space="preserve"> know that this is where you can go to make scaling adjustments in your app service if you have changes in load for your application.</w:t>
      </w:r>
    </w:p>
    <w:p w:rsidR="00DB239F" w:rsidRDefault="00DB239F" w:rsidP="00DB239F">
      <w:pPr>
        <w:pStyle w:val="NormalWeb"/>
        <w:numPr>
          <w:ilvl w:val="0"/>
          <w:numId w:val="40"/>
        </w:numPr>
        <w:shd w:val="clear" w:color="auto" w:fill="FFFFFF"/>
        <w:ind w:left="570"/>
        <w:rPr>
          <w:rFonts w:ascii="Segoe UI" w:hAnsi="Segoe UI" w:cs="Segoe UI"/>
          <w:color w:val="171717"/>
        </w:rPr>
      </w:pPr>
      <w:r>
        <w:rPr>
          <w:rFonts w:ascii="Segoe UI" w:hAnsi="Segoe UI" w:cs="Segoe UI"/>
          <w:color w:val="171717"/>
        </w:rPr>
        <w:t xml:space="preserve">Let's now </w:t>
      </w:r>
      <w:proofErr w:type="gramStart"/>
      <w:r>
        <w:rPr>
          <w:rFonts w:ascii="Segoe UI" w:hAnsi="Segoe UI" w:cs="Segoe UI"/>
          <w:color w:val="171717"/>
        </w:rPr>
        <w:t>take a look</w:t>
      </w:r>
      <w:proofErr w:type="gramEnd"/>
      <w:r>
        <w:rPr>
          <w:rFonts w:ascii="Segoe UI" w:hAnsi="Segoe UI" w:cs="Segoe UI"/>
          <w:color w:val="171717"/>
        </w:rPr>
        <w:t xml:space="preserve"> at how to use the Cloud Shell to configure Azure resources, such as App Service.</w:t>
      </w:r>
    </w:p>
    <w:p w:rsidR="00DB239F" w:rsidRPr="00DB239F" w:rsidRDefault="00DB239F" w:rsidP="00DB239F">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DB239F">
        <w:rPr>
          <w:rFonts w:ascii="Segoe UI" w:eastAsia="Times New Roman" w:hAnsi="Segoe UI" w:cs="Segoe UI"/>
          <w:noProof/>
          <w:color w:val="171717"/>
          <w:sz w:val="24"/>
          <w:szCs w:val="24"/>
        </w:rPr>
        <mc:AlternateContent>
          <mc:Choice Requires="wps">
            <w:drawing>
              <wp:inline distT="0" distB="0" distL="0" distR="0">
                <wp:extent cx="304800" cy="304800"/>
                <wp:effectExtent l="0" t="0" r="0" b="0"/>
                <wp:docPr id="40" name="Rectangle 40" descr="Screenshot showing pre-configured WordPress websi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C405D1" id="Rectangle 40" o:spid="_x0000_s1026" alt="Screenshot showing pre-configured WordPress websi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" filled="f" stroked="f">
                <o:lock v:ext="edit" aspectratio="t"/>
                <w10:anchorlock/>
              </v:rect>
            </w:pict>
          </mc:Fallback>
        </mc:AlternateContent>
      </w:r>
    </w:p>
    <w:p w:rsidR="00DB239F" w:rsidRDefault="003678DD" w:rsidP="00DB239F">
      <w:pPr>
        <w:pStyle w:val="NormalWeb"/>
        <w:shd w:val="clear" w:color="auto" w:fill="FFFFFF"/>
        <w:rPr>
          <w:rFonts w:ascii="Segoe UI" w:hAnsi="Segoe UI" w:cs="Segoe UI"/>
          <w:color w:val="171717"/>
        </w:rPr>
      </w:pPr>
      <w:r>
        <w:rPr>
          <w:rFonts w:ascii="Segoe UI" w:hAnsi="Segoe UI" w:cs="Segoe UI"/>
          <w:noProof/>
          <w:color w:val="171717"/>
        </w:rPr>
        <w:lastRenderedPageBreak/>
        <mc:AlternateContent>
          <mc:Choice Requires="wps">
            <w:drawing>
              <wp:inline distT="0" distB="0" distL="0" distR="0">
                <wp:extent cx="304800" cy="304800"/>
                <wp:effectExtent l="0" t="0" r="0" b="0"/>
                <wp:docPr id="25" name="Rectangle 25" descr="Screenshot showing pre-configured WordPress websi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F023A4" id="Rectangle 25" o:spid="_x0000_s1026" alt="Screenshot showing pre-configured WordPress websi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LMPiaLbAgAA9QUAAA4AAAAAAAAAAAAAAAAALgIAAGRycy9l&#10;Mm9Eb2MueG1sUEsBAi0AFAAGAAgAAAAhAEyg6SzYAAAAAwEAAA8AAAAAAAAAAAAAAAAANQUAAGRy&#10;cy9kb3ducmV2LnhtbFBLBQYAAAAABAAEAPMAAAA6BgAAAAA=&#10;" filled="f" stroked="f">
                <o:lock v:ext="edit" aspectratio="t"/>
                <w10:anchorlock/>
              </v:rect>
            </w:pict>
          </mc:Fallback>
        </mc:AlternateContent>
      </w:r>
      <w:r w:rsidR="00DB239F">
        <w:rPr>
          <w:rFonts w:ascii="Segoe UI" w:hAnsi="Segoe UI" w:cs="Segoe UI"/>
          <w:color w:val="171717"/>
        </w:rPr>
        <w:t>The Azure portal offers a convenient user interface to search, install, and access the various Azure offerings available. You'll find, however, some of these tasks are repetitive and are candidates for automation using a command-line enabled interface.</w:t>
      </w:r>
    </w:p>
    <w:p w:rsidR="00DB239F" w:rsidRDefault="00DB239F" w:rsidP="00DB239F">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What is Azure Cloud Shell?</w:t>
      </w:r>
    </w:p>
    <w:p w:rsidR="00DB239F" w:rsidRDefault="00DB239F" w:rsidP="00DB239F">
      <w:pPr>
        <w:pStyle w:val="NormalWeb"/>
        <w:shd w:val="clear" w:color="auto" w:fill="FFFFFF"/>
        <w:rPr>
          <w:rFonts w:ascii="Segoe UI" w:hAnsi="Segoe UI" w:cs="Segoe UI"/>
          <w:color w:val="171717"/>
        </w:rPr>
      </w:pPr>
      <w:r>
        <w:rPr>
          <w:rFonts w:ascii="Segoe UI" w:hAnsi="Segoe UI" w:cs="Segoe UI"/>
          <w:color w:val="171717"/>
        </w:rPr>
        <w:t>Azure Cloud Shell is a browser-based command-line experience for managing and developing Azure resources. Think of Cloud Shell as an interactive console that you run in the cloud.</w:t>
      </w:r>
    </w:p>
    <w:p w:rsidR="00DB239F" w:rsidRDefault="00DB239F" w:rsidP="00DB239F">
      <w:pPr>
        <w:pStyle w:val="NormalWeb"/>
        <w:shd w:val="clear" w:color="auto" w:fill="FFFFFF"/>
        <w:rPr>
          <w:rFonts w:ascii="Segoe UI" w:hAnsi="Segoe UI" w:cs="Segoe UI"/>
          <w:color w:val="171717"/>
        </w:rPr>
      </w:pPr>
      <w:r>
        <w:rPr>
          <w:rFonts w:ascii="Segoe UI" w:hAnsi="Segoe UI" w:cs="Segoe UI"/>
          <w:color w:val="171717"/>
        </w:rPr>
        <w:t>Cloud Shell provides two experiences to choose from, Bash and PowerShell. Both include access to the Azure command-line interface called Azure CLI and to Azure PowerShell.</w:t>
      </w:r>
    </w:p>
    <w:p w:rsidR="00DB239F" w:rsidRDefault="00DB239F" w:rsidP="00DB239F">
      <w:pPr>
        <w:pStyle w:val="NormalWeb"/>
        <w:shd w:val="clear" w:color="auto" w:fill="FFFFFF"/>
        <w:rPr>
          <w:rFonts w:ascii="Segoe UI" w:hAnsi="Segoe UI" w:cs="Segoe UI"/>
          <w:color w:val="171717"/>
        </w:rPr>
      </w:pPr>
      <w:r>
        <w:rPr>
          <w:rFonts w:ascii="Segoe UI" w:hAnsi="Segoe UI" w:cs="Segoe UI"/>
          <w:color w:val="171717"/>
        </w:rPr>
        <w:t>You can use any Azure management interface, including the Azure portal, Azure CLI, and Azure PowerShell, to manage Azure resources. For learning purposes, here you'll use the Azure CLI to start and stop the WordPress site we created earlier.</w:t>
      </w:r>
    </w:p>
    <w:p w:rsidR="00DB239F" w:rsidRDefault="00DB239F" w:rsidP="00DB239F">
      <w:pPr>
        <w:pStyle w:val="NormalWeb"/>
        <w:shd w:val="clear" w:color="auto" w:fill="FFFFFF"/>
        <w:rPr>
          <w:rFonts w:ascii="Segoe UI" w:hAnsi="Segoe UI" w:cs="Segoe UI"/>
          <w:color w:val="171717"/>
        </w:rPr>
      </w:pPr>
      <w:r>
        <w:rPr>
          <w:rFonts w:ascii="Segoe UI" w:hAnsi="Segoe UI" w:cs="Segoe UI"/>
          <w:color w:val="171717"/>
        </w:rPr>
        <w:t>Suppose you have several websites deployed and want to stop or start each of these websites without accessing each App service individually using the portal. This is an easy task that you can convert into a script using Cloud Shell and Azure CLI.</w:t>
      </w:r>
    </w:p>
    <w:p w:rsidR="00DB239F" w:rsidRDefault="00DB239F" w:rsidP="00DB239F">
      <w:pPr>
        <w:pStyle w:val="NormalWeb"/>
        <w:shd w:val="clear" w:color="auto" w:fill="FFFFFF"/>
        <w:rPr>
          <w:rFonts w:ascii="Segoe UI" w:hAnsi="Segoe UI" w:cs="Segoe UI"/>
          <w:color w:val="171717"/>
        </w:rPr>
      </w:pPr>
      <w:r>
        <w:rPr>
          <w:rFonts w:ascii="Segoe UI" w:hAnsi="Segoe UI" w:cs="Segoe UI"/>
          <w:color w:val="171717"/>
        </w:rPr>
        <w:t>Accessing the Cloud Shell from within the Azure portal is done using the Cloud Shell icon. Select this icon to launch the interactive Cloud and when prompted, choose the Bash command-line experience. For this exercise, we'll use the Cloud Shell experience as part of our sandbox implementation.</w:t>
      </w:r>
    </w:p>
    <w:p w:rsidR="00DB239F" w:rsidRDefault="00DB239F" w:rsidP="00DB239F">
      <w:pPr>
        <w:pStyle w:val="alert-title"/>
        <w:spacing w:before="0" w:beforeAutospacing="0" w:after="0" w:afterAutospacing="0"/>
        <w:rPr>
          <w:rFonts w:ascii="Segoe UI" w:hAnsi="Segoe UI" w:cs="Segoe UI"/>
          <w:b/>
          <w:bCs/>
          <w:color w:val="171717"/>
        </w:rPr>
      </w:pPr>
      <w:r>
        <w:rPr>
          <w:rFonts w:ascii="Segoe UI" w:hAnsi="Segoe UI" w:cs="Segoe UI"/>
          <w:b/>
          <w:bCs/>
          <w:color w:val="171717"/>
        </w:rPr>
        <w:t> Tip</w:t>
      </w:r>
    </w:p>
    <w:p w:rsidR="00DB239F" w:rsidRDefault="00DB239F" w:rsidP="00DB239F">
      <w:pPr>
        <w:pStyle w:val="NormalWeb"/>
        <w:rPr>
          <w:rFonts w:ascii="Segoe UI" w:hAnsi="Segoe UI" w:cs="Segoe UI"/>
          <w:color w:val="171717"/>
        </w:rPr>
      </w:pPr>
      <w:r>
        <w:rPr>
          <w:rFonts w:ascii="Segoe UI" w:hAnsi="Segoe UI" w:cs="Segoe UI"/>
          <w:color w:val="171717"/>
        </w:rPr>
        <w:t>You can use the </w:t>
      </w:r>
      <w:r>
        <w:rPr>
          <w:rStyle w:val="Strong"/>
          <w:rFonts w:ascii="Segoe UI" w:hAnsi="Segoe UI" w:cs="Segoe UI"/>
          <w:color w:val="171717"/>
        </w:rPr>
        <w:t>Copy</w:t>
      </w:r>
      <w:r>
        <w:rPr>
          <w:rFonts w:ascii="Segoe UI" w:hAnsi="Segoe UI" w:cs="Segoe UI"/>
          <w:color w:val="171717"/>
        </w:rPr>
        <w:t> button to copy commands to the clipboard. To paste, right-click on a new line in the Cloud Shell window and select </w:t>
      </w:r>
      <w:r>
        <w:rPr>
          <w:rStyle w:val="Strong"/>
          <w:rFonts w:ascii="Segoe UI" w:hAnsi="Segoe UI" w:cs="Segoe UI"/>
          <w:color w:val="171717"/>
        </w:rPr>
        <w:t>Paste</w:t>
      </w:r>
      <w:r>
        <w:rPr>
          <w:rFonts w:ascii="Segoe UI" w:hAnsi="Segoe UI" w:cs="Segoe UI"/>
          <w:color w:val="171717"/>
        </w:rPr>
        <w:t> or use the </w:t>
      </w:r>
      <w:proofErr w:type="spellStart"/>
      <w:r>
        <w:rPr>
          <w:rStyle w:val="HTMLKeyboard"/>
          <w:color w:val="171717"/>
        </w:rPr>
        <w:t>Shift+Insert</w:t>
      </w:r>
      <w:proofErr w:type="spellEnd"/>
      <w:r>
        <w:rPr>
          <w:rFonts w:ascii="Segoe UI" w:hAnsi="Segoe UI" w:cs="Segoe UI"/>
          <w:color w:val="171717"/>
        </w:rPr>
        <w:t> keyboard shortcut (</w:t>
      </w:r>
      <w:r>
        <w:rPr>
          <w:rStyle w:val="HTMLKeyboard"/>
          <w:rFonts w:ascii="Cambria Math" w:hAnsi="Cambria Math" w:cs="Cambria Math"/>
          <w:color w:val="171717"/>
        </w:rPr>
        <w:t>⌘</w:t>
      </w:r>
      <w:r>
        <w:rPr>
          <w:rStyle w:val="HTMLKeyboard"/>
          <w:color w:val="171717"/>
        </w:rPr>
        <w:t>+V</w:t>
      </w:r>
      <w:r>
        <w:rPr>
          <w:rFonts w:ascii="Segoe UI" w:hAnsi="Segoe UI" w:cs="Segoe UI"/>
          <w:color w:val="171717"/>
        </w:rPr>
        <w:t> on macOS).</w:t>
      </w:r>
    </w:p>
    <w:p w:rsidR="00DB239F" w:rsidRDefault="00DB239F" w:rsidP="00DB239F">
      <w:pPr>
        <w:pStyle w:val="NormalWeb"/>
        <w:numPr>
          <w:ilvl w:val="0"/>
          <w:numId w:val="41"/>
        </w:numPr>
        <w:shd w:val="clear" w:color="auto" w:fill="FFFFFF"/>
        <w:ind w:left="570"/>
        <w:rPr>
          <w:rFonts w:ascii="Segoe UI" w:hAnsi="Segoe UI" w:cs="Segoe UI"/>
          <w:color w:val="171717"/>
        </w:rPr>
      </w:pPr>
      <w:r>
        <w:rPr>
          <w:rFonts w:ascii="Segoe UI" w:hAnsi="Segoe UI" w:cs="Segoe UI"/>
          <w:color w:val="171717"/>
        </w:rPr>
        <w:t>Our first step is to make sure that we work with the correct Azure subscription before we change any settings. We'll use the </w:t>
      </w:r>
      <w:proofErr w:type="spellStart"/>
      <w:r>
        <w:rPr>
          <w:rStyle w:val="HTMLCode"/>
          <w:rFonts w:ascii="Consolas" w:hAnsi="Consolas"/>
          <w:color w:val="171717"/>
        </w:rPr>
        <w:t>az</w:t>
      </w:r>
      <w:proofErr w:type="spellEnd"/>
      <w:r>
        <w:rPr>
          <w:rStyle w:val="HTMLCode"/>
          <w:rFonts w:ascii="Consolas" w:hAnsi="Consolas"/>
          <w:color w:val="171717"/>
        </w:rPr>
        <w:t xml:space="preserve"> account list</w:t>
      </w:r>
      <w:r>
        <w:rPr>
          <w:rFonts w:ascii="Segoe UI" w:hAnsi="Segoe UI" w:cs="Segoe UI"/>
          <w:color w:val="171717"/>
        </w:rPr>
        <w:t> </w:t>
      </w:r>
      <w:proofErr w:type="spellStart"/>
      <w:r>
        <w:rPr>
          <w:rFonts w:ascii="Segoe UI" w:hAnsi="Segoe UI" w:cs="Segoe UI"/>
          <w:color w:val="171717"/>
        </w:rPr>
        <w:t>list</w:t>
      </w:r>
      <w:proofErr w:type="spellEnd"/>
      <w:r>
        <w:rPr>
          <w:rFonts w:ascii="Segoe UI" w:hAnsi="Segoe UI" w:cs="Segoe UI"/>
          <w:color w:val="171717"/>
        </w:rPr>
        <w:t xml:space="preserve"> command. By default, the command returns a </w:t>
      </w:r>
      <w:r>
        <w:rPr>
          <w:rStyle w:val="Emphasis"/>
          <w:color w:val="171717"/>
        </w:rPr>
        <w:t>json</w:t>
      </w:r>
      <w:r>
        <w:rPr>
          <w:rFonts w:ascii="Segoe UI" w:hAnsi="Segoe UI" w:cs="Segoe UI"/>
          <w:color w:val="171717"/>
        </w:rPr>
        <w:t> string. We'll format the output to make this information easier to work with. Run the following command.</w:t>
      </w:r>
    </w:p>
    <w:p w:rsidR="00DB239F" w:rsidRDefault="00DB239F" w:rsidP="00DB239F">
      <w:pPr>
        <w:shd w:val="clear" w:color="auto" w:fill="FFFFFF"/>
        <w:ind w:left="570"/>
        <w:rPr>
          <w:rFonts w:ascii="Segoe UI" w:hAnsi="Segoe UI" w:cs="Segoe UI"/>
          <w:color w:val="171717"/>
        </w:rPr>
      </w:pPr>
      <w:r>
        <w:rPr>
          <w:rStyle w:val="language"/>
          <w:rFonts w:ascii="Segoe UI" w:hAnsi="Segoe UI" w:cs="Segoe UI"/>
          <w:color w:val="171717"/>
        </w:rPr>
        <w:t xml:space="preserve">Azure </w:t>
      </w:r>
      <w:proofErr w:type="spellStart"/>
      <w:r>
        <w:rPr>
          <w:rStyle w:val="language"/>
          <w:rFonts w:ascii="Segoe UI" w:hAnsi="Segoe UI" w:cs="Segoe UI"/>
          <w:color w:val="171717"/>
        </w:rPr>
        <w:t>CLI</w:t>
      </w:r>
      <w:r>
        <w:rPr>
          <w:rFonts w:ascii="Segoe UI" w:hAnsi="Segoe UI" w:cs="Segoe UI"/>
          <w:color w:val="171717"/>
        </w:rPr>
        <w:t>Copy</w:t>
      </w:r>
      <w:proofErr w:type="spellEnd"/>
    </w:p>
    <w:p w:rsidR="00DB239F" w:rsidRDefault="00DB239F" w:rsidP="00DB239F">
      <w:pPr>
        <w:pStyle w:val="HTMLPreformatted"/>
        <w:shd w:val="clear" w:color="auto" w:fill="FFFFFF"/>
        <w:spacing w:line="285" w:lineRule="atLeast"/>
        <w:ind w:left="570"/>
        <w:rPr>
          <w:rStyle w:val="HTMLCode"/>
          <w:rFonts w:ascii="Consolas" w:hAnsi="Consolas"/>
          <w:color w:val="171717"/>
          <w:bdr w:val="none" w:sz="0" w:space="0" w:color="auto" w:frame="1"/>
        </w:rPr>
      </w:pPr>
      <w:proofErr w:type="spellStart"/>
      <w:r>
        <w:rPr>
          <w:rStyle w:val="hljs-keyword"/>
          <w:rFonts w:ascii="Consolas" w:hAnsi="Consolas"/>
          <w:color w:val="0101FD"/>
          <w:bdr w:val="none" w:sz="0" w:space="0" w:color="auto" w:frame="1"/>
        </w:rPr>
        <w:t>az</w:t>
      </w:r>
      <w:proofErr w:type="spellEnd"/>
      <w:r>
        <w:rPr>
          <w:rStyle w:val="HTMLCode"/>
          <w:rFonts w:ascii="Consolas" w:hAnsi="Consolas"/>
          <w:color w:val="171717"/>
          <w:bdr w:val="none" w:sz="0" w:space="0" w:color="auto" w:frame="1"/>
        </w:rPr>
        <w:t xml:space="preserve"> </w:t>
      </w:r>
      <w:r>
        <w:rPr>
          <w:rStyle w:val="hljs-keyword"/>
          <w:rFonts w:ascii="Consolas" w:hAnsi="Consolas"/>
          <w:color w:val="0101FD"/>
          <w:bdr w:val="none" w:sz="0" w:space="0" w:color="auto" w:frame="1"/>
        </w:rPr>
        <w:t>account</w:t>
      </w:r>
      <w:r>
        <w:rPr>
          <w:rStyle w:val="HTMLCode"/>
          <w:rFonts w:ascii="Consolas" w:hAnsi="Consolas"/>
          <w:color w:val="171717"/>
          <w:bdr w:val="none" w:sz="0" w:space="0" w:color="auto" w:frame="1"/>
        </w:rPr>
        <w:t xml:space="preserve"> </w:t>
      </w:r>
      <w:r>
        <w:rPr>
          <w:rStyle w:val="hljs-keyword"/>
          <w:rFonts w:ascii="Consolas" w:hAnsi="Consolas"/>
          <w:color w:val="0101FD"/>
          <w:bdr w:val="none" w:sz="0" w:space="0" w:color="auto" w:frame="1"/>
        </w:rPr>
        <w:t>list</w:t>
      </w:r>
      <w:r>
        <w:rPr>
          <w:rStyle w:val="hljs-parameter"/>
          <w:rFonts w:ascii="Consolas" w:hAnsi="Consolas"/>
          <w:color w:val="007D9A"/>
          <w:bdr w:val="none" w:sz="0" w:space="0" w:color="auto" w:frame="1"/>
        </w:rPr>
        <w:t xml:space="preserve"> --output</w:t>
      </w:r>
      <w:r>
        <w:rPr>
          <w:rStyle w:val="HTMLCode"/>
          <w:rFonts w:ascii="Consolas" w:hAnsi="Consolas"/>
          <w:color w:val="171717"/>
          <w:bdr w:val="none" w:sz="0" w:space="0" w:color="auto" w:frame="1"/>
        </w:rPr>
        <w:t xml:space="preserve"> </w:t>
      </w:r>
      <w:r>
        <w:rPr>
          <w:rStyle w:val="hljs-keyword"/>
          <w:rFonts w:ascii="Consolas" w:hAnsi="Consolas"/>
          <w:color w:val="0101FD"/>
          <w:bdr w:val="none" w:sz="0" w:space="0" w:color="auto" w:frame="1"/>
        </w:rPr>
        <w:t>table</w:t>
      </w:r>
    </w:p>
    <w:p w:rsidR="00DB239F" w:rsidRDefault="00DB239F" w:rsidP="00DB239F">
      <w:pPr>
        <w:pStyle w:val="NormalWeb"/>
        <w:numPr>
          <w:ilvl w:val="0"/>
          <w:numId w:val="41"/>
        </w:numPr>
        <w:shd w:val="clear" w:color="auto" w:fill="FFFFFF"/>
        <w:ind w:left="570"/>
        <w:rPr>
          <w:rFonts w:ascii="Segoe UI" w:hAnsi="Segoe UI" w:cs="Segoe UI"/>
          <w:color w:val="171717"/>
        </w:rPr>
      </w:pPr>
      <w:r>
        <w:rPr>
          <w:rFonts w:ascii="Segoe UI" w:hAnsi="Segoe UI" w:cs="Segoe UI"/>
          <w:color w:val="171717"/>
        </w:rPr>
        <w:lastRenderedPageBreak/>
        <w:t>Recall that we used a pre-created resource group called </w:t>
      </w:r>
      <w:r>
        <w:rPr>
          <w:rStyle w:val="Strong"/>
          <w:rFonts w:ascii="Segoe UI" w:hAnsi="Segoe UI" w:cs="Segoe UI"/>
          <w:color w:val="171717"/>
        </w:rPr>
        <w:t>learn-9f5d6c14-ae6e-4d53-a67e-c715ea3e3775</w:t>
      </w:r>
      <w:r>
        <w:rPr>
          <w:rFonts w:ascii="Segoe UI" w:hAnsi="Segoe UI" w:cs="Segoe UI"/>
          <w:color w:val="171717"/>
        </w:rPr>
        <w:t> when we created our website. However, if you ever need to list all the resource groups in a subscription, then you'll run the </w:t>
      </w:r>
      <w:proofErr w:type="spellStart"/>
      <w:r>
        <w:rPr>
          <w:rStyle w:val="HTMLCode"/>
          <w:rFonts w:ascii="Consolas" w:hAnsi="Consolas"/>
          <w:color w:val="171717"/>
        </w:rPr>
        <w:t>az</w:t>
      </w:r>
      <w:proofErr w:type="spellEnd"/>
      <w:r>
        <w:rPr>
          <w:rStyle w:val="HTMLCode"/>
          <w:rFonts w:ascii="Consolas" w:hAnsi="Consolas"/>
          <w:color w:val="171717"/>
        </w:rPr>
        <w:t xml:space="preserve"> group list</w:t>
      </w:r>
      <w:r>
        <w:rPr>
          <w:rFonts w:ascii="Segoe UI" w:hAnsi="Segoe UI" w:cs="Segoe UI"/>
          <w:color w:val="171717"/>
        </w:rPr>
        <w:t> command.</w:t>
      </w:r>
    </w:p>
    <w:p w:rsidR="00DB239F" w:rsidRDefault="00DB239F" w:rsidP="00DB239F">
      <w:pPr>
        <w:shd w:val="clear" w:color="auto" w:fill="FFFFFF"/>
        <w:ind w:left="570"/>
        <w:rPr>
          <w:rFonts w:ascii="Segoe UI" w:hAnsi="Segoe UI" w:cs="Segoe UI"/>
          <w:color w:val="171717"/>
        </w:rPr>
      </w:pPr>
      <w:r>
        <w:rPr>
          <w:rStyle w:val="language"/>
          <w:rFonts w:ascii="Segoe UI" w:hAnsi="Segoe UI" w:cs="Segoe UI"/>
          <w:color w:val="171717"/>
        </w:rPr>
        <w:t xml:space="preserve">Azure </w:t>
      </w:r>
      <w:proofErr w:type="spellStart"/>
      <w:r>
        <w:rPr>
          <w:rStyle w:val="language"/>
          <w:rFonts w:ascii="Segoe UI" w:hAnsi="Segoe UI" w:cs="Segoe UI"/>
          <w:color w:val="171717"/>
        </w:rPr>
        <w:t>CLI</w:t>
      </w:r>
      <w:r>
        <w:rPr>
          <w:rFonts w:ascii="Segoe UI" w:hAnsi="Segoe UI" w:cs="Segoe UI"/>
          <w:color w:val="171717"/>
        </w:rPr>
        <w:t>Copy</w:t>
      </w:r>
      <w:proofErr w:type="spellEnd"/>
    </w:p>
    <w:p w:rsidR="00DB239F" w:rsidRDefault="00DB239F" w:rsidP="00DB239F">
      <w:pPr>
        <w:pStyle w:val="HTMLPreformatted"/>
        <w:shd w:val="clear" w:color="auto" w:fill="FFFFFF"/>
        <w:spacing w:line="285" w:lineRule="atLeast"/>
        <w:ind w:left="570"/>
        <w:rPr>
          <w:rStyle w:val="HTMLCode"/>
          <w:rFonts w:ascii="Consolas" w:hAnsi="Consolas"/>
          <w:color w:val="171717"/>
          <w:bdr w:val="none" w:sz="0" w:space="0" w:color="auto" w:frame="1"/>
        </w:rPr>
      </w:pPr>
      <w:proofErr w:type="spellStart"/>
      <w:r>
        <w:rPr>
          <w:rStyle w:val="hljs-keyword"/>
          <w:rFonts w:ascii="Consolas" w:hAnsi="Consolas"/>
          <w:color w:val="0101FD"/>
          <w:bdr w:val="none" w:sz="0" w:space="0" w:color="auto" w:frame="1"/>
        </w:rPr>
        <w:t>az</w:t>
      </w:r>
      <w:proofErr w:type="spellEnd"/>
      <w:r>
        <w:rPr>
          <w:rStyle w:val="HTMLCode"/>
          <w:rFonts w:ascii="Consolas" w:hAnsi="Consolas"/>
          <w:color w:val="171717"/>
          <w:bdr w:val="none" w:sz="0" w:space="0" w:color="auto" w:frame="1"/>
        </w:rPr>
        <w:t xml:space="preserve"> </w:t>
      </w:r>
      <w:r>
        <w:rPr>
          <w:rStyle w:val="hljs-keyword"/>
          <w:rFonts w:ascii="Consolas" w:hAnsi="Consolas"/>
          <w:color w:val="0101FD"/>
          <w:bdr w:val="none" w:sz="0" w:space="0" w:color="auto" w:frame="1"/>
        </w:rPr>
        <w:t>group</w:t>
      </w:r>
      <w:r>
        <w:rPr>
          <w:rStyle w:val="HTMLCode"/>
          <w:rFonts w:ascii="Consolas" w:hAnsi="Consolas"/>
          <w:color w:val="171717"/>
          <w:bdr w:val="none" w:sz="0" w:space="0" w:color="auto" w:frame="1"/>
        </w:rPr>
        <w:t xml:space="preserve"> </w:t>
      </w:r>
      <w:r>
        <w:rPr>
          <w:rStyle w:val="hljs-keyword"/>
          <w:rFonts w:ascii="Consolas" w:hAnsi="Consolas"/>
          <w:color w:val="0101FD"/>
          <w:bdr w:val="none" w:sz="0" w:space="0" w:color="auto" w:frame="1"/>
        </w:rPr>
        <w:t>list</w:t>
      </w:r>
      <w:r>
        <w:rPr>
          <w:rStyle w:val="hljs-parameter"/>
          <w:rFonts w:ascii="Consolas" w:hAnsi="Consolas"/>
          <w:color w:val="007D9A"/>
          <w:bdr w:val="none" w:sz="0" w:space="0" w:color="auto" w:frame="1"/>
        </w:rPr>
        <w:t xml:space="preserve"> --output</w:t>
      </w:r>
      <w:r>
        <w:rPr>
          <w:rStyle w:val="HTMLCode"/>
          <w:rFonts w:ascii="Consolas" w:hAnsi="Consolas"/>
          <w:color w:val="171717"/>
          <w:bdr w:val="none" w:sz="0" w:space="0" w:color="auto" w:frame="1"/>
        </w:rPr>
        <w:t xml:space="preserve"> </w:t>
      </w:r>
      <w:r>
        <w:rPr>
          <w:rStyle w:val="hljs-keyword"/>
          <w:rFonts w:ascii="Consolas" w:hAnsi="Consolas"/>
          <w:color w:val="0101FD"/>
          <w:bdr w:val="none" w:sz="0" w:space="0" w:color="auto" w:frame="1"/>
        </w:rPr>
        <w:t>table</w:t>
      </w:r>
    </w:p>
    <w:p w:rsidR="00DB239F" w:rsidRDefault="00DB239F" w:rsidP="00DB239F">
      <w:pPr>
        <w:pStyle w:val="NormalWeb"/>
        <w:numPr>
          <w:ilvl w:val="0"/>
          <w:numId w:val="41"/>
        </w:numPr>
        <w:shd w:val="clear" w:color="auto" w:fill="FFFFFF"/>
        <w:ind w:left="570"/>
        <w:rPr>
          <w:rFonts w:ascii="Segoe UI" w:hAnsi="Segoe UI" w:cs="Segoe UI"/>
          <w:color w:val="171717"/>
        </w:rPr>
      </w:pPr>
      <w:r>
        <w:rPr>
          <w:rFonts w:ascii="Segoe UI" w:hAnsi="Segoe UI" w:cs="Segoe UI"/>
          <w:color w:val="171717"/>
        </w:rPr>
        <w:t>Next, we'll list all the resources in the </w:t>
      </w:r>
      <w:r>
        <w:rPr>
          <w:rStyle w:val="Strong"/>
          <w:rFonts w:ascii="Segoe UI" w:hAnsi="Segoe UI" w:cs="Segoe UI"/>
          <w:color w:val="171717"/>
        </w:rPr>
        <w:t>learn-9f5d6c14-ae6e-4d53-a67e-c715ea3e3775</w:t>
      </w:r>
      <w:r>
        <w:rPr>
          <w:rFonts w:ascii="Segoe UI" w:hAnsi="Segoe UI" w:cs="Segoe UI"/>
          <w:color w:val="171717"/>
        </w:rPr>
        <w:t> using the </w:t>
      </w:r>
      <w:proofErr w:type="spellStart"/>
      <w:r>
        <w:rPr>
          <w:rStyle w:val="HTMLCode"/>
          <w:rFonts w:ascii="Consolas" w:hAnsi="Consolas"/>
          <w:color w:val="171717"/>
        </w:rPr>
        <w:t>az</w:t>
      </w:r>
      <w:proofErr w:type="spellEnd"/>
      <w:r>
        <w:rPr>
          <w:rStyle w:val="HTMLCode"/>
          <w:rFonts w:ascii="Consolas" w:hAnsi="Consolas"/>
          <w:color w:val="171717"/>
        </w:rPr>
        <w:t xml:space="preserve"> resource list</w:t>
      </w:r>
      <w:r>
        <w:rPr>
          <w:rFonts w:ascii="Segoe UI" w:hAnsi="Segoe UI" w:cs="Segoe UI"/>
          <w:color w:val="171717"/>
        </w:rPr>
        <w:t> command. The command will return a list of resources. By specifying, </w:t>
      </w:r>
      <w:r>
        <w:rPr>
          <w:rStyle w:val="HTMLCode"/>
          <w:rFonts w:ascii="Consolas" w:hAnsi="Consolas"/>
          <w:color w:val="171717"/>
        </w:rPr>
        <w:t>--resource-type</w:t>
      </w:r>
      <w:r>
        <w:rPr>
          <w:rFonts w:ascii="Segoe UI" w:hAnsi="Segoe UI" w:cs="Segoe UI"/>
          <w:color w:val="171717"/>
        </w:rPr>
        <w:t> we can filter the result to include only the resource information related to websites.</w:t>
      </w:r>
    </w:p>
    <w:p w:rsidR="00DB239F" w:rsidRDefault="00DB239F" w:rsidP="00DB239F">
      <w:pPr>
        <w:pStyle w:val="NormalWeb"/>
        <w:shd w:val="clear" w:color="auto" w:fill="FFFFFF"/>
        <w:ind w:left="570"/>
        <w:rPr>
          <w:rFonts w:ascii="Segoe UI" w:hAnsi="Segoe UI" w:cs="Segoe UI"/>
          <w:color w:val="171717"/>
        </w:rPr>
      </w:pPr>
      <w:r>
        <w:rPr>
          <w:rFonts w:ascii="Segoe UI" w:hAnsi="Segoe UI" w:cs="Segoe UI"/>
          <w:color w:val="171717"/>
        </w:rPr>
        <w:t>Run the following command.</w:t>
      </w:r>
    </w:p>
    <w:p w:rsidR="00DB239F" w:rsidRDefault="00DB239F" w:rsidP="00DB239F">
      <w:pPr>
        <w:shd w:val="clear" w:color="auto" w:fill="FFFFFF"/>
        <w:ind w:left="570"/>
        <w:rPr>
          <w:rFonts w:ascii="Segoe UI" w:hAnsi="Segoe UI" w:cs="Segoe UI"/>
          <w:color w:val="171717"/>
        </w:rPr>
      </w:pPr>
      <w:r>
        <w:rPr>
          <w:rStyle w:val="language"/>
          <w:rFonts w:ascii="Segoe UI" w:hAnsi="Segoe UI" w:cs="Segoe UI"/>
          <w:color w:val="171717"/>
        </w:rPr>
        <w:t xml:space="preserve">Azure </w:t>
      </w:r>
      <w:proofErr w:type="spellStart"/>
      <w:r>
        <w:rPr>
          <w:rStyle w:val="language"/>
          <w:rFonts w:ascii="Segoe UI" w:hAnsi="Segoe UI" w:cs="Segoe UI"/>
          <w:color w:val="171717"/>
        </w:rPr>
        <w:t>CLI</w:t>
      </w:r>
      <w:r>
        <w:rPr>
          <w:rFonts w:ascii="Segoe UI" w:hAnsi="Segoe UI" w:cs="Segoe UI"/>
          <w:color w:val="171717"/>
        </w:rPr>
        <w:t>Copy</w:t>
      </w:r>
      <w:proofErr w:type="spellEnd"/>
    </w:p>
    <w:p w:rsidR="00DB239F" w:rsidRDefault="00DB239F" w:rsidP="00DB239F">
      <w:pPr>
        <w:pStyle w:val="HTMLPreformatted"/>
        <w:shd w:val="clear" w:color="auto" w:fill="FFFFFF"/>
        <w:spacing w:line="285" w:lineRule="atLeast"/>
        <w:ind w:left="570"/>
        <w:rPr>
          <w:rStyle w:val="HTMLCode"/>
          <w:rFonts w:ascii="Consolas" w:hAnsi="Consolas"/>
          <w:color w:val="171717"/>
          <w:bdr w:val="none" w:sz="0" w:space="0" w:color="auto" w:frame="1"/>
        </w:rPr>
      </w:pPr>
      <w:proofErr w:type="spellStart"/>
      <w:r>
        <w:rPr>
          <w:rStyle w:val="hljs-keyword"/>
          <w:rFonts w:ascii="Consolas" w:hAnsi="Consolas"/>
          <w:color w:val="0101FD"/>
          <w:bdr w:val="none" w:sz="0" w:space="0" w:color="auto" w:frame="1"/>
        </w:rPr>
        <w:t>az</w:t>
      </w:r>
      <w:proofErr w:type="spellEnd"/>
      <w:r>
        <w:rPr>
          <w:rStyle w:val="HTMLCode"/>
          <w:rFonts w:ascii="Consolas" w:hAnsi="Consolas"/>
          <w:color w:val="171717"/>
          <w:bdr w:val="none" w:sz="0" w:space="0" w:color="auto" w:frame="1"/>
        </w:rPr>
        <w:t xml:space="preserve"> </w:t>
      </w:r>
      <w:r>
        <w:rPr>
          <w:rStyle w:val="hljs-keyword"/>
          <w:rFonts w:ascii="Consolas" w:hAnsi="Consolas"/>
          <w:color w:val="0101FD"/>
          <w:bdr w:val="none" w:sz="0" w:space="0" w:color="auto" w:frame="1"/>
        </w:rPr>
        <w:t>resource</w:t>
      </w:r>
      <w:r>
        <w:rPr>
          <w:rStyle w:val="HTMLCode"/>
          <w:rFonts w:ascii="Consolas" w:hAnsi="Consolas"/>
          <w:color w:val="171717"/>
          <w:bdr w:val="none" w:sz="0" w:space="0" w:color="auto" w:frame="1"/>
        </w:rPr>
        <w:t xml:space="preserve"> </w:t>
      </w:r>
      <w:r>
        <w:rPr>
          <w:rStyle w:val="hljs-keyword"/>
          <w:rFonts w:ascii="Consolas" w:hAnsi="Consolas"/>
          <w:color w:val="0101FD"/>
          <w:bdr w:val="none" w:sz="0" w:space="0" w:color="auto" w:frame="1"/>
        </w:rPr>
        <w:t>list</w:t>
      </w:r>
      <w:r>
        <w:rPr>
          <w:rStyle w:val="HTMLCode"/>
          <w:rFonts w:ascii="Consolas" w:hAnsi="Consolas"/>
          <w:color w:val="171717"/>
          <w:bdr w:val="none" w:sz="0" w:space="0" w:color="auto" w:frame="1"/>
        </w:rPr>
        <w:t xml:space="preserve"> \</w:t>
      </w:r>
    </w:p>
    <w:p w:rsidR="00DB239F" w:rsidRDefault="00DB239F" w:rsidP="00DB239F">
      <w:pPr>
        <w:pStyle w:val="HTMLPreformatted"/>
        <w:shd w:val="clear" w:color="auto" w:fill="FFFFFF"/>
        <w:spacing w:line="285" w:lineRule="atLeast"/>
        <w:ind w:left="57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parameter"/>
          <w:rFonts w:ascii="Consolas" w:hAnsi="Consolas"/>
          <w:color w:val="007D9A"/>
          <w:bdr w:val="none" w:sz="0" w:space="0" w:color="auto" w:frame="1"/>
        </w:rPr>
        <w:t xml:space="preserve"> --resource-group</w:t>
      </w:r>
      <w:r>
        <w:rPr>
          <w:rStyle w:val="HTMLCode"/>
          <w:rFonts w:ascii="Consolas" w:hAnsi="Consolas"/>
          <w:color w:val="171717"/>
          <w:bdr w:val="none" w:sz="0" w:space="0" w:color="auto" w:frame="1"/>
        </w:rPr>
        <w:t xml:space="preserve"> learn-9f5d6c14-ae6e-4d53-a67e-c715ea3e3775 \</w:t>
      </w:r>
    </w:p>
    <w:p w:rsidR="00DB239F" w:rsidRDefault="00DB239F" w:rsidP="00DB239F">
      <w:pPr>
        <w:pStyle w:val="HTMLPreformatted"/>
        <w:shd w:val="clear" w:color="auto" w:fill="FFFFFF"/>
        <w:spacing w:line="285" w:lineRule="atLeast"/>
        <w:ind w:left="57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parameter"/>
          <w:rFonts w:ascii="Consolas" w:hAnsi="Consolas"/>
          <w:color w:val="007D9A"/>
          <w:bdr w:val="none" w:sz="0" w:space="0" w:color="auto" w:frame="1"/>
        </w:rPr>
        <w:t xml:space="preserve"> --resource-type</w:t>
      </w:r>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Microsoft.Web</w:t>
      </w:r>
      <w:proofErr w:type="spellEnd"/>
      <w:r>
        <w:rPr>
          <w:rStyle w:val="HTMLCode"/>
          <w:rFonts w:ascii="Consolas" w:hAnsi="Consolas"/>
          <w:color w:val="171717"/>
          <w:bdr w:val="none" w:sz="0" w:space="0" w:color="auto" w:frame="1"/>
        </w:rPr>
        <w:t>/sites</w:t>
      </w:r>
    </w:p>
    <w:p w:rsidR="00DB239F" w:rsidRDefault="00DB239F" w:rsidP="00DB239F">
      <w:pPr>
        <w:pStyle w:val="NormalWeb"/>
        <w:shd w:val="clear" w:color="auto" w:fill="FFFFFF"/>
        <w:ind w:left="570"/>
        <w:rPr>
          <w:rFonts w:ascii="Segoe UI" w:hAnsi="Segoe UI" w:cs="Segoe UI"/>
          <w:color w:val="171717"/>
        </w:rPr>
      </w:pPr>
      <w:r>
        <w:rPr>
          <w:rFonts w:ascii="Segoe UI" w:hAnsi="Segoe UI" w:cs="Segoe UI"/>
          <w:color w:val="171717"/>
        </w:rPr>
        <w:t xml:space="preserve">Here an example of the command's </w:t>
      </w:r>
      <w:proofErr w:type="gramStart"/>
      <w:r>
        <w:rPr>
          <w:rFonts w:ascii="Segoe UI" w:hAnsi="Segoe UI" w:cs="Segoe UI"/>
          <w:color w:val="171717"/>
        </w:rPr>
        <w:t>output::</w:t>
      </w:r>
      <w:proofErr w:type="gramEnd"/>
    </w:p>
    <w:p w:rsidR="00DB239F" w:rsidRDefault="00DB239F" w:rsidP="00DB239F">
      <w:pPr>
        <w:shd w:val="clear" w:color="auto" w:fill="FFFFFF"/>
        <w:ind w:left="570"/>
        <w:rPr>
          <w:rFonts w:ascii="Segoe UI" w:hAnsi="Segoe UI" w:cs="Segoe UI"/>
          <w:color w:val="171717"/>
        </w:rPr>
      </w:pPr>
      <w:proofErr w:type="spellStart"/>
      <w:r>
        <w:rPr>
          <w:rStyle w:val="language"/>
          <w:rFonts w:ascii="Segoe UI" w:hAnsi="Segoe UI" w:cs="Segoe UI"/>
          <w:color w:val="171717"/>
        </w:rPr>
        <w:t>output</w:t>
      </w:r>
      <w:r>
        <w:rPr>
          <w:rFonts w:ascii="Segoe UI" w:hAnsi="Segoe UI" w:cs="Segoe UI"/>
          <w:color w:val="171717"/>
        </w:rPr>
        <w:t>Copy</w:t>
      </w:r>
      <w:proofErr w:type="spellEnd"/>
    </w:p>
    <w:p w:rsidR="00DB239F" w:rsidRDefault="00DB239F" w:rsidP="00DB239F">
      <w:pPr>
        <w:pStyle w:val="HTMLPreformatted"/>
        <w:shd w:val="clear" w:color="auto" w:fill="FFFFFF"/>
        <w:spacing w:line="285" w:lineRule="atLeast"/>
        <w:ind w:left="570"/>
        <w:rPr>
          <w:rStyle w:val="HTMLCode"/>
          <w:rFonts w:ascii="Consolas" w:hAnsi="Consolas"/>
          <w:color w:val="171717"/>
          <w:bdr w:val="none" w:sz="0" w:space="0" w:color="auto" w:frame="1"/>
        </w:rPr>
      </w:pPr>
      <w:r>
        <w:rPr>
          <w:rStyle w:val="HTMLCode"/>
          <w:rFonts w:ascii="Consolas" w:hAnsi="Consolas"/>
          <w:color w:val="171717"/>
          <w:bdr w:val="none" w:sz="0" w:space="0" w:color="auto" w:frame="1"/>
        </w:rPr>
        <w:t>{</w:t>
      </w:r>
    </w:p>
    <w:p w:rsidR="00DB239F" w:rsidRDefault="00DB239F" w:rsidP="00DB239F">
      <w:pPr>
        <w:pStyle w:val="HTMLPreformatted"/>
        <w:shd w:val="clear" w:color="auto" w:fill="FFFFFF"/>
        <w:spacing w:line="285" w:lineRule="atLeast"/>
        <w:ind w:left="570"/>
        <w:rPr>
          <w:rStyle w:val="HTMLCode"/>
          <w:rFonts w:ascii="Consolas" w:hAnsi="Consolas"/>
          <w:color w:val="171717"/>
          <w:bdr w:val="none" w:sz="0" w:space="0" w:color="auto" w:frame="1"/>
        </w:rPr>
      </w:pPr>
      <w:r>
        <w:rPr>
          <w:rStyle w:val="HTMLCode"/>
          <w:rFonts w:ascii="Consolas" w:hAnsi="Consolas"/>
          <w:color w:val="171717"/>
          <w:bdr w:val="none" w:sz="0" w:space="0" w:color="auto" w:frame="1"/>
        </w:rPr>
        <w:t>"id": "/subscriptions/xxxxxxxx-xxxx-xxxx-xxxx-xxxxxxxxxxx/resourceGroups/learn-9f5d6c14-ae6e-4d53-a67e-c715ea3e3775/providers/Microsoft.Web/sites/BlogFor",</w:t>
      </w:r>
    </w:p>
    <w:p w:rsidR="00DB239F" w:rsidRDefault="00DB239F" w:rsidP="00DB239F">
      <w:pPr>
        <w:pStyle w:val="HTMLPreformatted"/>
        <w:shd w:val="clear" w:color="auto" w:fill="FFFFFF"/>
        <w:spacing w:line="285" w:lineRule="atLeast"/>
        <w:ind w:left="570"/>
        <w:rPr>
          <w:rStyle w:val="HTMLCode"/>
          <w:rFonts w:ascii="Consolas" w:hAnsi="Consolas"/>
          <w:color w:val="171717"/>
          <w:bdr w:val="none" w:sz="0" w:space="0" w:color="auto" w:frame="1"/>
        </w:rPr>
      </w:pPr>
      <w:r>
        <w:rPr>
          <w:rStyle w:val="HTMLCode"/>
          <w:rFonts w:ascii="Consolas" w:hAnsi="Consolas"/>
          <w:color w:val="171717"/>
          <w:bdr w:val="none" w:sz="0" w:space="0" w:color="auto" w:frame="1"/>
        </w:rPr>
        <w:t>"identity": null,</w:t>
      </w:r>
    </w:p>
    <w:p w:rsidR="00DB239F" w:rsidRDefault="00DB239F" w:rsidP="00DB239F">
      <w:pPr>
        <w:pStyle w:val="HTMLPreformatted"/>
        <w:shd w:val="clear" w:color="auto" w:fill="FFFFFF"/>
        <w:spacing w:line="285" w:lineRule="atLeast"/>
        <w:ind w:left="570"/>
        <w:rPr>
          <w:rStyle w:val="HTMLCode"/>
          <w:rFonts w:ascii="Consolas" w:hAnsi="Consolas"/>
          <w:color w:val="171717"/>
          <w:bdr w:val="none" w:sz="0" w:space="0" w:color="auto" w:frame="1"/>
        </w:rPr>
      </w:pPr>
      <w:r>
        <w:rPr>
          <w:rStyle w:val="HTMLCode"/>
          <w:rFonts w:ascii="Consolas" w:hAnsi="Consolas"/>
          <w:color w:val="171717"/>
          <w:bdr w:val="none" w:sz="0" w:space="0" w:color="auto" w:frame="1"/>
        </w:rPr>
        <w:t>"kind": "app",</w:t>
      </w:r>
    </w:p>
    <w:p w:rsidR="00DB239F" w:rsidRDefault="00DB239F" w:rsidP="00DB239F">
      <w:pPr>
        <w:pStyle w:val="HTMLPreformatted"/>
        <w:shd w:val="clear" w:color="auto" w:fill="FFFFFF"/>
        <w:spacing w:line="285" w:lineRule="atLeast"/>
        <w:ind w:left="570"/>
        <w:rPr>
          <w:rStyle w:val="HTMLCode"/>
          <w:rFonts w:ascii="Consolas" w:hAnsi="Consolas"/>
          <w:color w:val="171717"/>
          <w:bdr w:val="none" w:sz="0" w:space="0" w:color="auto" w:frame="1"/>
        </w:rPr>
      </w:pPr>
      <w:r>
        <w:rPr>
          <w:rStyle w:val="HTMLCode"/>
          <w:rFonts w:ascii="Consolas" w:hAnsi="Consolas"/>
          <w:color w:val="171717"/>
          <w:bdr w:val="none" w:sz="0" w:space="0" w:color="auto" w:frame="1"/>
        </w:rPr>
        <w:t>"location": "</w:t>
      </w:r>
      <w:proofErr w:type="spellStart"/>
      <w:r>
        <w:rPr>
          <w:rStyle w:val="HTMLCode"/>
          <w:rFonts w:ascii="Consolas" w:hAnsi="Consolas"/>
          <w:color w:val="171717"/>
          <w:bdr w:val="none" w:sz="0" w:space="0" w:color="auto" w:frame="1"/>
        </w:rPr>
        <w:t>centralus</w:t>
      </w:r>
      <w:proofErr w:type="spellEnd"/>
      <w:r>
        <w:rPr>
          <w:rStyle w:val="HTMLCode"/>
          <w:rFonts w:ascii="Consolas" w:hAnsi="Consolas"/>
          <w:color w:val="171717"/>
          <w:bdr w:val="none" w:sz="0" w:space="0" w:color="auto" w:frame="1"/>
        </w:rPr>
        <w:t>",</w:t>
      </w:r>
    </w:p>
    <w:p w:rsidR="00DB239F" w:rsidRDefault="00DB239F" w:rsidP="00DB239F">
      <w:pPr>
        <w:pStyle w:val="HTMLPreformatted"/>
        <w:shd w:val="clear" w:color="auto" w:fill="FFFFFF"/>
        <w:spacing w:line="285" w:lineRule="atLeast"/>
        <w:ind w:left="570"/>
        <w:rPr>
          <w:rStyle w:val="HTMLCode"/>
          <w:rFonts w:ascii="Consolas" w:hAnsi="Consolas"/>
          <w:color w:val="171717"/>
          <w:bdr w:val="none" w:sz="0" w:space="0" w:color="auto" w:frame="1"/>
        </w:rPr>
      </w:pPr>
      <w:r>
        <w:rPr>
          <w:rStyle w:val="HTMLCode"/>
          <w:rFonts w:ascii="Consolas" w:hAnsi="Consolas"/>
          <w:color w:val="171717"/>
          <w:bdr w:val="none" w:sz="0" w:space="0" w:color="auto" w:frame="1"/>
        </w:rPr>
        <w:t>"</w:t>
      </w:r>
      <w:proofErr w:type="spellStart"/>
      <w:r>
        <w:rPr>
          <w:rStyle w:val="HTMLCode"/>
          <w:rFonts w:ascii="Consolas" w:hAnsi="Consolas"/>
          <w:color w:val="171717"/>
          <w:bdr w:val="none" w:sz="0" w:space="0" w:color="auto" w:frame="1"/>
        </w:rPr>
        <w:t>managedBy</w:t>
      </w:r>
      <w:proofErr w:type="spellEnd"/>
      <w:r>
        <w:rPr>
          <w:rStyle w:val="HTMLCode"/>
          <w:rFonts w:ascii="Consolas" w:hAnsi="Consolas"/>
          <w:color w:val="171717"/>
          <w:bdr w:val="none" w:sz="0" w:space="0" w:color="auto" w:frame="1"/>
        </w:rPr>
        <w:t>": null,</w:t>
      </w:r>
    </w:p>
    <w:p w:rsidR="00DB239F" w:rsidRDefault="00DB239F" w:rsidP="00DB239F">
      <w:pPr>
        <w:pStyle w:val="HTMLPreformatted"/>
        <w:shd w:val="clear" w:color="auto" w:fill="FFFFFF"/>
        <w:spacing w:line="285" w:lineRule="atLeast"/>
        <w:ind w:left="570"/>
        <w:rPr>
          <w:rStyle w:val="HTMLCode"/>
          <w:rFonts w:ascii="Consolas" w:hAnsi="Consolas"/>
          <w:color w:val="171717"/>
          <w:bdr w:val="none" w:sz="0" w:space="0" w:color="auto" w:frame="1"/>
        </w:rPr>
      </w:pPr>
      <w:r>
        <w:rPr>
          <w:rStyle w:val="HTMLCode"/>
          <w:rFonts w:ascii="Consolas" w:hAnsi="Consolas"/>
          <w:color w:val="171717"/>
          <w:bdr w:val="none" w:sz="0" w:space="0" w:color="auto" w:frame="1"/>
        </w:rPr>
        <w:t>"name": "</w:t>
      </w:r>
      <w:proofErr w:type="spellStart"/>
      <w:r>
        <w:rPr>
          <w:rStyle w:val="HTMLCode"/>
          <w:rFonts w:ascii="Consolas" w:hAnsi="Consolas"/>
          <w:color w:val="171717"/>
          <w:bdr w:val="none" w:sz="0" w:space="0" w:color="auto" w:frame="1"/>
        </w:rPr>
        <w:t>MyWebApp</w:t>
      </w:r>
      <w:proofErr w:type="spellEnd"/>
      <w:r>
        <w:rPr>
          <w:rStyle w:val="HTMLCode"/>
          <w:rFonts w:ascii="Consolas" w:hAnsi="Consolas"/>
          <w:color w:val="171717"/>
          <w:bdr w:val="none" w:sz="0" w:space="0" w:color="auto" w:frame="1"/>
        </w:rPr>
        <w:t>",</w:t>
      </w:r>
    </w:p>
    <w:p w:rsidR="00DB239F" w:rsidRDefault="00DB239F" w:rsidP="00DB239F">
      <w:pPr>
        <w:pStyle w:val="HTMLPreformatted"/>
        <w:shd w:val="clear" w:color="auto" w:fill="FFFFFF"/>
        <w:spacing w:line="285" w:lineRule="atLeast"/>
        <w:ind w:left="570"/>
        <w:rPr>
          <w:rStyle w:val="HTMLCode"/>
          <w:rFonts w:ascii="Consolas" w:hAnsi="Consolas"/>
          <w:color w:val="171717"/>
          <w:bdr w:val="none" w:sz="0" w:space="0" w:color="auto" w:frame="1"/>
        </w:rPr>
      </w:pPr>
      <w:r>
        <w:rPr>
          <w:rStyle w:val="HTMLCode"/>
          <w:rFonts w:ascii="Consolas" w:hAnsi="Consolas"/>
          <w:color w:val="171717"/>
          <w:bdr w:val="none" w:sz="0" w:space="0" w:color="auto" w:frame="1"/>
        </w:rPr>
        <w:t>"plan": null,</w:t>
      </w:r>
    </w:p>
    <w:p w:rsidR="00DB239F" w:rsidRDefault="00DB239F" w:rsidP="00DB239F">
      <w:pPr>
        <w:pStyle w:val="HTMLPreformatted"/>
        <w:shd w:val="clear" w:color="auto" w:fill="FFFFFF"/>
        <w:spacing w:line="285" w:lineRule="atLeast"/>
        <w:ind w:left="570"/>
        <w:rPr>
          <w:rStyle w:val="HTMLCode"/>
          <w:rFonts w:ascii="Consolas" w:hAnsi="Consolas"/>
          <w:color w:val="171717"/>
          <w:bdr w:val="none" w:sz="0" w:space="0" w:color="auto" w:frame="1"/>
        </w:rPr>
      </w:pPr>
      <w:r>
        <w:rPr>
          <w:rStyle w:val="HTMLCode"/>
          <w:rFonts w:ascii="Consolas" w:hAnsi="Consolas"/>
          <w:color w:val="171717"/>
          <w:bdr w:val="none" w:sz="0" w:space="0" w:color="auto" w:frame="1"/>
        </w:rPr>
        <w:t>"properties": null,</w:t>
      </w:r>
    </w:p>
    <w:p w:rsidR="00DB239F" w:rsidRDefault="00DB239F" w:rsidP="00DB239F">
      <w:pPr>
        <w:pStyle w:val="HTMLPreformatted"/>
        <w:shd w:val="clear" w:color="auto" w:fill="FFFFFF"/>
        <w:spacing w:line="285" w:lineRule="atLeast"/>
        <w:ind w:left="570"/>
        <w:rPr>
          <w:rStyle w:val="HTMLCode"/>
          <w:rFonts w:ascii="Consolas" w:hAnsi="Consolas"/>
          <w:color w:val="171717"/>
          <w:bdr w:val="none" w:sz="0" w:space="0" w:color="auto" w:frame="1"/>
        </w:rPr>
      </w:pPr>
      <w:r>
        <w:rPr>
          <w:rStyle w:val="HTMLCode"/>
          <w:rFonts w:ascii="Consolas" w:hAnsi="Consolas"/>
          <w:color w:val="171717"/>
          <w:bdr w:val="none" w:sz="0" w:space="0" w:color="auto" w:frame="1"/>
        </w:rPr>
        <w:t>"</w:t>
      </w:r>
      <w:proofErr w:type="spellStart"/>
      <w:r>
        <w:rPr>
          <w:rStyle w:val="HTMLCode"/>
          <w:rFonts w:ascii="Consolas" w:hAnsi="Consolas"/>
          <w:color w:val="171717"/>
          <w:bdr w:val="none" w:sz="0" w:space="0" w:color="auto" w:frame="1"/>
        </w:rPr>
        <w:t>resourceGroup</w:t>
      </w:r>
      <w:proofErr w:type="spellEnd"/>
      <w:r>
        <w:rPr>
          <w:rStyle w:val="HTMLCode"/>
          <w:rFonts w:ascii="Consolas" w:hAnsi="Consolas"/>
          <w:color w:val="171717"/>
          <w:bdr w:val="none" w:sz="0" w:space="0" w:color="auto" w:frame="1"/>
        </w:rPr>
        <w:t>": "learn-9f5d6c14-ae6e-4d53-a67e-c715ea3e3775",</w:t>
      </w:r>
    </w:p>
    <w:p w:rsidR="00DB239F" w:rsidRDefault="00DB239F" w:rsidP="00DB239F">
      <w:pPr>
        <w:pStyle w:val="HTMLPreformatted"/>
        <w:shd w:val="clear" w:color="auto" w:fill="FFFFFF"/>
        <w:spacing w:line="285" w:lineRule="atLeast"/>
        <w:ind w:left="570"/>
        <w:rPr>
          <w:rStyle w:val="HTMLCode"/>
          <w:rFonts w:ascii="Consolas" w:hAnsi="Consolas"/>
          <w:color w:val="171717"/>
          <w:bdr w:val="none" w:sz="0" w:space="0" w:color="auto" w:frame="1"/>
        </w:rPr>
      </w:pPr>
      <w:r>
        <w:rPr>
          <w:rStyle w:val="HTMLCode"/>
          <w:rFonts w:ascii="Consolas" w:hAnsi="Consolas"/>
          <w:color w:val="171717"/>
          <w:bdr w:val="none" w:sz="0" w:space="0" w:color="auto" w:frame="1"/>
        </w:rPr>
        <w:t>"</w:t>
      </w:r>
      <w:proofErr w:type="spellStart"/>
      <w:r>
        <w:rPr>
          <w:rStyle w:val="HTMLCode"/>
          <w:rFonts w:ascii="Consolas" w:hAnsi="Consolas"/>
          <w:color w:val="171717"/>
          <w:bdr w:val="none" w:sz="0" w:space="0" w:color="auto" w:frame="1"/>
        </w:rPr>
        <w:t>sku</w:t>
      </w:r>
      <w:proofErr w:type="spellEnd"/>
      <w:r>
        <w:rPr>
          <w:rStyle w:val="HTMLCode"/>
          <w:rFonts w:ascii="Consolas" w:hAnsi="Consolas"/>
          <w:color w:val="171717"/>
          <w:bdr w:val="none" w:sz="0" w:space="0" w:color="auto" w:frame="1"/>
        </w:rPr>
        <w:t>": null,</w:t>
      </w:r>
    </w:p>
    <w:p w:rsidR="00DB239F" w:rsidRDefault="00DB239F" w:rsidP="00DB239F">
      <w:pPr>
        <w:pStyle w:val="HTMLPreformatted"/>
        <w:shd w:val="clear" w:color="auto" w:fill="FFFFFF"/>
        <w:spacing w:line="285" w:lineRule="atLeast"/>
        <w:ind w:left="570"/>
        <w:rPr>
          <w:rStyle w:val="HTMLCode"/>
          <w:rFonts w:ascii="Consolas" w:hAnsi="Consolas"/>
          <w:color w:val="171717"/>
          <w:bdr w:val="none" w:sz="0" w:space="0" w:color="auto" w:frame="1"/>
        </w:rPr>
      </w:pPr>
      <w:r>
        <w:rPr>
          <w:rStyle w:val="HTMLCode"/>
          <w:rFonts w:ascii="Consolas" w:hAnsi="Consolas"/>
          <w:color w:val="171717"/>
          <w:bdr w:val="none" w:sz="0" w:space="0" w:color="auto" w:frame="1"/>
        </w:rPr>
        <w:t>"tags": null,</w:t>
      </w:r>
    </w:p>
    <w:p w:rsidR="00DB239F" w:rsidRDefault="00DB239F" w:rsidP="00DB239F">
      <w:pPr>
        <w:pStyle w:val="HTMLPreformatted"/>
        <w:shd w:val="clear" w:color="auto" w:fill="FFFFFF"/>
        <w:spacing w:line="285" w:lineRule="atLeast"/>
        <w:ind w:left="570"/>
        <w:rPr>
          <w:rStyle w:val="HTMLCode"/>
          <w:rFonts w:ascii="Consolas" w:hAnsi="Consolas"/>
          <w:color w:val="171717"/>
          <w:bdr w:val="none" w:sz="0" w:space="0" w:color="auto" w:frame="1"/>
        </w:rPr>
      </w:pPr>
      <w:r>
        <w:rPr>
          <w:rStyle w:val="HTMLCode"/>
          <w:rFonts w:ascii="Consolas" w:hAnsi="Consolas"/>
          <w:color w:val="171717"/>
          <w:bdr w:val="none" w:sz="0" w:space="0" w:color="auto" w:frame="1"/>
        </w:rPr>
        <w:t>"type": "</w:t>
      </w:r>
      <w:proofErr w:type="spellStart"/>
      <w:r>
        <w:rPr>
          <w:rStyle w:val="HTMLCode"/>
          <w:rFonts w:ascii="Consolas" w:hAnsi="Consolas"/>
          <w:color w:val="171717"/>
          <w:bdr w:val="none" w:sz="0" w:space="0" w:color="auto" w:frame="1"/>
        </w:rPr>
        <w:t>Microsoft.Web</w:t>
      </w:r>
      <w:proofErr w:type="spellEnd"/>
      <w:r>
        <w:rPr>
          <w:rStyle w:val="HTMLCode"/>
          <w:rFonts w:ascii="Consolas" w:hAnsi="Consolas"/>
          <w:color w:val="171717"/>
          <w:bdr w:val="none" w:sz="0" w:space="0" w:color="auto" w:frame="1"/>
        </w:rPr>
        <w:t>/sites"</w:t>
      </w:r>
    </w:p>
    <w:p w:rsidR="00DB239F" w:rsidRDefault="00DB239F" w:rsidP="00DB239F">
      <w:pPr>
        <w:pStyle w:val="HTMLPreformatted"/>
        <w:shd w:val="clear" w:color="auto" w:fill="FFFFFF"/>
        <w:spacing w:line="285" w:lineRule="atLeast"/>
        <w:ind w:left="570"/>
        <w:rPr>
          <w:rStyle w:val="HTMLCode"/>
          <w:rFonts w:ascii="Consolas" w:hAnsi="Consolas"/>
          <w:color w:val="171717"/>
          <w:bdr w:val="none" w:sz="0" w:space="0" w:color="auto" w:frame="1"/>
        </w:rPr>
      </w:pPr>
      <w:r>
        <w:rPr>
          <w:rStyle w:val="HTMLCode"/>
          <w:rFonts w:ascii="Consolas" w:hAnsi="Consolas"/>
          <w:color w:val="171717"/>
          <w:bdr w:val="none" w:sz="0" w:space="0" w:color="auto" w:frame="1"/>
        </w:rPr>
        <w:t>}</w:t>
      </w:r>
    </w:p>
    <w:p w:rsidR="00DB239F" w:rsidRDefault="00DB239F" w:rsidP="00DB239F">
      <w:pPr>
        <w:pStyle w:val="NormalWeb"/>
        <w:shd w:val="clear" w:color="auto" w:fill="FFFFFF"/>
        <w:ind w:left="570"/>
        <w:rPr>
          <w:rFonts w:ascii="Segoe UI" w:hAnsi="Segoe UI" w:cs="Segoe UI"/>
          <w:color w:val="171717"/>
        </w:rPr>
      </w:pPr>
      <w:r>
        <w:rPr>
          <w:rFonts w:ascii="Segoe UI" w:hAnsi="Segoe UI" w:cs="Segoe UI"/>
          <w:color w:val="171717"/>
        </w:rPr>
        <w:t>Copy the value of </w:t>
      </w:r>
      <w:r>
        <w:rPr>
          <w:rStyle w:val="HTMLCode"/>
          <w:rFonts w:ascii="Consolas" w:hAnsi="Consolas"/>
          <w:color w:val="171717"/>
        </w:rPr>
        <w:t>name</w:t>
      </w:r>
      <w:r>
        <w:rPr>
          <w:rFonts w:ascii="Segoe UI" w:hAnsi="Segoe UI" w:cs="Segoe UI"/>
          <w:color w:val="171717"/>
        </w:rPr>
        <w:t>. We'll use it in the next steps to first stop and then start our website.</w:t>
      </w:r>
    </w:p>
    <w:p w:rsidR="00DB239F" w:rsidRDefault="00DB239F" w:rsidP="00DB239F">
      <w:pPr>
        <w:pStyle w:val="NormalWeb"/>
        <w:numPr>
          <w:ilvl w:val="0"/>
          <w:numId w:val="41"/>
        </w:numPr>
        <w:shd w:val="clear" w:color="auto" w:fill="FFFFFF"/>
        <w:ind w:left="570"/>
        <w:rPr>
          <w:rFonts w:ascii="Segoe UI" w:hAnsi="Segoe UI" w:cs="Segoe UI"/>
          <w:color w:val="171717"/>
        </w:rPr>
      </w:pPr>
      <w:r>
        <w:rPr>
          <w:rFonts w:ascii="Segoe UI" w:hAnsi="Segoe UI" w:cs="Segoe UI"/>
          <w:color w:val="171717"/>
        </w:rPr>
        <w:lastRenderedPageBreak/>
        <w:t>We'll use the </w:t>
      </w:r>
      <w:proofErr w:type="spellStart"/>
      <w:r>
        <w:rPr>
          <w:rStyle w:val="HTMLCode"/>
          <w:rFonts w:ascii="Consolas" w:hAnsi="Consolas"/>
          <w:color w:val="171717"/>
        </w:rPr>
        <w:t>az</w:t>
      </w:r>
      <w:proofErr w:type="spellEnd"/>
      <w:r>
        <w:rPr>
          <w:rStyle w:val="HTMLCode"/>
          <w:rFonts w:ascii="Consolas" w:hAnsi="Consolas"/>
          <w:color w:val="171717"/>
        </w:rPr>
        <w:t xml:space="preserve"> </w:t>
      </w:r>
      <w:proofErr w:type="spellStart"/>
      <w:r>
        <w:rPr>
          <w:rStyle w:val="HTMLCode"/>
          <w:rFonts w:ascii="Consolas" w:hAnsi="Consolas"/>
          <w:color w:val="171717"/>
        </w:rPr>
        <w:t>webapp</w:t>
      </w:r>
      <w:proofErr w:type="spellEnd"/>
      <w:r>
        <w:rPr>
          <w:rStyle w:val="HTMLCode"/>
          <w:rFonts w:ascii="Consolas" w:hAnsi="Consolas"/>
          <w:color w:val="171717"/>
        </w:rPr>
        <w:t xml:space="preserve"> stop</w:t>
      </w:r>
      <w:r>
        <w:rPr>
          <w:rFonts w:ascii="Segoe UI" w:hAnsi="Segoe UI" w:cs="Segoe UI"/>
          <w:color w:val="171717"/>
        </w:rPr>
        <w:t> command to stop the web application running in our app service. Replace </w:t>
      </w:r>
      <w:r>
        <w:rPr>
          <w:rStyle w:val="HTMLCode"/>
          <w:rFonts w:ascii="Consolas" w:hAnsi="Consolas"/>
          <w:color w:val="171717"/>
        </w:rPr>
        <w:t>&lt;web app name&gt;</w:t>
      </w:r>
      <w:r>
        <w:rPr>
          <w:rFonts w:ascii="Segoe UI" w:hAnsi="Segoe UI" w:cs="Segoe UI"/>
          <w:color w:val="171717"/>
        </w:rPr>
        <w:t> with the name of your web app you copied, then run this command to stop your web app.</w:t>
      </w:r>
    </w:p>
    <w:p w:rsidR="00DB239F" w:rsidRDefault="00DB239F" w:rsidP="00DB239F">
      <w:pPr>
        <w:shd w:val="clear" w:color="auto" w:fill="FFFFFF"/>
        <w:ind w:left="570"/>
        <w:rPr>
          <w:rFonts w:ascii="Segoe UI" w:hAnsi="Segoe UI" w:cs="Segoe UI"/>
          <w:color w:val="171717"/>
        </w:rPr>
      </w:pPr>
      <w:r>
        <w:rPr>
          <w:rStyle w:val="language"/>
          <w:rFonts w:ascii="Segoe UI" w:hAnsi="Segoe UI" w:cs="Segoe UI"/>
          <w:color w:val="171717"/>
        </w:rPr>
        <w:t xml:space="preserve">Azure </w:t>
      </w:r>
      <w:proofErr w:type="spellStart"/>
      <w:r>
        <w:rPr>
          <w:rStyle w:val="language"/>
          <w:rFonts w:ascii="Segoe UI" w:hAnsi="Segoe UI" w:cs="Segoe UI"/>
          <w:color w:val="171717"/>
        </w:rPr>
        <w:t>CLI</w:t>
      </w:r>
      <w:r>
        <w:rPr>
          <w:rFonts w:ascii="Segoe UI" w:hAnsi="Segoe UI" w:cs="Segoe UI"/>
          <w:color w:val="171717"/>
        </w:rPr>
        <w:t>Copy</w:t>
      </w:r>
      <w:proofErr w:type="spellEnd"/>
    </w:p>
    <w:p w:rsidR="00DB239F" w:rsidRDefault="00DB239F" w:rsidP="00DB239F">
      <w:pPr>
        <w:pStyle w:val="HTMLPreformatted"/>
        <w:shd w:val="clear" w:color="auto" w:fill="FFFFFF"/>
        <w:spacing w:line="285" w:lineRule="atLeast"/>
        <w:ind w:left="570"/>
        <w:rPr>
          <w:rStyle w:val="HTMLCode"/>
          <w:rFonts w:ascii="Consolas" w:hAnsi="Consolas"/>
          <w:color w:val="171717"/>
          <w:bdr w:val="none" w:sz="0" w:space="0" w:color="auto" w:frame="1"/>
        </w:rPr>
      </w:pPr>
      <w:proofErr w:type="spellStart"/>
      <w:r>
        <w:rPr>
          <w:rStyle w:val="hljs-keyword"/>
          <w:rFonts w:ascii="Consolas" w:hAnsi="Consolas"/>
          <w:color w:val="0101FD"/>
          <w:bdr w:val="none" w:sz="0" w:space="0" w:color="auto" w:frame="1"/>
        </w:rPr>
        <w:t>az</w:t>
      </w:r>
      <w:proofErr w:type="spellEnd"/>
      <w:r>
        <w:rPr>
          <w:rStyle w:val="HTMLCode"/>
          <w:rFonts w:ascii="Consolas" w:hAnsi="Consolas"/>
          <w:color w:val="171717"/>
          <w:bdr w:val="none" w:sz="0" w:space="0" w:color="auto" w:frame="1"/>
        </w:rPr>
        <w:t xml:space="preserve"> </w:t>
      </w:r>
      <w:proofErr w:type="spellStart"/>
      <w:r>
        <w:rPr>
          <w:rStyle w:val="hljs-keyword"/>
          <w:rFonts w:ascii="Consolas" w:hAnsi="Consolas"/>
          <w:color w:val="0101FD"/>
          <w:bdr w:val="none" w:sz="0" w:space="0" w:color="auto" w:frame="1"/>
        </w:rPr>
        <w:t>webapp</w:t>
      </w:r>
      <w:proofErr w:type="spellEnd"/>
      <w:r>
        <w:rPr>
          <w:rStyle w:val="HTMLCode"/>
          <w:rFonts w:ascii="Consolas" w:hAnsi="Consolas"/>
          <w:color w:val="171717"/>
          <w:bdr w:val="none" w:sz="0" w:space="0" w:color="auto" w:frame="1"/>
        </w:rPr>
        <w:t xml:space="preserve"> </w:t>
      </w:r>
      <w:r>
        <w:rPr>
          <w:rStyle w:val="hljs-keyword"/>
          <w:rFonts w:ascii="Consolas" w:hAnsi="Consolas"/>
          <w:color w:val="0101FD"/>
          <w:bdr w:val="none" w:sz="0" w:space="0" w:color="auto" w:frame="1"/>
        </w:rPr>
        <w:t>stop</w:t>
      </w:r>
      <w:r>
        <w:rPr>
          <w:rStyle w:val="HTMLCode"/>
          <w:rFonts w:ascii="Consolas" w:hAnsi="Consolas"/>
          <w:color w:val="171717"/>
          <w:bdr w:val="none" w:sz="0" w:space="0" w:color="auto" w:frame="1"/>
        </w:rPr>
        <w:t xml:space="preserve"> \</w:t>
      </w:r>
    </w:p>
    <w:p w:rsidR="00DB239F" w:rsidRDefault="00DB239F" w:rsidP="00DB239F">
      <w:pPr>
        <w:pStyle w:val="HTMLPreformatted"/>
        <w:shd w:val="clear" w:color="auto" w:fill="FFFFFF"/>
        <w:spacing w:line="285" w:lineRule="atLeast"/>
        <w:ind w:left="57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parameter"/>
          <w:rFonts w:ascii="Consolas" w:hAnsi="Consolas"/>
          <w:color w:val="007D9A"/>
          <w:bdr w:val="none" w:sz="0" w:space="0" w:color="auto" w:frame="1"/>
        </w:rPr>
        <w:t xml:space="preserve"> --resource-group</w:t>
      </w:r>
      <w:r>
        <w:rPr>
          <w:rStyle w:val="HTMLCode"/>
          <w:rFonts w:ascii="Consolas" w:hAnsi="Consolas"/>
          <w:color w:val="171717"/>
          <w:bdr w:val="none" w:sz="0" w:space="0" w:color="auto" w:frame="1"/>
        </w:rPr>
        <w:t xml:space="preserve"> learn-9f5d6c14-ae6e-4d53-a67e-c715ea3e3775 \</w:t>
      </w:r>
    </w:p>
    <w:p w:rsidR="00DB239F" w:rsidRDefault="00DB239F" w:rsidP="00DB239F">
      <w:pPr>
        <w:pStyle w:val="HTMLPreformatted"/>
        <w:shd w:val="clear" w:color="auto" w:fill="FFFFFF"/>
        <w:spacing w:line="285" w:lineRule="atLeast"/>
        <w:ind w:left="57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parameter"/>
          <w:rFonts w:ascii="Consolas" w:hAnsi="Consolas"/>
          <w:color w:val="007D9A"/>
          <w:bdr w:val="none" w:sz="0" w:space="0" w:color="auto" w:frame="1"/>
        </w:rPr>
        <w:t xml:space="preserve"> --name</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&lt;web app name&gt;</w:t>
      </w:r>
    </w:p>
    <w:p w:rsidR="00DB239F" w:rsidRDefault="00DB239F" w:rsidP="00DB239F">
      <w:pPr>
        <w:pStyle w:val="NormalWeb"/>
        <w:numPr>
          <w:ilvl w:val="0"/>
          <w:numId w:val="41"/>
        </w:numPr>
        <w:shd w:val="clear" w:color="auto" w:fill="FFFFFF"/>
        <w:ind w:left="570"/>
        <w:rPr>
          <w:rFonts w:ascii="Segoe UI" w:hAnsi="Segoe UI" w:cs="Segoe UI"/>
          <w:color w:val="171717"/>
        </w:rPr>
      </w:pPr>
      <w:r>
        <w:rPr>
          <w:rFonts w:ascii="Segoe UI" w:hAnsi="Segoe UI" w:cs="Segoe UI"/>
          <w:color w:val="171717"/>
        </w:rPr>
        <w:t>Open the website in a new browser tab. You'll find the URL to the site in the overview of the App service in the portal. You'll see a message in your browser that reads:</w:t>
      </w:r>
    </w:p>
    <w:p w:rsidR="00DB239F" w:rsidRDefault="00DB239F" w:rsidP="00DB239F">
      <w:pPr>
        <w:pStyle w:val="NormalWeb"/>
        <w:shd w:val="clear" w:color="auto" w:fill="FFFFFF"/>
        <w:ind w:left="570"/>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47" name="Rectangle 47" descr="Screenshot showing pre-configured WordPress websi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A1130B" id="Rectangle 47" o:spid="_x0000_s1026" alt="Screenshot showing pre-configured WordPress websi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YCN1eN0CAAD1BQAADgAAAAAAAAAAAAAAAAAuAgAAZHJz&#10;L2Uyb0RvYy54bWxQSwECLQAUAAYACAAAACEATKDpLNgAAAADAQAADwAAAAAAAAAAAAAAAAA3BQAA&#10;ZHJzL2Rvd25yZXYueG1sUEsFBgAAAAAEAAQA8wAAADwGAAAAAA==&#10;" filled="f" stroked="f">
                <o:lock v:ext="edit" aspectratio="t"/>
                <w10:anchorlock/>
              </v:rect>
            </w:pict>
          </mc:Fallback>
        </mc:AlternateContent>
      </w:r>
    </w:p>
    <w:p w:rsidR="00DB239F" w:rsidRDefault="00DB239F" w:rsidP="00DB239F">
      <w:pPr>
        <w:pStyle w:val="NormalWeb"/>
        <w:numPr>
          <w:ilvl w:val="0"/>
          <w:numId w:val="41"/>
        </w:numPr>
        <w:shd w:val="clear" w:color="auto" w:fill="FFFFFF"/>
        <w:ind w:left="570"/>
        <w:rPr>
          <w:rFonts w:ascii="Segoe UI" w:hAnsi="Segoe UI" w:cs="Segoe UI"/>
          <w:color w:val="171717"/>
        </w:rPr>
      </w:pPr>
      <w:r>
        <w:rPr>
          <w:rFonts w:ascii="Segoe UI" w:hAnsi="Segoe UI" w:cs="Segoe UI"/>
          <w:color w:val="171717"/>
        </w:rPr>
        <w:t>Finally, let's start the web app by running the </w:t>
      </w:r>
      <w:proofErr w:type="spellStart"/>
      <w:r>
        <w:rPr>
          <w:rStyle w:val="HTMLCode"/>
          <w:rFonts w:ascii="Consolas" w:hAnsi="Consolas"/>
          <w:color w:val="171717"/>
        </w:rPr>
        <w:t>az</w:t>
      </w:r>
      <w:proofErr w:type="spellEnd"/>
      <w:r>
        <w:rPr>
          <w:rStyle w:val="HTMLCode"/>
          <w:rFonts w:ascii="Consolas" w:hAnsi="Consolas"/>
          <w:color w:val="171717"/>
        </w:rPr>
        <w:t xml:space="preserve"> </w:t>
      </w:r>
      <w:proofErr w:type="spellStart"/>
      <w:r>
        <w:rPr>
          <w:rStyle w:val="HTMLCode"/>
          <w:rFonts w:ascii="Consolas" w:hAnsi="Consolas"/>
          <w:color w:val="171717"/>
        </w:rPr>
        <w:t>webapp</w:t>
      </w:r>
      <w:proofErr w:type="spellEnd"/>
      <w:r>
        <w:rPr>
          <w:rStyle w:val="HTMLCode"/>
          <w:rFonts w:ascii="Consolas" w:hAnsi="Consolas"/>
          <w:color w:val="171717"/>
        </w:rPr>
        <w:t xml:space="preserve"> start</w:t>
      </w:r>
      <w:r>
        <w:rPr>
          <w:rFonts w:ascii="Segoe UI" w:hAnsi="Segoe UI" w:cs="Segoe UI"/>
          <w:color w:val="171717"/>
        </w:rPr>
        <w:t> command. Replace </w:t>
      </w:r>
      <w:r>
        <w:rPr>
          <w:rStyle w:val="HTMLCode"/>
          <w:rFonts w:ascii="Consolas" w:hAnsi="Consolas"/>
          <w:color w:val="171717"/>
        </w:rPr>
        <w:t>&lt;web app name&gt;</w:t>
      </w:r>
      <w:r>
        <w:rPr>
          <w:rFonts w:ascii="Segoe UI" w:hAnsi="Segoe UI" w:cs="Segoe UI"/>
          <w:color w:val="171717"/>
        </w:rPr>
        <w:t> with the name of your web app you copied, then run this command to start your web app.</w:t>
      </w:r>
    </w:p>
    <w:p w:rsidR="00DB239F" w:rsidRDefault="00DB239F" w:rsidP="00DB239F">
      <w:pPr>
        <w:shd w:val="clear" w:color="auto" w:fill="FFFFFF"/>
        <w:ind w:left="570"/>
        <w:rPr>
          <w:rFonts w:ascii="Segoe UI" w:hAnsi="Segoe UI" w:cs="Segoe UI"/>
          <w:color w:val="171717"/>
        </w:rPr>
      </w:pPr>
      <w:r>
        <w:rPr>
          <w:rStyle w:val="language"/>
          <w:rFonts w:ascii="Segoe UI" w:hAnsi="Segoe UI" w:cs="Segoe UI"/>
          <w:color w:val="171717"/>
        </w:rPr>
        <w:t xml:space="preserve">Azure </w:t>
      </w:r>
      <w:proofErr w:type="spellStart"/>
      <w:r>
        <w:rPr>
          <w:rStyle w:val="language"/>
          <w:rFonts w:ascii="Segoe UI" w:hAnsi="Segoe UI" w:cs="Segoe UI"/>
          <w:color w:val="171717"/>
        </w:rPr>
        <w:t>CLI</w:t>
      </w:r>
      <w:r>
        <w:rPr>
          <w:rFonts w:ascii="Segoe UI" w:hAnsi="Segoe UI" w:cs="Segoe UI"/>
          <w:color w:val="171717"/>
        </w:rPr>
        <w:t>Copy</w:t>
      </w:r>
      <w:proofErr w:type="spellEnd"/>
    </w:p>
    <w:p w:rsidR="00DB239F" w:rsidRDefault="00DB239F" w:rsidP="00DB239F">
      <w:pPr>
        <w:pStyle w:val="HTMLPreformatted"/>
        <w:shd w:val="clear" w:color="auto" w:fill="FFFFFF"/>
        <w:spacing w:line="285" w:lineRule="atLeast"/>
        <w:ind w:left="570"/>
        <w:rPr>
          <w:rStyle w:val="HTMLCode"/>
          <w:rFonts w:ascii="Consolas" w:hAnsi="Consolas"/>
          <w:color w:val="171717"/>
          <w:bdr w:val="none" w:sz="0" w:space="0" w:color="auto" w:frame="1"/>
        </w:rPr>
      </w:pPr>
      <w:proofErr w:type="spellStart"/>
      <w:r>
        <w:rPr>
          <w:rStyle w:val="hljs-keyword"/>
          <w:rFonts w:ascii="Consolas" w:hAnsi="Consolas"/>
          <w:color w:val="0101FD"/>
          <w:bdr w:val="none" w:sz="0" w:space="0" w:color="auto" w:frame="1"/>
        </w:rPr>
        <w:t>az</w:t>
      </w:r>
      <w:proofErr w:type="spellEnd"/>
      <w:r>
        <w:rPr>
          <w:rStyle w:val="HTMLCode"/>
          <w:rFonts w:ascii="Consolas" w:hAnsi="Consolas"/>
          <w:color w:val="171717"/>
          <w:bdr w:val="none" w:sz="0" w:space="0" w:color="auto" w:frame="1"/>
        </w:rPr>
        <w:t xml:space="preserve"> </w:t>
      </w:r>
      <w:proofErr w:type="spellStart"/>
      <w:r>
        <w:rPr>
          <w:rStyle w:val="hljs-keyword"/>
          <w:rFonts w:ascii="Consolas" w:hAnsi="Consolas"/>
          <w:color w:val="0101FD"/>
          <w:bdr w:val="none" w:sz="0" w:space="0" w:color="auto" w:frame="1"/>
        </w:rPr>
        <w:t>webapp</w:t>
      </w:r>
      <w:proofErr w:type="spellEnd"/>
      <w:r>
        <w:rPr>
          <w:rStyle w:val="HTMLCode"/>
          <w:rFonts w:ascii="Consolas" w:hAnsi="Consolas"/>
          <w:color w:val="171717"/>
          <w:bdr w:val="none" w:sz="0" w:space="0" w:color="auto" w:frame="1"/>
        </w:rPr>
        <w:t xml:space="preserve"> </w:t>
      </w:r>
      <w:r>
        <w:rPr>
          <w:rStyle w:val="hljs-keyword"/>
          <w:rFonts w:ascii="Consolas" w:hAnsi="Consolas"/>
          <w:color w:val="0101FD"/>
          <w:bdr w:val="none" w:sz="0" w:space="0" w:color="auto" w:frame="1"/>
        </w:rPr>
        <w:t>start</w:t>
      </w:r>
      <w:r>
        <w:rPr>
          <w:rStyle w:val="HTMLCode"/>
          <w:rFonts w:ascii="Consolas" w:hAnsi="Consolas"/>
          <w:color w:val="171717"/>
          <w:bdr w:val="none" w:sz="0" w:space="0" w:color="auto" w:frame="1"/>
        </w:rPr>
        <w:t xml:space="preserve"> \</w:t>
      </w:r>
    </w:p>
    <w:p w:rsidR="00DB239F" w:rsidRDefault="00DB239F" w:rsidP="00DB239F">
      <w:pPr>
        <w:pStyle w:val="HTMLPreformatted"/>
        <w:shd w:val="clear" w:color="auto" w:fill="FFFFFF"/>
        <w:spacing w:line="285" w:lineRule="atLeast"/>
        <w:ind w:left="57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parameter"/>
          <w:rFonts w:ascii="Consolas" w:hAnsi="Consolas"/>
          <w:color w:val="007D9A"/>
          <w:bdr w:val="none" w:sz="0" w:space="0" w:color="auto" w:frame="1"/>
        </w:rPr>
        <w:t xml:space="preserve"> --resource-group</w:t>
      </w:r>
      <w:r>
        <w:rPr>
          <w:rStyle w:val="HTMLCode"/>
          <w:rFonts w:ascii="Consolas" w:hAnsi="Consolas"/>
          <w:color w:val="171717"/>
          <w:bdr w:val="none" w:sz="0" w:space="0" w:color="auto" w:frame="1"/>
        </w:rPr>
        <w:t xml:space="preserve"> learn-9f5d6c14-ae6e-4d53-a67e-c715ea3e3775 \</w:t>
      </w:r>
    </w:p>
    <w:p w:rsidR="00DB239F" w:rsidRDefault="00DB239F" w:rsidP="00DB239F">
      <w:pPr>
        <w:pStyle w:val="HTMLPreformatted"/>
        <w:shd w:val="clear" w:color="auto" w:fill="FFFFFF"/>
        <w:spacing w:line="285" w:lineRule="atLeast"/>
        <w:ind w:left="570"/>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parameter"/>
          <w:rFonts w:ascii="Consolas" w:hAnsi="Consolas"/>
          <w:color w:val="007D9A"/>
          <w:bdr w:val="none" w:sz="0" w:space="0" w:color="auto" w:frame="1"/>
        </w:rPr>
        <w:t xml:space="preserve"> --name</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&lt;web app name&gt;</w:t>
      </w:r>
    </w:p>
    <w:p w:rsidR="00DB239F" w:rsidRDefault="00DB239F" w:rsidP="00DB239F">
      <w:pPr>
        <w:pStyle w:val="NormalWeb"/>
        <w:numPr>
          <w:ilvl w:val="0"/>
          <w:numId w:val="41"/>
        </w:numPr>
        <w:shd w:val="clear" w:color="auto" w:fill="FFFFFF"/>
        <w:ind w:left="570"/>
        <w:rPr>
          <w:rFonts w:ascii="Segoe UI" w:hAnsi="Segoe UI" w:cs="Segoe UI"/>
          <w:color w:val="171717"/>
        </w:rPr>
      </w:pPr>
      <w:r>
        <w:rPr>
          <w:rFonts w:ascii="Segoe UI" w:hAnsi="Segoe UI" w:cs="Segoe UI"/>
          <w:color w:val="171717"/>
        </w:rPr>
        <w:t>Switch back to the tab for your website and refresh the page. Your website will be available after a couple of seconds.</w:t>
      </w:r>
    </w:p>
    <w:p w:rsidR="003678DD" w:rsidRDefault="003678DD" w:rsidP="003678DD">
      <w:pPr>
        <w:pStyle w:val="NormalWeb"/>
        <w:shd w:val="clear" w:color="auto" w:fill="FFFFFF"/>
        <w:ind w:left="570"/>
        <w:rPr>
          <w:rFonts w:ascii="Segoe UI" w:hAnsi="Segoe UI" w:cs="Segoe UI"/>
          <w:color w:val="171717"/>
        </w:rPr>
      </w:pPr>
    </w:p>
    <w:p w:rsidR="00DB239F" w:rsidRDefault="00DB239F" w:rsidP="00DB239F">
      <w:pPr>
        <w:pStyle w:val="Heading1"/>
        <w:shd w:val="clear" w:color="auto" w:fill="FFFFFF"/>
        <w:spacing w:before="0" w:after="0"/>
        <w:rPr>
          <w:rFonts w:ascii="Segoe UI" w:hAnsi="Segoe UI" w:cs="Segoe UI"/>
          <w:color w:val="171717"/>
        </w:rPr>
      </w:pPr>
      <w:r>
        <w:rPr>
          <w:rFonts w:ascii="Segoe UI" w:hAnsi="Segoe UI" w:cs="Segoe UI"/>
          <w:color w:val="171717"/>
        </w:rPr>
        <w:t>Summary</w:t>
      </w:r>
    </w:p>
    <w:p w:rsidR="00DB239F" w:rsidRDefault="00DB239F" w:rsidP="00DB239F">
      <w:pPr>
        <w:numPr>
          <w:ilvl w:val="0"/>
          <w:numId w:val="42"/>
        </w:numPr>
        <w:shd w:val="clear" w:color="auto" w:fill="FFFFFF"/>
        <w:spacing w:after="0" w:line="240" w:lineRule="auto"/>
        <w:rPr>
          <w:rFonts w:ascii="Segoe UI" w:hAnsi="Segoe UI" w:cs="Segoe UI"/>
        </w:rPr>
      </w:pPr>
      <w:r>
        <w:rPr>
          <w:rFonts w:ascii="Segoe UI" w:hAnsi="Segoe UI" w:cs="Segoe UI"/>
        </w:rPr>
        <w:t>1 minute</w:t>
      </w:r>
    </w:p>
    <w:p w:rsidR="00DB239F" w:rsidRDefault="00DB239F" w:rsidP="00DB239F">
      <w:pPr>
        <w:pStyle w:val="NormalWeb"/>
        <w:shd w:val="clear" w:color="auto" w:fill="FFFFFF"/>
        <w:rPr>
          <w:rFonts w:ascii="Segoe UI" w:hAnsi="Segoe UI" w:cs="Segoe UI"/>
          <w:color w:val="171717"/>
        </w:rPr>
      </w:pPr>
      <w:r>
        <w:rPr>
          <w:rFonts w:ascii="Segoe UI" w:hAnsi="Segoe UI" w:cs="Segoe UI"/>
          <w:color w:val="171717"/>
        </w:rPr>
        <w:t>Nice work! With your first website under your belt, you now have a sense of how Azure works and how easy it is to bring up a system, configure some software, and tear everything down when it's no longer needed.</w:t>
      </w:r>
    </w:p>
    <w:p w:rsidR="00DB239F" w:rsidRDefault="00DB239F" w:rsidP="00DB239F">
      <w:pPr>
        <w:pStyle w:val="NormalWeb"/>
        <w:shd w:val="clear" w:color="auto" w:fill="FFFFFF"/>
        <w:rPr>
          <w:rFonts w:ascii="Segoe UI" w:hAnsi="Segoe UI" w:cs="Segoe UI"/>
          <w:color w:val="171717"/>
        </w:rPr>
      </w:pPr>
      <w:r>
        <w:rPr>
          <w:rFonts w:ascii="Segoe UI" w:hAnsi="Segoe UI" w:cs="Segoe UI"/>
          <w:color w:val="171717"/>
        </w:rPr>
        <w:t>Azure provides services that can help transform the way your organization delivers new features to your users in ways you simply can't do without the power of the cloud.</w:t>
      </w:r>
    </w:p>
    <w:p w:rsidR="00DB239F" w:rsidRDefault="00DB239F" w:rsidP="00DB239F">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extent cx="5943600" cy="1485900"/>
            <wp:effectExtent l="0" t="0" r="0" b="0"/>
            <wp:docPr id="48" name="Picture 48" descr="A graduation cap representing the successful start of your learning jour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graduation cap representing the successful start of your learning journe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rsidR="00DB239F" w:rsidRDefault="00DB239F" w:rsidP="00DB239F">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Clean up</w:t>
      </w:r>
    </w:p>
    <w:p w:rsidR="00DB239F" w:rsidRDefault="00DB239F" w:rsidP="00DB239F">
      <w:pPr>
        <w:pStyle w:val="NormalWeb"/>
        <w:shd w:val="clear" w:color="auto" w:fill="FFFFFF"/>
        <w:rPr>
          <w:rFonts w:ascii="Segoe UI" w:hAnsi="Segoe UI" w:cs="Segoe UI"/>
          <w:color w:val="171717"/>
        </w:rPr>
      </w:pPr>
      <w:r>
        <w:rPr>
          <w:rFonts w:ascii="Segoe UI" w:hAnsi="Segoe UI" w:cs="Segoe UI"/>
          <w:color w:val="171717"/>
        </w:rPr>
        <w:t>The sandbox automatically cleans up your resources when you're finished with this module.</w:t>
      </w:r>
    </w:p>
    <w:p w:rsidR="00DB239F" w:rsidRDefault="00DB239F" w:rsidP="00DB239F">
      <w:pPr>
        <w:pStyle w:val="NormalWeb"/>
        <w:shd w:val="clear" w:color="auto" w:fill="FFFFFF"/>
        <w:rPr>
          <w:rFonts w:ascii="Segoe UI" w:hAnsi="Segoe UI" w:cs="Segoe UI"/>
          <w:color w:val="171717"/>
        </w:rPr>
      </w:pPr>
      <w:r>
        <w:rPr>
          <w:rFonts w:ascii="Segoe UI" w:hAnsi="Segoe UI" w:cs="Segoe UI"/>
          <w:color w:val="171717"/>
        </w:rPr>
        <w:t>When you're working in your own subscription, it's a good idea at the end of a project to identify whether you still need the resources you created. Resources left running can cost you money. You can delete resources individually or delete the resource group to delete the entire set of resources.</w:t>
      </w:r>
    </w:p>
    <w:p w:rsidR="00DB239F" w:rsidRDefault="00DB239F" w:rsidP="00DB239F">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Continue your Azure journey</w:t>
      </w:r>
    </w:p>
    <w:p w:rsidR="00DB239F" w:rsidRDefault="00DB239F" w:rsidP="00DB239F">
      <w:pPr>
        <w:pStyle w:val="NormalWeb"/>
        <w:shd w:val="clear" w:color="auto" w:fill="FFFFFF"/>
        <w:rPr>
          <w:rFonts w:ascii="Segoe UI" w:hAnsi="Segoe UI" w:cs="Segoe UI"/>
          <w:color w:val="171717"/>
        </w:rPr>
      </w:pPr>
      <w:r>
        <w:rPr>
          <w:rFonts w:ascii="Segoe UI" w:hAnsi="Segoe UI" w:cs="Segoe UI"/>
          <w:color w:val="171717"/>
        </w:rPr>
        <w:t>Microsoft Learn provides learning paths based on your role and interests.</w:t>
      </w:r>
    </w:p>
    <w:p w:rsidR="00DB239F" w:rsidRDefault="00DB239F" w:rsidP="00DB239F">
      <w:pPr>
        <w:pStyle w:val="NormalWeb"/>
        <w:shd w:val="clear" w:color="auto" w:fill="FFFFFF"/>
        <w:rPr>
          <w:rFonts w:ascii="Segoe UI" w:hAnsi="Segoe UI" w:cs="Segoe UI"/>
          <w:color w:val="171717"/>
        </w:rPr>
      </w:pPr>
      <w:r>
        <w:rPr>
          <w:rFonts w:ascii="Segoe UI" w:hAnsi="Segoe UI" w:cs="Segoe UI"/>
          <w:color w:val="171717"/>
        </w:rPr>
        <w:t>You've taken your first step on the </w:t>
      </w:r>
      <w:hyperlink r:id="rId44" w:history="1">
        <w:r>
          <w:rPr>
            <w:rStyle w:val="Hyperlink"/>
            <w:rFonts w:ascii="Segoe UI" w:hAnsi="Segoe UI" w:cs="Segoe UI"/>
          </w:rPr>
          <w:t>Azure fundamentals</w:t>
        </w:r>
      </w:hyperlink>
      <w:r>
        <w:rPr>
          <w:rFonts w:ascii="Segoe UI" w:hAnsi="Segoe UI" w:cs="Segoe UI"/>
          <w:color w:val="171717"/>
        </w:rPr>
        <w:t> learning path. Keep going to learn how Azure services such as compute, storage, networking, and security can help you unlock the power of the cloud and create that next great breakthrough idea.</w:t>
      </w:r>
    </w:p>
    <w:p w:rsidR="00DB239F" w:rsidRDefault="00DB239F" w:rsidP="00DB239F">
      <w:pPr>
        <w:pStyle w:val="NormalWeb"/>
        <w:shd w:val="clear" w:color="auto" w:fill="FFFFFF"/>
        <w:rPr>
          <w:rFonts w:ascii="Segoe UI" w:hAnsi="Segoe UI" w:cs="Segoe UI"/>
          <w:color w:val="171717"/>
        </w:rPr>
      </w:pPr>
      <w:r>
        <w:rPr>
          <w:rFonts w:ascii="Segoe UI" w:hAnsi="Segoe UI" w:cs="Segoe UI"/>
          <w:color w:val="171717"/>
        </w:rPr>
        <w:t>If you're currently an AWS user and would like to learn more about Azure services, refer to our </w:t>
      </w:r>
      <w:hyperlink r:id="rId45" w:history="1">
        <w:r>
          <w:rPr>
            <w:rStyle w:val="Hyperlink"/>
            <w:rFonts w:ascii="Segoe UI" w:hAnsi="Segoe UI" w:cs="Segoe UI"/>
          </w:rPr>
          <w:t>article on comparing AWS to Azure services</w:t>
        </w:r>
      </w:hyperlink>
      <w:r>
        <w:rPr>
          <w:rFonts w:ascii="Segoe UI" w:hAnsi="Segoe UI" w:cs="Segoe UI"/>
          <w:color w:val="171717"/>
        </w:rPr>
        <w:t> on the Azure Architecture Center.</w:t>
      </w:r>
    </w:p>
    <w:p w:rsidR="00DB239F" w:rsidRDefault="00DB239F" w:rsidP="00C36E29">
      <w:pPr>
        <w:pStyle w:val="NormalWeb"/>
        <w:shd w:val="clear" w:color="auto" w:fill="FFFFFF"/>
        <w:rPr>
          <w:rFonts w:ascii="Segoe UI" w:hAnsi="Segoe UI" w:cs="Segoe UI"/>
          <w:color w:val="171717"/>
        </w:rPr>
      </w:pPr>
    </w:p>
    <w:p w:rsidR="00C36E29" w:rsidRDefault="00C36E29" w:rsidP="00C36E29">
      <w:pPr>
        <w:pStyle w:val="NormalWeb"/>
        <w:shd w:val="clear" w:color="auto" w:fill="FFFFFF"/>
        <w:rPr>
          <w:rFonts w:ascii="Segoe UI" w:hAnsi="Segoe UI" w:cs="Segoe UI"/>
          <w:color w:val="171717"/>
        </w:rPr>
      </w:pPr>
    </w:p>
    <w:p w:rsidR="00C36E29" w:rsidRDefault="00C36E29" w:rsidP="00C36E29">
      <w:pPr>
        <w:pStyle w:val="NormalWeb"/>
        <w:shd w:val="clear" w:color="auto" w:fill="FFFFFF"/>
        <w:rPr>
          <w:rFonts w:ascii="Segoe UI" w:hAnsi="Segoe UI" w:cs="Segoe UI"/>
          <w:color w:val="171717"/>
        </w:rPr>
      </w:pPr>
    </w:p>
    <w:p w:rsidR="00C36E29" w:rsidRDefault="00C36E29" w:rsidP="00C36E29">
      <w:pPr>
        <w:pStyle w:val="NormalWeb"/>
        <w:shd w:val="clear" w:color="auto" w:fill="FFFFFF"/>
        <w:rPr>
          <w:rFonts w:ascii="Segoe UI" w:hAnsi="Segoe UI" w:cs="Segoe UI"/>
          <w:color w:val="171717"/>
        </w:rPr>
      </w:pPr>
    </w:p>
    <w:p w:rsidR="00C36E29" w:rsidRDefault="00C36E29" w:rsidP="00C36E29">
      <w:pPr>
        <w:pStyle w:val="NormalWeb"/>
        <w:shd w:val="clear" w:color="auto" w:fill="FFFFFF"/>
        <w:rPr>
          <w:rFonts w:ascii="Segoe UI" w:hAnsi="Segoe UI" w:cs="Segoe UI"/>
          <w:color w:val="171717"/>
        </w:rPr>
      </w:pPr>
    </w:p>
    <w:p w:rsidR="00C36E29" w:rsidRDefault="00C36E29" w:rsidP="00C36E29">
      <w:pPr>
        <w:pStyle w:val="NormalWeb"/>
        <w:shd w:val="clear" w:color="auto" w:fill="FFFFFF"/>
        <w:rPr>
          <w:rFonts w:ascii="Segoe UI" w:hAnsi="Segoe UI" w:cs="Segoe UI"/>
          <w:color w:val="171717"/>
        </w:rPr>
      </w:pPr>
    </w:p>
    <w:p w:rsidR="00C36E29" w:rsidRPr="00C36E29" w:rsidRDefault="00C36E29" w:rsidP="00C36E29">
      <w:pPr>
        <w:pStyle w:val="Heading1"/>
        <w:shd w:val="clear" w:color="auto" w:fill="FFFFFF"/>
        <w:jc w:val="center"/>
        <w:rPr>
          <w:rFonts w:ascii="Segoe UI" w:hAnsi="Segoe UI" w:cs="Segoe UI"/>
          <w:color w:val="171717"/>
          <w:sz w:val="28"/>
        </w:rPr>
      </w:pPr>
      <w:r w:rsidRPr="00C36E29">
        <w:rPr>
          <w:rFonts w:ascii="Segoe UI" w:hAnsi="Segoe UI" w:cs="Segoe UI"/>
          <w:color w:val="171717"/>
          <w:sz w:val="28"/>
        </w:rPr>
        <w:lastRenderedPageBreak/>
        <w:t>Core Cloud Services - Azure architecture and service guarantees</w:t>
      </w:r>
    </w:p>
    <w:p w:rsidR="00C36E29" w:rsidRDefault="00C36E29" w:rsidP="00C36E29">
      <w:pPr>
        <w:pStyle w:val="NormalWeb"/>
        <w:shd w:val="clear" w:color="auto" w:fill="FFFFFF"/>
        <w:rPr>
          <w:rFonts w:ascii="Segoe UI" w:hAnsi="Segoe UI" w:cs="Segoe UI"/>
          <w:color w:val="171717"/>
        </w:rPr>
      </w:pPr>
    </w:p>
    <w:p w:rsidR="00237C25" w:rsidRDefault="00237C25" w:rsidP="00237C25">
      <w:pPr>
        <w:pStyle w:val="Heading1"/>
        <w:shd w:val="clear" w:color="auto" w:fill="FFFFFF"/>
        <w:spacing w:before="0" w:after="0"/>
        <w:rPr>
          <w:rFonts w:ascii="Segoe UI" w:hAnsi="Segoe UI" w:cs="Segoe UI"/>
          <w:color w:val="171717"/>
        </w:rPr>
      </w:pPr>
      <w:r>
        <w:rPr>
          <w:rFonts w:ascii="Segoe UI" w:hAnsi="Segoe UI" w:cs="Segoe UI"/>
          <w:color w:val="171717"/>
        </w:rPr>
        <w:t>Understand Datacenters and Regions in Azure</w:t>
      </w:r>
    </w:p>
    <w:p w:rsidR="00237C25" w:rsidRDefault="00237C25" w:rsidP="00237C25">
      <w:pPr>
        <w:numPr>
          <w:ilvl w:val="0"/>
          <w:numId w:val="43"/>
        </w:numPr>
        <w:shd w:val="clear" w:color="auto" w:fill="FFFFFF"/>
        <w:spacing w:after="0" w:line="240" w:lineRule="auto"/>
        <w:rPr>
          <w:rFonts w:ascii="Segoe UI" w:hAnsi="Segoe UI" w:cs="Segoe UI"/>
        </w:rPr>
      </w:pPr>
      <w:r>
        <w:rPr>
          <w:rFonts w:ascii="Segoe UI" w:hAnsi="Segoe UI" w:cs="Segoe UI"/>
        </w:rPr>
        <w:t>5 minutes</w:t>
      </w:r>
    </w:p>
    <w:p w:rsidR="00237C25" w:rsidRDefault="00237C25" w:rsidP="00237C25">
      <w:pPr>
        <w:pStyle w:val="NormalWeb"/>
        <w:shd w:val="clear" w:color="auto" w:fill="FFFFFF"/>
        <w:rPr>
          <w:rFonts w:ascii="Segoe UI" w:hAnsi="Segoe UI" w:cs="Segoe UI"/>
          <w:color w:val="171717"/>
        </w:rPr>
      </w:pPr>
      <w:r>
        <w:rPr>
          <w:rFonts w:ascii="Segoe UI" w:hAnsi="Segoe UI" w:cs="Segoe UI"/>
          <w:color w:val="171717"/>
        </w:rPr>
        <w:t>Microsoft Azure is made up of datacenters located around the globe. When you leverage a service or create a resource such as a SQL database or virtual machine, you are using physical equipment in one or more of these locations.</w:t>
      </w:r>
    </w:p>
    <w:p w:rsidR="00237C25" w:rsidRDefault="00237C25" w:rsidP="00237C25">
      <w:pPr>
        <w:pStyle w:val="NormalWeb"/>
        <w:shd w:val="clear" w:color="auto" w:fill="FFFFFF"/>
        <w:rPr>
          <w:rFonts w:ascii="Segoe UI" w:hAnsi="Segoe UI" w:cs="Segoe UI"/>
          <w:color w:val="171717"/>
        </w:rPr>
      </w:pPr>
      <w:r>
        <w:rPr>
          <w:rFonts w:ascii="Segoe UI" w:hAnsi="Segoe UI" w:cs="Segoe UI"/>
          <w:color w:val="171717"/>
        </w:rPr>
        <w:t>The specific datacenters aren't exposed to end users directly; instead, Azure organizes them into </w:t>
      </w:r>
      <w:r>
        <w:rPr>
          <w:rStyle w:val="Emphasis"/>
          <w:rFonts w:ascii="Segoe UI" w:hAnsi="Segoe UI" w:cs="Segoe UI"/>
          <w:color w:val="171717"/>
        </w:rPr>
        <w:t>regions</w:t>
      </w:r>
      <w:r>
        <w:rPr>
          <w:rFonts w:ascii="Segoe UI" w:hAnsi="Segoe UI" w:cs="Segoe UI"/>
          <w:color w:val="171717"/>
        </w:rPr>
        <w:t>.</w:t>
      </w:r>
    </w:p>
    <w:p w:rsidR="00237C25" w:rsidRDefault="00237C25" w:rsidP="00237C25">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What is a region?</w:t>
      </w:r>
    </w:p>
    <w:p w:rsidR="00237C25" w:rsidRDefault="00237C25" w:rsidP="00237C25">
      <w:pPr>
        <w:pStyle w:val="NormalWeb"/>
        <w:shd w:val="clear" w:color="auto" w:fill="FFFFFF"/>
        <w:rPr>
          <w:rFonts w:ascii="Segoe UI" w:hAnsi="Segoe UI" w:cs="Segoe UI"/>
          <w:color w:val="171717"/>
        </w:rPr>
      </w:pPr>
      <w:r>
        <w:rPr>
          <w:rFonts w:ascii="Segoe UI" w:hAnsi="Segoe UI" w:cs="Segoe UI"/>
          <w:color w:val="171717"/>
        </w:rPr>
        <w:t>A </w:t>
      </w:r>
      <w:r>
        <w:rPr>
          <w:rStyle w:val="Strong"/>
          <w:rFonts w:ascii="Segoe UI" w:hAnsi="Segoe UI" w:cs="Segoe UI"/>
          <w:color w:val="171717"/>
        </w:rPr>
        <w:t>region</w:t>
      </w:r>
      <w:r>
        <w:rPr>
          <w:rFonts w:ascii="Segoe UI" w:hAnsi="Segoe UI" w:cs="Segoe UI"/>
          <w:color w:val="171717"/>
        </w:rPr>
        <w:t> is a geographical area on the planet containing at least one, but potentially multiple datacenters that are nearby and networked together with a low-latency network. Azure intelligently assigns and controls the resources within each region to ensure workloads are appropriately balanced.</w:t>
      </w:r>
    </w:p>
    <w:p w:rsidR="00237C25" w:rsidRDefault="00237C25" w:rsidP="00237C25">
      <w:pPr>
        <w:pStyle w:val="NormalWeb"/>
        <w:shd w:val="clear" w:color="auto" w:fill="FFFFFF"/>
        <w:rPr>
          <w:rFonts w:ascii="Segoe UI" w:hAnsi="Segoe UI" w:cs="Segoe UI"/>
          <w:color w:val="171717"/>
        </w:rPr>
      </w:pPr>
      <w:r>
        <w:rPr>
          <w:rFonts w:ascii="Segoe UI" w:hAnsi="Segoe UI" w:cs="Segoe UI"/>
          <w:color w:val="171717"/>
        </w:rPr>
        <w:t>When you deploy a resource in Azure, you will often need to choose the region where you want your resource deployed.</w:t>
      </w:r>
    </w:p>
    <w:p w:rsidR="00237C25" w:rsidRDefault="00237C25" w:rsidP="00237C25">
      <w:pPr>
        <w:pStyle w:val="alert-title"/>
        <w:spacing w:before="0" w:beforeAutospacing="0" w:after="0" w:afterAutospacing="0"/>
        <w:rPr>
          <w:rFonts w:ascii="Segoe UI" w:hAnsi="Segoe UI" w:cs="Segoe UI"/>
          <w:b/>
          <w:bCs/>
          <w:color w:val="171717"/>
        </w:rPr>
      </w:pPr>
      <w:r>
        <w:rPr>
          <w:rFonts w:ascii="Segoe UI" w:hAnsi="Segoe UI" w:cs="Segoe UI"/>
          <w:b/>
          <w:bCs/>
          <w:color w:val="171717"/>
        </w:rPr>
        <w:t> Important</w:t>
      </w:r>
    </w:p>
    <w:p w:rsidR="00237C25" w:rsidRDefault="00237C25" w:rsidP="00237C25">
      <w:pPr>
        <w:pStyle w:val="NormalWeb"/>
        <w:rPr>
          <w:rFonts w:ascii="Segoe UI" w:hAnsi="Segoe UI" w:cs="Segoe UI"/>
          <w:color w:val="171717"/>
        </w:rPr>
      </w:pPr>
      <w:r>
        <w:rPr>
          <w:rFonts w:ascii="Segoe UI" w:hAnsi="Segoe UI" w:cs="Segoe UI"/>
          <w:color w:val="171717"/>
        </w:rPr>
        <w:t xml:space="preserve">Some services or virtual machine features are only available in certain regions, such as specific virtual machine sizes or storage types. There are also some global Azure services that do not require you to select a </w:t>
      </w:r>
      <w:proofErr w:type="gramStart"/>
      <w:r>
        <w:rPr>
          <w:rFonts w:ascii="Segoe UI" w:hAnsi="Segoe UI" w:cs="Segoe UI"/>
          <w:color w:val="171717"/>
        </w:rPr>
        <w:t>particular region</w:t>
      </w:r>
      <w:proofErr w:type="gramEnd"/>
      <w:r>
        <w:rPr>
          <w:rFonts w:ascii="Segoe UI" w:hAnsi="Segoe UI" w:cs="Segoe UI"/>
          <w:color w:val="171717"/>
        </w:rPr>
        <w:t>, such as Microsoft Azure Active Directory, Microsoft Azure Traffic Manager, and Azure DNS.</w:t>
      </w:r>
    </w:p>
    <w:p w:rsidR="00237C25" w:rsidRDefault="00237C25" w:rsidP="00237C25">
      <w:pPr>
        <w:pStyle w:val="NormalWeb"/>
        <w:shd w:val="clear" w:color="auto" w:fill="FFFFFF"/>
        <w:rPr>
          <w:rFonts w:ascii="Segoe UI" w:hAnsi="Segoe UI" w:cs="Segoe UI"/>
          <w:color w:val="171717"/>
        </w:rPr>
      </w:pPr>
      <w:r>
        <w:rPr>
          <w:rFonts w:ascii="Segoe UI" w:hAnsi="Segoe UI" w:cs="Segoe UI"/>
          <w:color w:val="171717"/>
        </w:rPr>
        <w:t>A few examples of regions are </w:t>
      </w:r>
      <w:r>
        <w:rPr>
          <w:rStyle w:val="Emphasis"/>
          <w:rFonts w:ascii="Segoe UI" w:hAnsi="Segoe UI" w:cs="Segoe UI"/>
          <w:color w:val="171717"/>
        </w:rPr>
        <w:t>West US</w:t>
      </w:r>
      <w:r>
        <w:rPr>
          <w:rFonts w:ascii="Segoe UI" w:hAnsi="Segoe UI" w:cs="Segoe UI"/>
          <w:color w:val="171717"/>
        </w:rPr>
        <w:t>, </w:t>
      </w:r>
      <w:r>
        <w:rPr>
          <w:rStyle w:val="Emphasis"/>
          <w:rFonts w:ascii="Segoe UI" w:hAnsi="Segoe UI" w:cs="Segoe UI"/>
          <w:color w:val="171717"/>
        </w:rPr>
        <w:t>Canada Central</w:t>
      </w:r>
      <w:r>
        <w:rPr>
          <w:rFonts w:ascii="Segoe UI" w:hAnsi="Segoe UI" w:cs="Segoe UI"/>
          <w:color w:val="171717"/>
        </w:rPr>
        <w:t>, </w:t>
      </w:r>
      <w:r>
        <w:rPr>
          <w:rStyle w:val="Emphasis"/>
          <w:rFonts w:ascii="Segoe UI" w:hAnsi="Segoe UI" w:cs="Segoe UI"/>
          <w:color w:val="171717"/>
        </w:rPr>
        <w:t>West Europe</w:t>
      </w:r>
      <w:r>
        <w:rPr>
          <w:rFonts w:ascii="Segoe UI" w:hAnsi="Segoe UI" w:cs="Segoe UI"/>
          <w:color w:val="171717"/>
        </w:rPr>
        <w:t>, </w:t>
      </w:r>
      <w:r>
        <w:rPr>
          <w:rStyle w:val="Emphasis"/>
          <w:rFonts w:ascii="Segoe UI" w:hAnsi="Segoe UI" w:cs="Segoe UI"/>
          <w:color w:val="171717"/>
        </w:rPr>
        <w:t>Australia East</w:t>
      </w:r>
      <w:r>
        <w:rPr>
          <w:rFonts w:ascii="Segoe UI" w:hAnsi="Segoe UI" w:cs="Segoe UI"/>
          <w:color w:val="171717"/>
        </w:rPr>
        <w:t>, and </w:t>
      </w:r>
      <w:r>
        <w:rPr>
          <w:rStyle w:val="Emphasis"/>
          <w:rFonts w:ascii="Segoe UI" w:hAnsi="Segoe UI" w:cs="Segoe UI"/>
          <w:color w:val="171717"/>
        </w:rPr>
        <w:t>Japan West</w:t>
      </w:r>
      <w:r>
        <w:rPr>
          <w:rFonts w:ascii="Segoe UI" w:hAnsi="Segoe UI" w:cs="Segoe UI"/>
          <w:color w:val="171717"/>
        </w:rPr>
        <w:t>. Here's a view of all the available regions as of December 2018:</w:t>
      </w:r>
    </w:p>
    <w:p w:rsidR="00237C25" w:rsidRDefault="00237C25" w:rsidP="00237C25">
      <w:pPr>
        <w:pStyle w:val="NormalWeb"/>
        <w:shd w:val="clear" w:color="auto" w:fill="FFFFFF"/>
        <w:rPr>
          <w:rFonts w:ascii="Segoe UI" w:hAnsi="Segoe UI" w:cs="Segoe UI"/>
          <w:color w:val="171717"/>
        </w:rPr>
      </w:pPr>
      <w:r>
        <w:rPr>
          <w:rFonts w:ascii="Segoe UI" w:hAnsi="Segoe UI" w:cs="Segoe UI"/>
          <w:noProof/>
          <w:color w:val="0000FF"/>
        </w:rPr>
        <w:lastRenderedPageBreak/>
        <w:drawing>
          <wp:inline distT="0" distB="0" distL="0" distR="0">
            <wp:extent cx="5943600" cy="2949575"/>
            <wp:effectExtent l="0" t="0" r="0" b="3175"/>
            <wp:docPr id="49" name="Picture 49" descr="Map of available regions as of December 2018">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p of available regions as of December 2018">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949575"/>
                    </a:xfrm>
                    <a:prstGeom prst="rect">
                      <a:avLst/>
                    </a:prstGeom>
                    <a:noFill/>
                    <a:ln>
                      <a:noFill/>
                    </a:ln>
                  </pic:spPr>
                </pic:pic>
              </a:graphicData>
            </a:graphic>
          </wp:inline>
        </w:drawing>
      </w:r>
    </w:p>
    <w:p w:rsidR="00237C25" w:rsidRDefault="00237C25" w:rsidP="00237C25">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Why is this important?</w:t>
      </w:r>
    </w:p>
    <w:p w:rsidR="00237C25" w:rsidRDefault="00237C25" w:rsidP="00237C25">
      <w:pPr>
        <w:pStyle w:val="NormalWeb"/>
        <w:shd w:val="clear" w:color="auto" w:fill="FFFFFF"/>
        <w:rPr>
          <w:rFonts w:ascii="Segoe UI" w:hAnsi="Segoe UI" w:cs="Segoe UI"/>
          <w:color w:val="171717"/>
        </w:rPr>
      </w:pPr>
      <w:r>
        <w:rPr>
          <w:rFonts w:ascii="Segoe UI" w:hAnsi="Segoe UI" w:cs="Segoe UI"/>
          <w:color w:val="171717"/>
        </w:rPr>
        <w:t>Azure has more global regions than any other cloud provider. This gives you the flexibility to bring applications closer to your users no matter where they are. It also provides better scalability, redundancy, and preserves data residency for your services.</w:t>
      </w:r>
    </w:p>
    <w:p w:rsidR="00237C25" w:rsidRDefault="00237C25" w:rsidP="00237C25">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Special Azure regions</w:t>
      </w:r>
    </w:p>
    <w:p w:rsidR="00237C25" w:rsidRDefault="00237C25" w:rsidP="00237C25">
      <w:pPr>
        <w:pStyle w:val="NormalWeb"/>
        <w:shd w:val="clear" w:color="auto" w:fill="FFFFFF"/>
        <w:rPr>
          <w:rFonts w:ascii="Segoe UI" w:hAnsi="Segoe UI" w:cs="Segoe UI"/>
          <w:color w:val="171717"/>
        </w:rPr>
      </w:pPr>
      <w:r>
        <w:rPr>
          <w:rFonts w:ascii="Segoe UI" w:hAnsi="Segoe UI" w:cs="Segoe UI"/>
          <w:color w:val="171717"/>
        </w:rPr>
        <w:t>Azure has specialized regions that you might want to use when building out your applications for compliance or legal purposes. These include:</w:t>
      </w:r>
    </w:p>
    <w:p w:rsidR="00237C25" w:rsidRDefault="00237C25" w:rsidP="00237C25">
      <w:pPr>
        <w:pStyle w:val="NormalWeb"/>
        <w:numPr>
          <w:ilvl w:val="0"/>
          <w:numId w:val="44"/>
        </w:numPr>
        <w:shd w:val="clear" w:color="auto" w:fill="FFFFFF"/>
        <w:ind w:left="570"/>
        <w:rPr>
          <w:rFonts w:ascii="Segoe UI" w:hAnsi="Segoe UI" w:cs="Segoe UI"/>
          <w:color w:val="171717"/>
        </w:rPr>
      </w:pPr>
      <w:r>
        <w:rPr>
          <w:rStyle w:val="Emphasis"/>
          <w:rFonts w:ascii="Segoe UI" w:hAnsi="Segoe UI" w:cs="Segoe UI"/>
          <w:color w:val="171717"/>
        </w:rPr>
        <w:t>US DoD Central</w:t>
      </w:r>
      <w:r>
        <w:rPr>
          <w:rFonts w:ascii="Segoe UI" w:hAnsi="Segoe UI" w:cs="Segoe UI"/>
          <w:color w:val="171717"/>
        </w:rPr>
        <w:t>, </w:t>
      </w:r>
      <w:r>
        <w:rPr>
          <w:rStyle w:val="Emphasis"/>
          <w:rFonts w:ascii="Segoe UI" w:hAnsi="Segoe UI" w:cs="Segoe UI"/>
          <w:color w:val="171717"/>
        </w:rPr>
        <w:t>US Gov Virginia</w:t>
      </w:r>
      <w:r>
        <w:rPr>
          <w:rFonts w:ascii="Segoe UI" w:hAnsi="Segoe UI" w:cs="Segoe UI"/>
          <w:color w:val="171717"/>
        </w:rPr>
        <w:t>, </w:t>
      </w:r>
      <w:r>
        <w:rPr>
          <w:rStyle w:val="Emphasis"/>
          <w:rFonts w:ascii="Segoe UI" w:hAnsi="Segoe UI" w:cs="Segoe UI"/>
          <w:color w:val="171717"/>
        </w:rPr>
        <w:t>US Gov Iowa</w:t>
      </w:r>
      <w:r>
        <w:rPr>
          <w:rFonts w:ascii="Segoe UI" w:hAnsi="Segoe UI" w:cs="Segoe UI"/>
          <w:color w:val="171717"/>
        </w:rPr>
        <w:t> and more: These are physical and logical network-isolated instances of Azure for US government agencies and partners. These datacenters are operated by screened US persons and include additional compliance certifications.</w:t>
      </w:r>
    </w:p>
    <w:p w:rsidR="00237C25" w:rsidRDefault="00237C25" w:rsidP="00237C25">
      <w:pPr>
        <w:pStyle w:val="NormalWeb"/>
        <w:numPr>
          <w:ilvl w:val="0"/>
          <w:numId w:val="44"/>
        </w:numPr>
        <w:shd w:val="clear" w:color="auto" w:fill="FFFFFF"/>
        <w:ind w:left="570"/>
        <w:rPr>
          <w:rFonts w:ascii="Segoe UI" w:hAnsi="Segoe UI" w:cs="Segoe UI"/>
          <w:color w:val="171717"/>
        </w:rPr>
      </w:pPr>
      <w:r>
        <w:rPr>
          <w:rStyle w:val="Emphasis"/>
          <w:rFonts w:ascii="Segoe UI" w:hAnsi="Segoe UI" w:cs="Segoe UI"/>
          <w:color w:val="171717"/>
        </w:rPr>
        <w:t>China East</w:t>
      </w:r>
      <w:r>
        <w:rPr>
          <w:rFonts w:ascii="Segoe UI" w:hAnsi="Segoe UI" w:cs="Segoe UI"/>
          <w:color w:val="171717"/>
        </w:rPr>
        <w:t>, </w:t>
      </w:r>
      <w:r>
        <w:rPr>
          <w:rStyle w:val="Emphasis"/>
          <w:rFonts w:ascii="Segoe UI" w:hAnsi="Segoe UI" w:cs="Segoe UI"/>
          <w:color w:val="171717"/>
        </w:rPr>
        <w:t>China North</w:t>
      </w:r>
      <w:r>
        <w:rPr>
          <w:rFonts w:ascii="Segoe UI" w:hAnsi="Segoe UI" w:cs="Segoe UI"/>
          <w:color w:val="171717"/>
        </w:rPr>
        <w:t> and more: These regions are available through a unique partnership between Microsoft and 21Vianet, whereby Microsoft does not directly maintain the datacenters.</w:t>
      </w:r>
    </w:p>
    <w:p w:rsidR="00237C25" w:rsidRDefault="00237C25" w:rsidP="00237C25">
      <w:pPr>
        <w:pStyle w:val="NormalWeb"/>
        <w:shd w:val="clear" w:color="auto" w:fill="FFFFFF"/>
        <w:rPr>
          <w:rFonts w:ascii="Segoe UI" w:hAnsi="Segoe UI" w:cs="Segoe UI"/>
          <w:color w:val="171717"/>
        </w:rPr>
      </w:pPr>
      <w:r>
        <w:rPr>
          <w:rFonts w:ascii="Segoe UI" w:hAnsi="Segoe UI" w:cs="Segoe UI"/>
          <w:color w:val="171717"/>
        </w:rPr>
        <w:t>Regions are what you use to identify the location for your resources, but there are two other terms you should also be aware of: </w:t>
      </w:r>
      <w:r>
        <w:rPr>
          <w:rStyle w:val="Emphasis"/>
          <w:rFonts w:ascii="Segoe UI" w:hAnsi="Segoe UI" w:cs="Segoe UI"/>
          <w:color w:val="171717"/>
        </w:rPr>
        <w:t>geographies</w:t>
      </w:r>
      <w:r>
        <w:rPr>
          <w:rFonts w:ascii="Segoe UI" w:hAnsi="Segoe UI" w:cs="Segoe UI"/>
          <w:color w:val="171717"/>
        </w:rPr>
        <w:t> and </w:t>
      </w:r>
      <w:r>
        <w:rPr>
          <w:rStyle w:val="Emphasis"/>
          <w:rFonts w:ascii="Segoe UI" w:hAnsi="Segoe UI" w:cs="Segoe UI"/>
          <w:color w:val="171717"/>
        </w:rPr>
        <w:t>availability zones</w:t>
      </w:r>
      <w:r>
        <w:rPr>
          <w:rFonts w:ascii="Segoe UI" w:hAnsi="Segoe UI" w:cs="Segoe UI"/>
          <w:color w:val="171717"/>
        </w:rPr>
        <w:t>.</w:t>
      </w:r>
    </w:p>
    <w:p w:rsidR="00C36E29" w:rsidRDefault="00C36E29" w:rsidP="00C36E29">
      <w:pPr>
        <w:pStyle w:val="NormalWeb"/>
        <w:shd w:val="clear" w:color="auto" w:fill="FFFFFF"/>
        <w:rPr>
          <w:rFonts w:ascii="Segoe UI" w:hAnsi="Segoe UI" w:cs="Segoe UI"/>
          <w:color w:val="171717"/>
        </w:rPr>
      </w:pPr>
    </w:p>
    <w:p w:rsidR="002944EE" w:rsidRDefault="002944EE" w:rsidP="002944EE">
      <w:pPr>
        <w:pStyle w:val="Heading1"/>
        <w:shd w:val="clear" w:color="auto" w:fill="FFFFFF"/>
        <w:spacing w:before="0" w:after="0"/>
        <w:rPr>
          <w:rFonts w:ascii="Segoe UI" w:hAnsi="Segoe UI" w:cs="Segoe UI"/>
          <w:color w:val="171717"/>
        </w:rPr>
      </w:pPr>
      <w:r>
        <w:rPr>
          <w:rFonts w:ascii="Segoe UI" w:hAnsi="Segoe UI" w:cs="Segoe UI"/>
          <w:color w:val="171717"/>
        </w:rPr>
        <w:lastRenderedPageBreak/>
        <w:t>Understand Geographies in Azure</w:t>
      </w:r>
    </w:p>
    <w:p w:rsidR="002944EE" w:rsidRDefault="002944EE" w:rsidP="002944EE">
      <w:pPr>
        <w:numPr>
          <w:ilvl w:val="0"/>
          <w:numId w:val="45"/>
        </w:numPr>
        <w:shd w:val="clear" w:color="auto" w:fill="FFFFFF"/>
        <w:spacing w:after="0" w:line="240" w:lineRule="auto"/>
        <w:rPr>
          <w:rFonts w:ascii="Segoe UI" w:hAnsi="Segoe UI" w:cs="Segoe UI"/>
        </w:rPr>
      </w:pPr>
      <w:r>
        <w:rPr>
          <w:rFonts w:ascii="Segoe UI" w:hAnsi="Segoe UI" w:cs="Segoe UI"/>
        </w:rPr>
        <w:t>3 minutes</w:t>
      </w:r>
    </w:p>
    <w:p w:rsidR="002944EE" w:rsidRDefault="002944EE" w:rsidP="002944EE">
      <w:pPr>
        <w:pStyle w:val="NormalWeb"/>
        <w:shd w:val="clear" w:color="auto" w:fill="FFFFFF"/>
        <w:rPr>
          <w:rFonts w:ascii="Segoe UI" w:hAnsi="Segoe UI" w:cs="Segoe UI"/>
          <w:color w:val="171717"/>
        </w:rPr>
      </w:pPr>
      <w:r>
        <w:rPr>
          <w:rFonts w:ascii="Segoe UI" w:hAnsi="Segoe UI" w:cs="Segoe UI"/>
          <w:color w:val="171717"/>
        </w:rPr>
        <w:t>Azure divides the world into </w:t>
      </w:r>
      <w:r>
        <w:rPr>
          <w:rStyle w:val="Emphasis"/>
          <w:rFonts w:ascii="Segoe UI" w:hAnsi="Segoe UI" w:cs="Segoe UI"/>
          <w:color w:val="171717"/>
        </w:rPr>
        <w:t>geographies</w:t>
      </w:r>
      <w:r>
        <w:rPr>
          <w:rFonts w:ascii="Segoe UI" w:hAnsi="Segoe UI" w:cs="Segoe UI"/>
          <w:color w:val="171717"/>
        </w:rPr>
        <w:t> that are defined by geopolitical boundaries or country borders. An Azure geography is a discrete market typically containing two or more regions that preserve data residency and compliance boundaries. This division has several benefits.</w:t>
      </w:r>
    </w:p>
    <w:p w:rsidR="002944EE" w:rsidRDefault="002944EE" w:rsidP="002944EE">
      <w:pPr>
        <w:numPr>
          <w:ilvl w:val="0"/>
          <w:numId w:val="46"/>
        </w:numPr>
        <w:shd w:val="clear" w:color="auto" w:fill="FFFFFF"/>
        <w:spacing w:after="0" w:line="240" w:lineRule="auto"/>
        <w:ind w:left="570"/>
        <w:rPr>
          <w:rFonts w:ascii="Segoe UI" w:hAnsi="Segoe UI" w:cs="Segoe UI"/>
          <w:color w:val="171717"/>
        </w:rPr>
      </w:pPr>
      <w:r>
        <w:rPr>
          <w:rFonts w:ascii="Segoe UI" w:hAnsi="Segoe UI" w:cs="Segoe UI"/>
          <w:color w:val="171717"/>
        </w:rPr>
        <w:t>Geographies allow customers with specific data residency and compliance needs to keep their data and applications close.</w:t>
      </w:r>
    </w:p>
    <w:p w:rsidR="002944EE" w:rsidRDefault="002944EE" w:rsidP="002944EE">
      <w:pPr>
        <w:numPr>
          <w:ilvl w:val="0"/>
          <w:numId w:val="46"/>
        </w:numPr>
        <w:shd w:val="clear" w:color="auto" w:fill="FFFFFF"/>
        <w:spacing w:after="0" w:line="240" w:lineRule="auto"/>
        <w:ind w:left="570"/>
        <w:rPr>
          <w:rFonts w:ascii="Segoe UI" w:hAnsi="Segoe UI" w:cs="Segoe UI"/>
          <w:color w:val="171717"/>
        </w:rPr>
      </w:pPr>
      <w:r>
        <w:rPr>
          <w:rFonts w:ascii="Segoe UI" w:hAnsi="Segoe UI" w:cs="Segoe UI"/>
          <w:color w:val="171717"/>
        </w:rPr>
        <w:t>Geographies ensure that data residency, sovereignty, compliance, and resiliency requirements are honored within geographical boundaries.</w:t>
      </w:r>
    </w:p>
    <w:p w:rsidR="002944EE" w:rsidRDefault="002944EE" w:rsidP="002944EE">
      <w:pPr>
        <w:numPr>
          <w:ilvl w:val="0"/>
          <w:numId w:val="46"/>
        </w:numPr>
        <w:shd w:val="clear" w:color="auto" w:fill="FFFFFF"/>
        <w:spacing w:after="0" w:line="240" w:lineRule="auto"/>
        <w:ind w:left="570"/>
        <w:rPr>
          <w:rFonts w:ascii="Segoe UI" w:hAnsi="Segoe UI" w:cs="Segoe UI"/>
          <w:color w:val="171717"/>
        </w:rPr>
      </w:pPr>
      <w:r>
        <w:rPr>
          <w:rFonts w:ascii="Segoe UI" w:hAnsi="Segoe UI" w:cs="Segoe UI"/>
          <w:color w:val="171717"/>
        </w:rPr>
        <w:t>Geographies are fault-tolerant to withstand complete region failure through their connection to dedicated high-capacity networking infrastructure.</w:t>
      </w:r>
    </w:p>
    <w:p w:rsidR="002944EE" w:rsidRDefault="002944EE" w:rsidP="002944EE">
      <w:pPr>
        <w:pStyle w:val="alert-title"/>
        <w:spacing w:before="0" w:beforeAutospacing="0" w:after="0" w:afterAutospacing="0"/>
        <w:rPr>
          <w:rFonts w:ascii="Segoe UI" w:hAnsi="Segoe UI" w:cs="Segoe UI"/>
          <w:b/>
          <w:bCs/>
          <w:color w:val="171717"/>
        </w:rPr>
      </w:pPr>
      <w:r>
        <w:rPr>
          <w:rFonts w:ascii="Segoe UI" w:hAnsi="Segoe UI" w:cs="Segoe UI"/>
          <w:b/>
          <w:bCs/>
          <w:color w:val="171717"/>
        </w:rPr>
        <w:t> Tip</w:t>
      </w:r>
    </w:p>
    <w:p w:rsidR="002944EE" w:rsidRDefault="002944EE" w:rsidP="002944EE">
      <w:pPr>
        <w:pStyle w:val="NormalWeb"/>
        <w:rPr>
          <w:rFonts w:ascii="Segoe UI" w:hAnsi="Segoe UI" w:cs="Segoe UI"/>
          <w:color w:val="171717"/>
        </w:rPr>
      </w:pPr>
      <w:r>
        <w:rPr>
          <w:rFonts w:ascii="Segoe UI" w:hAnsi="Segoe UI" w:cs="Segoe UI"/>
          <w:color w:val="171717"/>
        </w:rPr>
        <w:t>Data residency refers to the physical or geographic location of an organization's data or information. It defines the legal or regulatory requirements imposed on data based on the country or region in which it resides and is an important consideration when planning out your application data storage.</w:t>
      </w:r>
    </w:p>
    <w:p w:rsidR="002944EE" w:rsidRDefault="002944EE" w:rsidP="002944EE">
      <w:pPr>
        <w:pStyle w:val="NormalWeb"/>
        <w:shd w:val="clear" w:color="auto" w:fill="FFFFFF"/>
        <w:rPr>
          <w:rFonts w:ascii="Segoe UI" w:hAnsi="Segoe UI" w:cs="Segoe UI"/>
          <w:color w:val="171717"/>
        </w:rPr>
      </w:pPr>
      <w:r>
        <w:rPr>
          <w:rFonts w:ascii="Segoe UI" w:hAnsi="Segoe UI" w:cs="Segoe UI"/>
          <w:color w:val="171717"/>
        </w:rPr>
        <w:t>Geographies are broken up into the following areas:</w:t>
      </w:r>
    </w:p>
    <w:p w:rsidR="002944EE" w:rsidRDefault="002944EE" w:rsidP="002944EE">
      <w:pPr>
        <w:numPr>
          <w:ilvl w:val="0"/>
          <w:numId w:val="47"/>
        </w:numPr>
        <w:shd w:val="clear" w:color="auto" w:fill="FFFFFF"/>
        <w:spacing w:after="0" w:line="240" w:lineRule="auto"/>
        <w:ind w:left="570"/>
        <w:rPr>
          <w:rFonts w:ascii="Segoe UI" w:hAnsi="Segoe UI" w:cs="Segoe UI"/>
          <w:color w:val="171717"/>
        </w:rPr>
      </w:pPr>
      <w:r>
        <w:rPr>
          <w:rFonts w:ascii="Segoe UI" w:hAnsi="Segoe UI" w:cs="Segoe UI"/>
          <w:color w:val="171717"/>
        </w:rPr>
        <w:t>Americas</w:t>
      </w:r>
    </w:p>
    <w:p w:rsidR="002944EE" w:rsidRDefault="002944EE" w:rsidP="002944EE">
      <w:pPr>
        <w:numPr>
          <w:ilvl w:val="0"/>
          <w:numId w:val="47"/>
        </w:numPr>
        <w:shd w:val="clear" w:color="auto" w:fill="FFFFFF"/>
        <w:spacing w:after="0" w:line="240" w:lineRule="auto"/>
        <w:ind w:left="570"/>
        <w:rPr>
          <w:rFonts w:ascii="Segoe UI" w:hAnsi="Segoe UI" w:cs="Segoe UI"/>
          <w:color w:val="171717"/>
        </w:rPr>
      </w:pPr>
      <w:r>
        <w:rPr>
          <w:rFonts w:ascii="Segoe UI" w:hAnsi="Segoe UI" w:cs="Segoe UI"/>
          <w:color w:val="171717"/>
        </w:rPr>
        <w:t>Europe</w:t>
      </w:r>
    </w:p>
    <w:p w:rsidR="002944EE" w:rsidRDefault="002944EE" w:rsidP="002944EE">
      <w:pPr>
        <w:numPr>
          <w:ilvl w:val="0"/>
          <w:numId w:val="47"/>
        </w:numPr>
        <w:shd w:val="clear" w:color="auto" w:fill="FFFFFF"/>
        <w:spacing w:after="0" w:line="240" w:lineRule="auto"/>
        <w:ind w:left="570"/>
        <w:rPr>
          <w:rFonts w:ascii="Segoe UI" w:hAnsi="Segoe UI" w:cs="Segoe UI"/>
          <w:color w:val="171717"/>
        </w:rPr>
      </w:pPr>
      <w:r>
        <w:rPr>
          <w:rFonts w:ascii="Segoe UI" w:hAnsi="Segoe UI" w:cs="Segoe UI"/>
          <w:color w:val="171717"/>
        </w:rPr>
        <w:t>Asia Pacific</w:t>
      </w:r>
    </w:p>
    <w:p w:rsidR="002944EE" w:rsidRDefault="002944EE" w:rsidP="002944EE">
      <w:pPr>
        <w:numPr>
          <w:ilvl w:val="0"/>
          <w:numId w:val="47"/>
        </w:numPr>
        <w:shd w:val="clear" w:color="auto" w:fill="FFFFFF"/>
        <w:spacing w:after="0" w:line="240" w:lineRule="auto"/>
        <w:ind w:left="570"/>
        <w:rPr>
          <w:rFonts w:ascii="Segoe UI" w:hAnsi="Segoe UI" w:cs="Segoe UI"/>
          <w:color w:val="171717"/>
        </w:rPr>
      </w:pPr>
      <w:r>
        <w:rPr>
          <w:rFonts w:ascii="Segoe UI" w:hAnsi="Segoe UI" w:cs="Segoe UI"/>
          <w:color w:val="171717"/>
        </w:rPr>
        <w:t>Middle East and Africa</w:t>
      </w:r>
    </w:p>
    <w:p w:rsidR="002944EE" w:rsidRDefault="002944EE" w:rsidP="002944EE">
      <w:pPr>
        <w:pStyle w:val="NormalWeb"/>
        <w:shd w:val="clear" w:color="auto" w:fill="FFFFFF"/>
        <w:rPr>
          <w:rFonts w:ascii="Segoe UI" w:hAnsi="Segoe UI" w:cs="Segoe UI"/>
          <w:color w:val="171717"/>
        </w:rPr>
      </w:pPr>
      <w:r>
        <w:rPr>
          <w:rFonts w:ascii="Segoe UI" w:hAnsi="Segoe UI" w:cs="Segoe UI"/>
          <w:color w:val="171717"/>
        </w:rPr>
        <w:t>Each region belongs to a single geography and has specific service availability, compliance, and data residency/sovereignty rules applied to it. Check the documentation for more information (a link is available in the summary unit).</w:t>
      </w:r>
    </w:p>
    <w:p w:rsidR="00237C25" w:rsidRDefault="00237C25" w:rsidP="00C36E29">
      <w:pPr>
        <w:pStyle w:val="NormalWeb"/>
        <w:shd w:val="clear" w:color="auto" w:fill="FFFFFF"/>
        <w:rPr>
          <w:rFonts w:ascii="Segoe UI" w:hAnsi="Segoe UI" w:cs="Segoe UI"/>
          <w:color w:val="171717"/>
        </w:rPr>
      </w:pPr>
    </w:p>
    <w:p w:rsidR="00EB788A" w:rsidRDefault="00EB788A" w:rsidP="00EB788A">
      <w:pPr>
        <w:pStyle w:val="Heading1"/>
        <w:shd w:val="clear" w:color="auto" w:fill="FFFFFF"/>
        <w:spacing w:before="0" w:after="0"/>
        <w:rPr>
          <w:rFonts w:ascii="Segoe UI" w:hAnsi="Segoe UI" w:cs="Segoe UI"/>
          <w:color w:val="171717"/>
        </w:rPr>
      </w:pPr>
      <w:r>
        <w:rPr>
          <w:rFonts w:ascii="Segoe UI" w:hAnsi="Segoe UI" w:cs="Segoe UI"/>
          <w:color w:val="171717"/>
        </w:rPr>
        <w:t>Understand Availability Zones in Azure</w:t>
      </w:r>
    </w:p>
    <w:p w:rsidR="00EB788A" w:rsidRDefault="00EB788A" w:rsidP="00EB788A">
      <w:pPr>
        <w:numPr>
          <w:ilvl w:val="0"/>
          <w:numId w:val="48"/>
        </w:numPr>
        <w:shd w:val="clear" w:color="auto" w:fill="FFFFFF"/>
        <w:spacing w:after="0" w:line="240" w:lineRule="auto"/>
        <w:rPr>
          <w:rFonts w:ascii="Segoe UI" w:hAnsi="Segoe UI" w:cs="Segoe UI"/>
        </w:rPr>
      </w:pPr>
      <w:r>
        <w:rPr>
          <w:rFonts w:ascii="Segoe UI" w:hAnsi="Segoe UI" w:cs="Segoe UI"/>
        </w:rPr>
        <w:t>5 minutes</w:t>
      </w:r>
    </w:p>
    <w:p w:rsidR="00EB788A" w:rsidRDefault="00EB788A" w:rsidP="00EB788A">
      <w:pPr>
        <w:pStyle w:val="NormalWeb"/>
        <w:shd w:val="clear" w:color="auto" w:fill="FFFFFF"/>
        <w:rPr>
          <w:rFonts w:ascii="Segoe UI" w:hAnsi="Segoe UI" w:cs="Segoe UI"/>
          <w:color w:val="171717"/>
        </w:rPr>
      </w:pPr>
      <w:r>
        <w:rPr>
          <w:rFonts w:ascii="Segoe UI" w:hAnsi="Segoe UI" w:cs="Segoe UI"/>
          <w:color w:val="171717"/>
        </w:rPr>
        <w:t>You want to ensure your services and data are redundant so you can protect your information in case of failure. When you are hosting your infrastructure, this requires creating duplicate hardware environments. Azure can help make your app highly available through </w:t>
      </w:r>
      <w:r>
        <w:rPr>
          <w:rStyle w:val="Emphasis"/>
          <w:rFonts w:ascii="Segoe UI" w:hAnsi="Segoe UI" w:cs="Segoe UI"/>
          <w:color w:val="171717"/>
        </w:rPr>
        <w:t>Availability Zones</w:t>
      </w:r>
      <w:r>
        <w:rPr>
          <w:rFonts w:ascii="Segoe UI" w:hAnsi="Segoe UI" w:cs="Segoe UI"/>
          <w:color w:val="171717"/>
        </w:rPr>
        <w:t>.</w:t>
      </w:r>
    </w:p>
    <w:p w:rsidR="00EB788A" w:rsidRDefault="00EB788A" w:rsidP="00EB788A">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lastRenderedPageBreak/>
        <w:t>What is an Availability Zone?</w:t>
      </w:r>
    </w:p>
    <w:p w:rsidR="00EB788A" w:rsidRDefault="00EB788A" w:rsidP="00EB788A">
      <w:pPr>
        <w:pStyle w:val="NormalWeb"/>
        <w:shd w:val="clear" w:color="auto" w:fill="FFFFFF"/>
        <w:rPr>
          <w:rFonts w:ascii="Segoe UI" w:hAnsi="Segoe UI" w:cs="Segoe UI"/>
          <w:color w:val="171717"/>
        </w:rPr>
      </w:pPr>
      <w:r>
        <w:rPr>
          <w:rFonts w:ascii="Segoe UI" w:hAnsi="Segoe UI" w:cs="Segoe UI"/>
          <w:color w:val="171717"/>
        </w:rPr>
        <w:t>Availability Zones are physically separate datacenters within an Azure region.</w:t>
      </w:r>
    </w:p>
    <w:p w:rsidR="00EB788A" w:rsidRDefault="00EB788A" w:rsidP="00EB788A">
      <w:pPr>
        <w:pStyle w:val="NormalWeb"/>
        <w:shd w:val="clear" w:color="auto" w:fill="FFFFFF"/>
        <w:rPr>
          <w:rFonts w:ascii="Segoe UI" w:hAnsi="Segoe UI" w:cs="Segoe UI"/>
          <w:color w:val="171717"/>
        </w:rPr>
      </w:pPr>
      <w:r>
        <w:rPr>
          <w:rFonts w:ascii="Segoe UI" w:hAnsi="Segoe UI" w:cs="Segoe UI"/>
          <w:color w:val="171717"/>
        </w:rPr>
        <w:t>Each Availability Zone is made up of one or more datacenters equipped with independent power, cooling, and networking. It is set up to be an </w:t>
      </w:r>
      <w:r>
        <w:rPr>
          <w:rStyle w:val="Emphasis"/>
          <w:rFonts w:ascii="Segoe UI" w:hAnsi="Segoe UI" w:cs="Segoe UI"/>
          <w:color w:val="171717"/>
        </w:rPr>
        <w:t>isolation boundary</w:t>
      </w:r>
      <w:r>
        <w:rPr>
          <w:rFonts w:ascii="Segoe UI" w:hAnsi="Segoe UI" w:cs="Segoe UI"/>
          <w:color w:val="171717"/>
        </w:rPr>
        <w:t>. If one zone goes down, the other continues working. Availability Zones are connected through high-speed, private fiber-optic networks.</w:t>
      </w:r>
    </w:p>
    <w:p w:rsidR="00EB788A" w:rsidRDefault="00EB788A" w:rsidP="00EB788A">
      <w:pPr>
        <w:pStyle w:val="NormalWeb"/>
        <w:shd w:val="clear" w:color="auto" w:fill="FFFFFF"/>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50" name="Rectangle 50" descr="Image showing three datacenters connected within a single region to represent an Availability Zo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6791D7" id="Rectangle 50" o:spid="_x0000_s1026" alt="Image showing three datacenters connected within a single region to represent an Availability Zon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DBzI&#10;6PsCAAAkBgAADgAAAAAAAAAAAAAAAAAuAgAAZHJzL2Uyb0RvYy54bWxQSwECLQAUAAYACAAAACEA&#10;TKDpLNgAAAADAQAADwAAAAAAAAAAAAAAAABVBQAAZHJzL2Rvd25yZXYueG1sUEsFBgAAAAAEAAQA&#10;8wAAAFoGAAAAAA==&#10;" filled="f" stroked="f">
                <o:lock v:ext="edit" aspectratio="t"/>
                <w10:anchorlock/>
              </v:rect>
            </w:pict>
          </mc:Fallback>
        </mc:AlternateContent>
      </w:r>
    </w:p>
    <w:p w:rsidR="00EB788A" w:rsidRDefault="00EB788A" w:rsidP="00EB788A">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Supported regions</w:t>
      </w:r>
    </w:p>
    <w:p w:rsidR="00EB788A" w:rsidRDefault="00EB788A" w:rsidP="00EB788A">
      <w:pPr>
        <w:pStyle w:val="NormalWeb"/>
        <w:shd w:val="clear" w:color="auto" w:fill="FFFFFF"/>
        <w:rPr>
          <w:rFonts w:ascii="Segoe UI" w:hAnsi="Segoe UI" w:cs="Segoe UI"/>
          <w:color w:val="171717"/>
        </w:rPr>
      </w:pPr>
      <w:r>
        <w:rPr>
          <w:rFonts w:ascii="Segoe UI" w:hAnsi="Segoe UI" w:cs="Segoe UI"/>
          <w:color w:val="171717"/>
        </w:rPr>
        <w:t>Not every region has support for Availability Zones. The following regions have a minimum of three separate zones to ensure resiliency.</w:t>
      </w:r>
    </w:p>
    <w:p w:rsidR="00EB788A" w:rsidRDefault="00EB788A" w:rsidP="00EB788A">
      <w:pPr>
        <w:numPr>
          <w:ilvl w:val="0"/>
          <w:numId w:val="49"/>
        </w:numPr>
        <w:shd w:val="clear" w:color="auto" w:fill="FFFFFF"/>
        <w:spacing w:after="0" w:line="240" w:lineRule="auto"/>
        <w:ind w:left="570"/>
        <w:rPr>
          <w:rFonts w:ascii="Segoe UI" w:hAnsi="Segoe UI" w:cs="Segoe UI"/>
          <w:color w:val="171717"/>
        </w:rPr>
      </w:pPr>
      <w:r>
        <w:rPr>
          <w:rFonts w:ascii="Segoe UI" w:hAnsi="Segoe UI" w:cs="Segoe UI"/>
          <w:color w:val="171717"/>
        </w:rPr>
        <w:t>Central US</w:t>
      </w:r>
    </w:p>
    <w:p w:rsidR="00EB788A" w:rsidRDefault="00EB788A" w:rsidP="00EB788A">
      <w:pPr>
        <w:numPr>
          <w:ilvl w:val="0"/>
          <w:numId w:val="49"/>
        </w:numPr>
        <w:shd w:val="clear" w:color="auto" w:fill="FFFFFF"/>
        <w:spacing w:after="0" w:line="240" w:lineRule="auto"/>
        <w:ind w:left="570"/>
        <w:rPr>
          <w:rFonts w:ascii="Segoe UI" w:hAnsi="Segoe UI" w:cs="Segoe UI"/>
          <w:color w:val="171717"/>
        </w:rPr>
      </w:pPr>
      <w:r>
        <w:rPr>
          <w:rFonts w:ascii="Segoe UI" w:hAnsi="Segoe UI" w:cs="Segoe UI"/>
          <w:color w:val="171717"/>
        </w:rPr>
        <w:t>East US 2</w:t>
      </w:r>
    </w:p>
    <w:p w:rsidR="00EB788A" w:rsidRDefault="00EB788A" w:rsidP="00EB788A">
      <w:pPr>
        <w:numPr>
          <w:ilvl w:val="0"/>
          <w:numId w:val="49"/>
        </w:numPr>
        <w:shd w:val="clear" w:color="auto" w:fill="FFFFFF"/>
        <w:spacing w:after="0" w:line="240" w:lineRule="auto"/>
        <w:ind w:left="570"/>
        <w:rPr>
          <w:rFonts w:ascii="Segoe UI" w:hAnsi="Segoe UI" w:cs="Segoe UI"/>
          <w:color w:val="171717"/>
        </w:rPr>
      </w:pPr>
      <w:r>
        <w:rPr>
          <w:rFonts w:ascii="Segoe UI" w:hAnsi="Segoe UI" w:cs="Segoe UI"/>
          <w:color w:val="171717"/>
        </w:rPr>
        <w:t>West US 2</w:t>
      </w:r>
    </w:p>
    <w:p w:rsidR="00EB788A" w:rsidRDefault="00EB788A" w:rsidP="00EB788A">
      <w:pPr>
        <w:numPr>
          <w:ilvl w:val="0"/>
          <w:numId w:val="49"/>
        </w:numPr>
        <w:shd w:val="clear" w:color="auto" w:fill="FFFFFF"/>
        <w:spacing w:after="0" w:line="240" w:lineRule="auto"/>
        <w:ind w:left="570"/>
        <w:rPr>
          <w:rFonts w:ascii="Segoe UI" w:hAnsi="Segoe UI" w:cs="Segoe UI"/>
          <w:color w:val="171717"/>
        </w:rPr>
      </w:pPr>
      <w:r>
        <w:rPr>
          <w:rFonts w:ascii="Segoe UI" w:hAnsi="Segoe UI" w:cs="Segoe UI"/>
          <w:color w:val="171717"/>
        </w:rPr>
        <w:t>West Europe</w:t>
      </w:r>
    </w:p>
    <w:p w:rsidR="00EB788A" w:rsidRDefault="00EB788A" w:rsidP="00EB788A">
      <w:pPr>
        <w:numPr>
          <w:ilvl w:val="0"/>
          <w:numId w:val="49"/>
        </w:numPr>
        <w:shd w:val="clear" w:color="auto" w:fill="FFFFFF"/>
        <w:spacing w:after="0" w:line="240" w:lineRule="auto"/>
        <w:ind w:left="570"/>
        <w:rPr>
          <w:rFonts w:ascii="Segoe UI" w:hAnsi="Segoe UI" w:cs="Segoe UI"/>
          <w:color w:val="171717"/>
        </w:rPr>
      </w:pPr>
      <w:r>
        <w:rPr>
          <w:rFonts w:ascii="Segoe UI" w:hAnsi="Segoe UI" w:cs="Segoe UI"/>
          <w:color w:val="171717"/>
        </w:rPr>
        <w:t>France Central</w:t>
      </w:r>
    </w:p>
    <w:p w:rsidR="00EB788A" w:rsidRDefault="00EB788A" w:rsidP="00EB788A">
      <w:pPr>
        <w:numPr>
          <w:ilvl w:val="0"/>
          <w:numId w:val="49"/>
        </w:numPr>
        <w:shd w:val="clear" w:color="auto" w:fill="FFFFFF"/>
        <w:spacing w:after="0" w:line="240" w:lineRule="auto"/>
        <w:ind w:left="570"/>
        <w:rPr>
          <w:rFonts w:ascii="Segoe UI" w:hAnsi="Segoe UI" w:cs="Segoe UI"/>
          <w:color w:val="171717"/>
        </w:rPr>
      </w:pPr>
      <w:r>
        <w:rPr>
          <w:rFonts w:ascii="Segoe UI" w:hAnsi="Segoe UI" w:cs="Segoe UI"/>
          <w:color w:val="171717"/>
        </w:rPr>
        <w:t>North Europe</w:t>
      </w:r>
    </w:p>
    <w:p w:rsidR="00EB788A" w:rsidRDefault="00EB788A" w:rsidP="00EB788A">
      <w:pPr>
        <w:numPr>
          <w:ilvl w:val="0"/>
          <w:numId w:val="49"/>
        </w:numPr>
        <w:shd w:val="clear" w:color="auto" w:fill="FFFFFF"/>
        <w:spacing w:after="0" w:line="240" w:lineRule="auto"/>
        <w:ind w:left="570"/>
        <w:rPr>
          <w:rFonts w:ascii="Segoe UI" w:hAnsi="Segoe UI" w:cs="Segoe UI"/>
          <w:color w:val="171717"/>
        </w:rPr>
      </w:pPr>
      <w:r>
        <w:rPr>
          <w:rFonts w:ascii="Segoe UI" w:hAnsi="Segoe UI" w:cs="Segoe UI"/>
          <w:color w:val="171717"/>
        </w:rPr>
        <w:t>Southeast Asia</w:t>
      </w:r>
    </w:p>
    <w:p w:rsidR="00EB788A" w:rsidRDefault="00EB788A" w:rsidP="00EB788A">
      <w:pPr>
        <w:pStyle w:val="alert-title"/>
        <w:spacing w:before="0" w:beforeAutospacing="0" w:after="0" w:afterAutospacing="0"/>
        <w:rPr>
          <w:rFonts w:ascii="Segoe UI" w:hAnsi="Segoe UI" w:cs="Segoe UI"/>
          <w:b/>
          <w:bCs/>
          <w:color w:val="171717"/>
        </w:rPr>
      </w:pPr>
      <w:r>
        <w:rPr>
          <w:rFonts w:ascii="Segoe UI" w:hAnsi="Segoe UI" w:cs="Segoe UI"/>
          <w:b/>
          <w:bCs/>
          <w:color w:val="171717"/>
        </w:rPr>
        <w:t> Tip</w:t>
      </w:r>
    </w:p>
    <w:p w:rsidR="00EB788A" w:rsidRDefault="00EB788A" w:rsidP="00EB788A">
      <w:pPr>
        <w:pStyle w:val="NormalWeb"/>
        <w:rPr>
          <w:rFonts w:ascii="Segoe UI" w:hAnsi="Segoe UI" w:cs="Segoe UI"/>
          <w:color w:val="171717"/>
        </w:rPr>
      </w:pPr>
      <w:r>
        <w:rPr>
          <w:rFonts w:ascii="Segoe UI" w:hAnsi="Segoe UI" w:cs="Segoe UI"/>
          <w:color w:val="171717"/>
        </w:rPr>
        <w:t>The list of supported regions is expanding - check the documentation for the latest information.</w:t>
      </w:r>
    </w:p>
    <w:p w:rsidR="00EB788A" w:rsidRDefault="00EB788A" w:rsidP="00EB788A">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Using Availability Zones in your apps</w:t>
      </w:r>
    </w:p>
    <w:p w:rsidR="00EB788A" w:rsidRDefault="00EB788A" w:rsidP="00EB788A">
      <w:pPr>
        <w:pStyle w:val="NormalWeb"/>
        <w:shd w:val="clear" w:color="auto" w:fill="FFFFFF"/>
        <w:rPr>
          <w:rFonts w:ascii="Segoe UI" w:hAnsi="Segoe UI" w:cs="Segoe UI"/>
          <w:color w:val="171717"/>
        </w:rPr>
      </w:pPr>
      <w:r>
        <w:rPr>
          <w:rFonts w:ascii="Segoe UI" w:hAnsi="Segoe UI" w:cs="Segoe UI"/>
          <w:color w:val="171717"/>
        </w:rPr>
        <w:t>You can use Availability Zones to run mission-critical applications and build high-availability into your application architecture by co-locating your compute, storage, networking, and data resources within a zone and replicating in other zones. Keep in mind that there could be a cost to duplicating your services and transferring data between zones.</w:t>
      </w:r>
    </w:p>
    <w:p w:rsidR="00EB788A" w:rsidRDefault="00EB788A" w:rsidP="00EB788A">
      <w:pPr>
        <w:pStyle w:val="NormalWeb"/>
        <w:shd w:val="clear" w:color="auto" w:fill="FFFFFF"/>
        <w:rPr>
          <w:rFonts w:ascii="Segoe UI" w:hAnsi="Segoe UI" w:cs="Segoe UI"/>
          <w:color w:val="171717"/>
        </w:rPr>
      </w:pPr>
      <w:r>
        <w:rPr>
          <w:rFonts w:ascii="Segoe UI" w:hAnsi="Segoe UI" w:cs="Segoe UI"/>
          <w:color w:val="171717"/>
        </w:rPr>
        <w:t>Availability Zones are primarily for VMs, managed disks, load balancers, and SQL databases. Azure services that support Availability Zones fall into two categories:</w:t>
      </w:r>
    </w:p>
    <w:p w:rsidR="00EB788A" w:rsidRDefault="00EB788A" w:rsidP="00EB788A">
      <w:pPr>
        <w:numPr>
          <w:ilvl w:val="0"/>
          <w:numId w:val="50"/>
        </w:numPr>
        <w:shd w:val="clear" w:color="auto" w:fill="FFFFFF"/>
        <w:spacing w:after="0" w:line="240" w:lineRule="auto"/>
        <w:ind w:left="570"/>
        <w:rPr>
          <w:rFonts w:ascii="Segoe UI" w:hAnsi="Segoe UI" w:cs="Segoe UI"/>
          <w:color w:val="171717"/>
        </w:rPr>
      </w:pPr>
      <w:r>
        <w:rPr>
          <w:rStyle w:val="Strong"/>
          <w:color w:val="171717"/>
        </w:rPr>
        <w:t>Zonal services</w:t>
      </w:r>
      <w:r>
        <w:rPr>
          <w:rFonts w:ascii="Segoe UI" w:hAnsi="Segoe UI" w:cs="Segoe UI"/>
          <w:color w:val="171717"/>
        </w:rPr>
        <w:t> – you pin the resource to a specific zone (for example, virtual machines, managed disks, IP addresses)</w:t>
      </w:r>
    </w:p>
    <w:p w:rsidR="00EB788A" w:rsidRDefault="00EB788A" w:rsidP="00EB788A">
      <w:pPr>
        <w:numPr>
          <w:ilvl w:val="0"/>
          <w:numId w:val="50"/>
        </w:numPr>
        <w:shd w:val="clear" w:color="auto" w:fill="FFFFFF"/>
        <w:spacing w:after="0" w:line="240" w:lineRule="auto"/>
        <w:ind w:left="570"/>
        <w:rPr>
          <w:rFonts w:ascii="Segoe UI" w:hAnsi="Segoe UI" w:cs="Segoe UI"/>
          <w:color w:val="171717"/>
        </w:rPr>
      </w:pPr>
      <w:r>
        <w:rPr>
          <w:rStyle w:val="Strong"/>
          <w:color w:val="171717"/>
        </w:rPr>
        <w:lastRenderedPageBreak/>
        <w:t>Zone-redundant services</w:t>
      </w:r>
      <w:r>
        <w:rPr>
          <w:rFonts w:ascii="Segoe UI" w:hAnsi="Segoe UI" w:cs="Segoe UI"/>
          <w:color w:val="171717"/>
        </w:rPr>
        <w:t> – platform replicates automatically across zones (for example, zone-redundant storage, SQL Database).</w:t>
      </w:r>
    </w:p>
    <w:p w:rsidR="00EB788A" w:rsidRDefault="00EB788A" w:rsidP="00EB788A">
      <w:pPr>
        <w:pStyle w:val="NormalWeb"/>
        <w:shd w:val="clear" w:color="auto" w:fill="FFFFFF"/>
        <w:rPr>
          <w:rFonts w:ascii="Segoe UI" w:hAnsi="Segoe UI" w:cs="Segoe UI"/>
          <w:color w:val="171717"/>
        </w:rPr>
      </w:pPr>
      <w:r>
        <w:rPr>
          <w:rFonts w:ascii="Segoe UI" w:hAnsi="Segoe UI" w:cs="Segoe UI"/>
          <w:color w:val="171717"/>
        </w:rPr>
        <w:t>Check the documentation to determine which elements of your architecture you can associate with an Availability Zone.</w:t>
      </w:r>
    </w:p>
    <w:p w:rsidR="00EB788A" w:rsidRDefault="00EB788A" w:rsidP="00C36E29">
      <w:pPr>
        <w:pStyle w:val="NormalWeb"/>
        <w:shd w:val="clear" w:color="auto" w:fill="FFFFFF"/>
        <w:rPr>
          <w:rFonts w:ascii="Segoe UI" w:hAnsi="Segoe UI" w:cs="Segoe UI"/>
          <w:color w:val="171717"/>
        </w:rPr>
      </w:pPr>
    </w:p>
    <w:p w:rsidR="00C222D1" w:rsidRDefault="00C222D1" w:rsidP="00C222D1">
      <w:pPr>
        <w:pStyle w:val="Heading1"/>
        <w:shd w:val="clear" w:color="auto" w:fill="FFFFFF"/>
        <w:spacing w:before="0" w:after="0"/>
        <w:rPr>
          <w:rFonts w:ascii="Segoe UI" w:hAnsi="Segoe UI" w:cs="Segoe UI"/>
          <w:color w:val="171717"/>
        </w:rPr>
      </w:pPr>
      <w:r>
        <w:rPr>
          <w:rFonts w:ascii="Segoe UI" w:hAnsi="Segoe UI" w:cs="Segoe UI"/>
          <w:color w:val="171717"/>
        </w:rPr>
        <w:t>Understand Region Pairs in Azure</w:t>
      </w:r>
    </w:p>
    <w:p w:rsidR="00C222D1" w:rsidRDefault="00C222D1" w:rsidP="00C222D1">
      <w:pPr>
        <w:numPr>
          <w:ilvl w:val="0"/>
          <w:numId w:val="51"/>
        </w:numPr>
        <w:shd w:val="clear" w:color="auto" w:fill="FFFFFF"/>
        <w:spacing w:after="0" w:line="240" w:lineRule="auto"/>
        <w:rPr>
          <w:rFonts w:ascii="Segoe UI" w:hAnsi="Segoe UI" w:cs="Segoe UI"/>
        </w:rPr>
      </w:pPr>
      <w:r>
        <w:rPr>
          <w:rFonts w:ascii="Segoe UI" w:hAnsi="Segoe UI" w:cs="Segoe UI"/>
        </w:rPr>
        <w:t>5 minutes</w:t>
      </w:r>
    </w:p>
    <w:p w:rsidR="00C222D1" w:rsidRDefault="00C222D1" w:rsidP="00C222D1">
      <w:pPr>
        <w:pStyle w:val="NormalWeb"/>
        <w:shd w:val="clear" w:color="auto" w:fill="FFFFFF"/>
        <w:rPr>
          <w:rFonts w:ascii="Segoe UI" w:hAnsi="Segoe UI" w:cs="Segoe UI"/>
          <w:color w:val="171717"/>
        </w:rPr>
      </w:pPr>
      <w:r>
        <w:rPr>
          <w:rFonts w:ascii="Segoe UI" w:hAnsi="Segoe UI" w:cs="Segoe UI"/>
          <w:color w:val="171717"/>
        </w:rPr>
        <w:t>Availability zones are created using one or more datacenters, and there is a minimum of three zones within a single region. However, it's possible that a large enough disaster could cause an outage large enough to affect even two datacenters. That's why Azure also creates </w:t>
      </w:r>
      <w:r>
        <w:rPr>
          <w:rStyle w:val="Emphasis"/>
          <w:rFonts w:ascii="Segoe UI" w:hAnsi="Segoe UI" w:cs="Segoe UI"/>
          <w:color w:val="171717"/>
        </w:rPr>
        <w:t>region pairs</w:t>
      </w:r>
      <w:r>
        <w:rPr>
          <w:rFonts w:ascii="Segoe UI" w:hAnsi="Segoe UI" w:cs="Segoe UI"/>
          <w:color w:val="171717"/>
        </w:rPr>
        <w:t>.</w:t>
      </w:r>
    </w:p>
    <w:p w:rsidR="00C222D1" w:rsidRDefault="00C222D1" w:rsidP="00C222D1">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What is a region pair?</w:t>
      </w:r>
    </w:p>
    <w:p w:rsidR="00C222D1" w:rsidRDefault="00C222D1" w:rsidP="00C222D1">
      <w:pPr>
        <w:pStyle w:val="NormalWeb"/>
        <w:shd w:val="clear" w:color="auto" w:fill="FFFFFF"/>
        <w:rPr>
          <w:rFonts w:ascii="Segoe UI" w:hAnsi="Segoe UI" w:cs="Segoe UI"/>
          <w:color w:val="171717"/>
        </w:rPr>
      </w:pPr>
      <w:r>
        <w:rPr>
          <w:rFonts w:ascii="Segoe UI" w:hAnsi="Segoe UI" w:cs="Segoe UI"/>
          <w:color w:val="171717"/>
        </w:rPr>
        <w:t>Each Azure region is always paired with another region within the same geography (such as US, Europe, or Asia) at least </w:t>
      </w:r>
      <w:r>
        <w:rPr>
          <w:rStyle w:val="Strong"/>
          <w:rFonts w:ascii="Segoe UI" w:hAnsi="Segoe UI" w:cs="Segoe UI"/>
          <w:color w:val="171717"/>
        </w:rPr>
        <w:t>300 miles away</w:t>
      </w:r>
      <w:r>
        <w:rPr>
          <w:rFonts w:ascii="Segoe UI" w:hAnsi="Segoe UI" w:cs="Segoe UI"/>
          <w:color w:val="171717"/>
        </w:rPr>
        <w:t>. This approach allows for the replication of resources (such as virtual machine storage) across a geography that helps reduce the likelihood of interruptions due to events such as natural disasters, civil unrest, power outages, or physical network outages affecting both regions at once. If a region in a pair was affected by a natural disaster, for instance, services would automatically fail over to other region in its region pair.</w:t>
      </w:r>
    </w:p>
    <w:p w:rsidR="00C222D1" w:rsidRDefault="00C222D1" w:rsidP="00C222D1">
      <w:pPr>
        <w:pStyle w:val="NormalWeb"/>
        <w:shd w:val="clear" w:color="auto" w:fill="FFFFFF"/>
        <w:rPr>
          <w:rFonts w:ascii="Segoe UI" w:hAnsi="Segoe UI" w:cs="Segoe UI"/>
          <w:color w:val="171717"/>
        </w:rPr>
      </w:pPr>
      <w:r>
        <w:rPr>
          <w:rFonts w:ascii="Segoe UI" w:hAnsi="Segoe UI" w:cs="Segoe UI"/>
          <w:color w:val="171717"/>
        </w:rPr>
        <w:t xml:space="preserve">Examples of region pairs in Azure are West US paired with East US, and </w:t>
      </w:r>
      <w:proofErr w:type="spellStart"/>
      <w:r>
        <w:rPr>
          <w:rFonts w:ascii="Segoe UI" w:hAnsi="Segoe UI" w:cs="Segoe UI"/>
          <w:color w:val="171717"/>
        </w:rPr>
        <w:t>SouthEast</w:t>
      </w:r>
      <w:proofErr w:type="spellEnd"/>
      <w:r>
        <w:rPr>
          <w:rFonts w:ascii="Segoe UI" w:hAnsi="Segoe UI" w:cs="Segoe UI"/>
          <w:color w:val="171717"/>
        </w:rPr>
        <w:t xml:space="preserve"> Asia paired with East Asia.</w:t>
      </w:r>
    </w:p>
    <w:p w:rsidR="00C222D1" w:rsidRDefault="00C222D1" w:rsidP="00C222D1">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extent cx="5943600" cy="1905635"/>
            <wp:effectExtent l="0" t="0" r="0" b="0"/>
            <wp:docPr id="51" name="Picture 51" descr="Image showing the relationship between geography, region pair, region, and data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showing the relationship between geography, region pair, region, and datacent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905635"/>
                    </a:xfrm>
                    <a:prstGeom prst="rect">
                      <a:avLst/>
                    </a:prstGeom>
                    <a:noFill/>
                    <a:ln>
                      <a:noFill/>
                    </a:ln>
                  </pic:spPr>
                </pic:pic>
              </a:graphicData>
            </a:graphic>
          </wp:inline>
        </w:drawing>
      </w:r>
    </w:p>
    <w:p w:rsidR="00C222D1" w:rsidRDefault="00C222D1" w:rsidP="00C222D1">
      <w:pPr>
        <w:pStyle w:val="NormalWeb"/>
        <w:shd w:val="clear" w:color="auto" w:fill="FFFFFF"/>
        <w:rPr>
          <w:rFonts w:ascii="Segoe UI" w:hAnsi="Segoe UI" w:cs="Segoe UI"/>
          <w:color w:val="171717"/>
        </w:rPr>
      </w:pPr>
      <w:r>
        <w:rPr>
          <w:rFonts w:ascii="Segoe UI" w:hAnsi="Segoe UI" w:cs="Segoe UI"/>
          <w:color w:val="171717"/>
        </w:rPr>
        <w:lastRenderedPageBreak/>
        <w:t>Since the pair of regions is directly connected and far enough apart to be isolated from regional disasters, you can use them to provide reliable services and data redundancy. Some services offer automatic geo-redundant storage using region pairs.</w:t>
      </w:r>
    </w:p>
    <w:p w:rsidR="00C222D1" w:rsidRDefault="00C222D1" w:rsidP="00C222D1">
      <w:pPr>
        <w:pStyle w:val="NormalWeb"/>
        <w:shd w:val="clear" w:color="auto" w:fill="FFFFFF"/>
        <w:rPr>
          <w:rFonts w:ascii="Segoe UI" w:hAnsi="Segoe UI" w:cs="Segoe UI"/>
          <w:color w:val="171717"/>
        </w:rPr>
      </w:pPr>
      <w:r>
        <w:rPr>
          <w:rFonts w:ascii="Segoe UI" w:hAnsi="Segoe UI" w:cs="Segoe UI"/>
          <w:color w:val="171717"/>
        </w:rPr>
        <w:t>Additional advantages of region pairs include:</w:t>
      </w:r>
    </w:p>
    <w:p w:rsidR="00C222D1" w:rsidRDefault="00C222D1" w:rsidP="00C222D1">
      <w:pPr>
        <w:numPr>
          <w:ilvl w:val="0"/>
          <w:numId w:val="52"/>
        </w:numPr>
        <w:shd w:val="clear" w:color="auto" w:fill="FFFFFF"/>
        <w:spacing w:after="0" w:line="240" w:lineRule="auto"/>
        <w:ind w:left="570"/>
        <w:rPr>
          <w:rFonts w:ascii="Segoe UI" w:hAnsi="Segoe UI" w:cs="Segoe UI"/>
          <w:color w:val="171717"/>
        </w:rPr>
      </w:pPr>
      <w:r>
        <w:rPr>
          <w:rFonts w:ascii="Segoe UI" w:hAnsi="Segoe UI" w:cs="Segoe UI"/>
          <w:color w:val="171717"/>
        </w:rPr>
        <w:t>If there's an extensive Azure outage, one region out of every pair is prioritized to make sure at least one is restored as quick as possible for applications hosted in that region pair.</w:t>
      </w:r>
    </w:p>
    <w:p w:rsidR="00C222D1" w:rsidRDefault="00C222D1" w:rsidP="00C222D1">
      <w:pPr>
        <w:numPr>
          <w:ilvl w:val="0"/>
          <w:numId w:val="52"/>
        </w:numPr>
        <w:shd w:val="clear" w:color="auto" w:fill="FFFFFF"/>
        <w:spacing w:after="0" w:line="240" w:lineRule="auto"/>
        <w:ind w:left="570"/>
        <w:rPr>
          <w:rFonts w:ascii="Segoe UI" w:hAnsi="Segoe UI" w:cs="Segoe UI"/>
          <w:color w:val="171717"/>
        </w:rPr>
      </w:pPr>
      <w:r>
        <w:rPr>
          <w:rFonts w:ascii="Segoe UI" w:hAnsi="Segoe UI" w:cs="Segoe UI"/>
          <w:color w:val="171717"/>
        </w:rPr>
        <w:t>Planned Azure updates are rolled out to paired regions one region at a time to minimize downtime and risk of application outage.</w:t>
      </w:r>
    </w:p>
    <w:p w:rsidR="00C222D1" w:rsidRDefault="00C222D1" w:rsidP="00C222D1">
      <w:pPr>
        <w:numPr>
          <w:ilvl w:val="0"/>
          <w:numId w:val="52"/>
        </w:numPr>
        <w:shd w:val="clear" w:color="auto" w:fill="FFFFFF"/>
        <w:spacing w:after="0" w:line="240" w:lineRule="auto"/>
        <w:ind w:left="570"/>
        <w:rPr>
          <w:rFonts w:ascii="Segoe UI" w:hAnsi="Segoe UI" w:cs="Segoe UI"/>
          <w:color w:val="171717"/>
        </w:rPr>
      </w:pPr>
      <w:r>
        <w:rPr>
          <w:rFonts w:ascii="Segoe UI" w:hAnsi="Segoe UI" w:cs="Segoe UI"/>
          <w:color w:val="171717"/>
        </w:rPr>
        <w:t>Data continues to reside within the same geography as its pair (except for Brazil South) for tax and law enforcement jurisdiction purposes.</w:t>
      </w:r>
    </w:p>
    <w:p w:rsidR="00C222D1" w:rsidRDefault="00C222D1" w:rsidP="00C222D1">
      <w:pPr>
        <w:pStyle w:val="NormalWeb"/>
        <w:shd w:val="clear" w:color="auto" w:fill="FFFFFF"/>
        <w:rPr>
          <w:rFonts w:ascii="Segoe UI" w:hAnsi="Segoe UI" w:cs="Segoe UI"/>
          <w:color w:val="171717"/>
        </w:rPr>
      </w:pPr>
      <w:r>
        <w:rPr>
          <w:rFonts w:ascii="Segoe UI" w:hAnsi="Segoe UI" w:cs="Segoe UI"/>
          <w:color w:val="171717"/>
        </w:rPr>
        <w:t>Having a broadly distributed set of datacenters allows Azure to provide a high guarantee of availability. Let's explore what that means.</w:t>
      </w:r>
    </w:p>
    <w:p w:rsidR="00C36E29" w:rsidRDefault="00C36E29" w:rsidP="00C36E29">
      <w:pPr>
        <w:pStyle w:val="NormalWeb"/>
        <w:shd w:val="clear" w:color="auto" w:fill="FFFFFF"/>
        <w:rPr>
          <w:rFonts w:ascii="Segoe UI" w:hAnsi="Segoe UI" w:cs="Segoe UI"/>
          <w:color w:val="171717"/>
        </w:rPr>
      </w:pPr>
    </w:p>
    <w:p w:rsidR="00C222D1" w:rsidRDefault="00C222D1" w:rsidP="00C222D1">
      <w:pPr>
        <w:pStyle w:val="Heading1"/>
        <w:shd w:val="clear" w:color="auto" w:fill="FFFFFF"/>
        <w:spacing w:before="0" w:after="0"/>
        <w:rPr>
          <w:rFonts w:ascii="Segoe UI" w:hAnsi="Segoe UI" w:cs="Segoe UI"/>
          <w:color w:val="171717"/>
        </w:rPr>
      </w:pPr>
      <w:r>
        <w:rPr>
          <w:rFonts w:ascii="Segoe UI" w:hAnsi="Segoe UI" w:cs="Segoe UI"/>
          <w:color w:val="171717"/>
        </w:rPr>
        <w:t>Understand Service-Level Agreements for Azure</w:t>
      </w:r>
    </w:p>
    <w:p w:rsidR="00C222D1" w:rsidRDefault="00C222D1" w:rsidP="00C222D1">
      <w:pPr>
        <w:numPr>
          <w:ilvl w:val="0"/>
          <w:numId w:val="53"/>
        </w:numPr>
        <w:shd w:val="clear" w:color="auto" w:fill="FFFFFF"/>
        <w:spacing w:after="0" w:line="240" w:lineRule="auto"/>
        <w:rPr>
          <w:rFonts w:ascii="Segoe UI" w:hAnsi="Segoe UI" w:cs="Segoe UI"/>
        </w:rPr>
      </w:pPr>
      <w:r>
        <w:rPr>
          <w:rFonts w:ascii="Segoe UI" w:hAnsi="Segoe UI" w:cs="Segoe UI"/>
        </w:rPr>
        <w:t>6 minutes</w:t>
      </w:r>
    </w:p>
    <w:p w:rsidR="00C222D1" w:rsidRDefault="00C222D1" w:rsidP="00C222D1">
      <w:pPr>
        <w:pStyle w:val="NormalWeb"/>
        <w:shd w:val="clear" w:color="auto" w:fill="FFFFFF"/>
        <w:rPr>
          <w:rFonts w:ascii="Segoe UI" w:hAnsi="Segoe UI" w:cs="Segoe UI"/>
          <w:color w:val="171717"/>
        </w:rPr>
      </w:pPr>
      <w:r>
        <w:rPr>
          <w:rFonts w:ascii="Segoe UI" w:hAnsi="Segoe UI" w:cs="Segoe UI"/>
          <w:color w:val="171717"/>
        </w:rPr>
        <w:t>Microsoft maintains its commitment to providing customers with high-quality products and services by adhering to comprehensive operational policies, standards, and practices. Formal documents called </w:t>
      </w:r>
      <w:r>
        <w:rPr>
          <w:rStyle w:val="Emphasis"/>
          <w:rFonts w:ascii="Segoe UI" w:hAnsi="Segoe UI" w:cs="Segoe UI"/>
          <w:color w:val="171717"/>
        </w:rPr>
        <w:t>Service-Level Agreements</w:t>
      </w:r>
      <w:r>
        <w:rPr>
          <w:rFonts w:ascii="Segoe UI" w:hAnsi="Segoe UI" w:cs="Segoe UI"/>
          <w:color w:val="171717"/>
        </w:rPr>
        <w:t> (SLAs) capture the specific terms that define the performance standards that apply to Azure.</w:t>
      </w:r>
    </w:p>
    <w:p w:rsidR="00C222D1" w:rsidRDefault="00C222D1" w:rsidP="00C222D1">
      <w:pPr>
        <w:numPr>
          <w:ilvl w:val="0"/>
          <w:numId w:val="54"/>
        </w:numPr>
        <w:shd w:val="clear" w:color="auto" w:fill="FFFFFF"/>
        <w:spacing w:after="0" w:line="240" w:lineRule="auto"/>
        <w:ind w:left="570"/>
        <w:rPr>
          <w:rFonts w:ascii="Segoe UI" w:hAnsi="Segoe UI" w:cs="Segoe UI"/>
          <w:color w:val="171717"/>
        </w:rPr>
      </w:pPr>
      <w:r>
        <w:rPr>
          <w:rFonts w:ascii="Segoe UI" w:hAnsi="Segoe UI" w:cs="Segoe UI"/>
          <w:color w:val="171717"/>
        </w:rPr>
        <w:t>SLAs describe Microsoft's commitment to providing Azure customers with specific performance standards.</w:t>
      </w:r>
    </w:p>
    <w:p w:rsidR="00C222D1" w:rsidRDefault="00C222D1" w:rsidP="00C222D1">
      <w:pPr>
        <w:numPr>
          <w:ilvl w:val="0"/>
          <w:numId w:val="54"/>
        </w:numPr>
        <w:shd w:val="clear" w:color="auto" w:fill="FFFFFF"/>
        <w:spacing w:after="0" w:line="240" w:lineRule="auto"/>
        <w:ind w:left="570"/>
        <w:rPr>
          <w:rFonts w:ascii="Segoe UI" w:hAnsi="Segoe UI" w:cs="Segoe UI"/>
          <w:color w:val="171717"/>
        </w:rPr>
      </w:pPr>
      <w:r>
        <w:rPr>
          <w:rFonts w:ascii="Segoe UI" w:hAnsi="Segoe UI" w:cs="Segoe UI"/>
          <w:color w:val="171717"/>
        </w:rPr>
        <w:t>There are SLAs for individual Azure products and services.</w:t>
      </w:r>
    </w:p>
    <w:p w:rsidR="00C222D1" w:rsidRDefault="00C222D1" w:rsidP="00C222D1">
      <w:pPr>
        <w:numPr>
          <w:ilvl w:val="0"/>
          <w:numId w:val="54"/>
        </w:numPr>
        <w:shd w:val="clear" w:color="auto" w:fill="FFFFFF"/>
        <w:spacing w:after="0" w:line="240" w:lineRule="auto"/>
        <w:ind w:left="570"/>
        <w:rPr>
          <w:rFonts w:ascii="Segoe UI" w:hAnsi="Segoe UI" w:cs="Segoe UI"/>
          <w:color w:val="171717"/>
        </w:rPr>
      </w:pPr>
      <w:r>
        <w:rPr>
          <w:rFonts w:ascii="Segoe UI" w:hAnsi="Segoe UI" w:cs="Segoe UI"/>
          <w:color w:val="171717"/>
        </w:rPr>
        <w:t>SLAs also specify what happens if a service or product fails to perform to a governing SLA's specification.</w:t>
      </w:r>
    </w:p>
    <w:p w:rsidR="00C222D1" w:rsidRDefault="00C222D1" w:rsidP="00C222D1">
      <w:pPr>
        <w:pStyle w:val="alert-title"/>
        <w:spacing w:before="0" w:beforeAutospacing="0" w:after="0" w:afterAutospacing="0"/>
        <w:rPr>
          <w:rFonts w:ascii="Segoe UI" w:hAnsi="Segoe UI" w:cs="Segoe UI"/>
          <w:b/>
          <w:bCs/>
          <w:color w:val="171717"/>
        </w:rPr>
      </w:pPr>
      <w:r>
        <w:rPr>
          <w:rFonts w:ascii="Segoe UI" w:hAnsi="Segoe UI" w:cs="Segoe UI"/>
          <w:b/>
          <w:bCs/>
          <w:color w:val="171717"/>
        </w:rPr>
        <w:t> Important</w:t>
      </w:r>
    </w:p>
    <w:p w:rsidR="00C222D1" w:rsidRDefault="00C222D1" w:rsidP="00C222D1">
      <w:pPr>
        <w:pStyle w:val="NormalWeb"/>
        <w:rPr>
          <w:rFonts w:ascii="Segoe UI" w:hAnsi="Segoe UI" w:cs="Segoe UI"/>
          <w:color w:val="171717"/>
        </w:rPr>
      </w:pPr>
      <w:r>
        <w:rPr>
          <w:rFonts w:ascii="Segoe UI" w:hAnsi="Segoe UI" w:cs="Segoe UI"/>
          <w:color w:val="171717"/>
        </w:rPr>
        <w:t>Azure does not provide SLAs for most services under the </w:t>
      </w:r>
      <w:r>
        <w:rPr>
          <w:rStyle w:val="Emphasis"/>
          <w:rFonts w:ascii="Segoe UI" w:hAnsi="Segoe UI" w:cs="Segoe UI"/>
          <w:color w:val="171717"/>
        </w:rPr>
        <w:t>Free</w:t>
      </w:r>
      <w:r>
        <w:rPr>
          <w:rFonts w:ascii="Segoe UI" w:hAnsi="Segoe UI" w:cs="Segoe UI"/>
          <w:color w:val="171717"/>
        </w:rPr>
        <w:t> or </w:t>
      </w:r>
      <w:r>
        <w:rPr>
          <w:rStyle w:val="Emphasis"/>
          <w:rFonts w:ascii="Segoe UI" w:hAnsi="Segoe UI" w:cs="Segoe UI"/>
          <w:color w:val="171717"/>
        </w:rPr>
        <w:t>Shared</w:t>
      </w:r>
      <w:r>
        <w:rPr>
          <w:rFonts w:ascii="Segoe UI" w:hAnsi="Segoe UI" w:cs="Segoe UI"/>
          <w:color w:val="171717"/>
        </w:rPr>
        <w:t> tiers. Also, free products such as Azure Advisor do not typically have an SLA.</w:t>
      </w:r>
    </w:p>
    <w:p w:rsidR="00C222D1" w:rsidRDefault="00C222D1" w:rsidP="00C222D1">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SLAs for Azure products and services</w:t>
      </w:r>
    </w:p>
    <w:p w:rsidR="00C222D1" w:rsidRDefault="00C222D1" w:rsidP="00C222D1">
      <w:pPr>
        <w:pStyle w:val="NormalWeb"/>
        <w:shd w:val="clear" w:color="auto" w:fill="FFFFFF"/>
        <w:rPr>
          <w:rFonts w:ascii="Segoe UI" w:hAnsi="Segoe UI" w:cs="Segoe UI"/>
          <w:color w:val="171717"/>
        </w:rPr>
      </w:pPr>
      <w:r>
        <w:rPr>
          <w:rFonts w:ascii="Segoe UI" w:hAnsi="Segoe UI" w:cs="Segoe UI"/>
          <w:color w:val="171717"/>
        </w:rPr>
        <w:t>There are three key characteristics of SLAs for Azure products and services:</w:t>
      </w:r>
    </w:p>
    <w:p w:rsidR="00C222D1" w:rsidRDefault="00C222D1" w:rsidP="00C222D1">
      <w:pPr>
        <w:numPr>
          <w:ilvl w:val="0"/>
          <w:numId w:val="55"/>
        </w:numPr>
        <w:shd w:val="clear" w:color="auto" w:fill="FFFFFF"/>
        <w:spacing w:after="0" w:line="240" w:lineRule="auto"/>
        <w:ind w:left="570"/>
        <w:rPr>
          <w:rFonts w:ascii="Segoe UI" w:hAnsi="Segoe UI" w:cs="Segoe UI"/>
          <w:color w:val="171717"/>
        </w:rPr>
      </w:pPr>
      <w:r>
        <w:rPr>
          <w:rFonts w:ascii="Segoe UI" w:hAnsi="Segoe UI" w:cs="Segoe UI"/>
          <w:color w:val="171717"/>
        </w:rPr>
        <w:t>Performance Targets</w:t>
      </w:r>
    </w:p>
    <w:p w:rsidR="00C222D1" w:rsidRDefault="00C222D1" w:rsidP="00C222D1">
      <w:pPr>
        <w:numPr>
          <w:ilvl w:val="0"/>
          <w:numId w:val="55"/>
        </w:numPr>
        <w:shd w:val="clear" w:color="auto" w:fill="FFFFFF"/>
        <w:spacing w:after="0" w:line="240" w:lineRule="auto"/>
        <w:ind w:left="570"/>
        <w:rPr>
          <w:rFonts w:ascii="Segoe UI" w:hAnsi="Segoe UI" w:cs="Segoe UI"/>
          <w:color w:val="171717"/>
        </w:rPr>
      </w:pPr>
      <w:r>
        <w:rPr>
          <w:rFonts w:ascii="Segoe UI" w:hAnsi="Segoe UI" w:cs="Segoe UI"/>
          <w:color w:val="171717"/>
        </w:rPr>
        <w:t>Uptime and Connectivity Guarantees</w:t>
      </w:r>
    </w:p>
    <w:p w:rsidR="00C222D1" w:rsidRDefault="00C222D1" w:rsidP="00C222D1">
      <w:pPr>
        <w:numPr>
          <w:ilvl w:val="0"/>
          <w:numId w:val="55"/>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Service credits</w:t>
      </w:r>
    </w:p>
    <w:p w:rsidR="00C222D1" w:rsidRDefault="00C222D1" w:rsidP="00C222D1">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Performance Targets</w:t>
      </w:r>
    </w:p>
    <w:p w:rsidR="00C222D1" w:rsidRDefault="00C222D1" w:rsidP="00C222D1">
      <w:pPr>
        <w:pStyle w:val="NormalWeb"/>
        <w:shd w:val="clear" w:color="auto" w:fill="FFFFFF"/>
        <w:rPr>
          <w:rFonts w:ascii="Segoe UI" w:hAnsi="Segoe UI" w:cs="Segoe UI"/>
          <w:color w:val="171717"/>
        </w:rPr>
      </w:pPr>
      <w:r>
        <w:rPr>
          <w:rFonts w:ascii="Segoe UI" w:hAnsi="Segoe UI" w:cs="Segoe UI"/>
          <w:color w:val="171717"/>
        </w:rPr>
        <w:t>An SLA defines performance targets for an Azure product or service. The performance targets that an SLA defines are specific to each Azure product and service. For example, performance targets for some Azure services are expressed as uptime guarantees or connectivity rates.</w:t>
      </w:r>
    </w:p>
    <w:p w:rsidR="00C222D1" w:rsidRDefault="00C222D1" w:rsidP="00C222D1">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Uptime and Connectivity Guarantees</w:t>
      </w:r>
    </w:p>
    <w:p w:rsidR="00C222D1" w:rsidRDefault="00C222D1" w:rsidP="00C222D1">
      <w:pPr>
        <w:pStyle w:val="NormalWeb"/>
        <w:shd w:val="clear" w:color="auto" w:fill="FFFFFF"/>
        <w:rPr>
          <w:rFonts w:ascii="Segoe UI" w:hAnsi="Segoe UI" w:cs="Segoe UI"/>
          <w:color w:val="171717"/>
        </w:rPr>
      </w:pPr>
      <w:r>
        <w:rPr>
          <w:rFonts w:ascii="Segoe UI" w:hAnsi="Segoe UI" w:cs="Segoe UI"/>
          <w:color w:val="171717"/>
        </w:rPr>
        <w:t>A typical SLA specifies performance-target commitments that range from 99.9 percent ("three nines") to 99.999 percent ("five nines"), for each corresponding Azure product or service. These targets can apply to such performance criteria as uptime or response times for services.</w:t>
      </w:r>
    </w:p>
    <w:p w:rsidR="00C222D1" w:rsidRDefault="00C222D1" w:rsidP="00C222D1">
      <w:pPr>
        <w:pStyle w:val="NormalWeb"/>
        <w:shd w:val="clear" w:color="auto" w:fill="FFFFFF"/>
        <w:rPr>
          <w:rFonts w:ascii="Segoe UI" w:hAnsi="Segoe UI" w:cs="Segoe UI"/>
          <w:color w:val="171717"/>
        </w:rPr>
      </w:pPr>
      <w:r>
        <w:rPr>
          <w:rFonts w:ascii="Segoe UI" w:hAnsi="Segoe UI" w:cs="Segoe UI"/>
          <w:color w:val="171717"/>
        </w:rPr>
        <w:t>The following table lists the potential cumulative downtime for various SLA levels over different durations:</w:t>
      </w:r>
    </w:p>
    <w:tbl>
      <w:tblPr>
        <w:tblW w:w="5000" w:type="pct"/>
        <w:tblCellMar>
          <w:top w:w="15" w:type="dxa"/>
          <w:left w:w="15" w:type="dxa"/>
          <w:bottom w:w="15" w:type="dxa"/>
          <w:right w:w="15" w:type="dxa"/>
        </w:tblCellMar>
        <w:tblLook w:val="04A0" w:firstRow="1" w:lastRow="0" w:firstColumn="1" w:lastColumn="0" w:noHBand="0" w:noVBand="1"/>
      </w:tblPr>
      <w:tblGrid>
        <w:gridCol w:w="1258"/>
        <w:gridCol w:w="2686"/>
        <w:gridCol w:w="2825"/>
        <w:gridCol w:w="2585"/>
      </w:tblGrid>
      <w:tr w:rsidR="00C222D1" w:rsidTr="00BC1700">
        <w:trPr>
          <w:tblHeader/>
        </w:trPr>
        <w:tc>
          <w:tcPr>
            <w:tcW w:w="672"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C222D1" w:rsidRDefault="00C222D1">
            <w:pPr>
              <w:rPr>
                <w:rFonts w:ascii="Times New Roman" w:hAnsi="Times New Roman" w:cs="Times New Roman"/>
                <w:b/>
                <w:bCs/>
              </w:rPr>
            </w:pPr>
            <w:r>
              <w:rPr>
                <w:b/>
                <w:bCs/>
              </w:rPr>
              <w:t>SLA %</w:t>
            </w:r>
          </w:p>
        </w:tc>
        <w:tc>
          <w:tcPr>
            <w:tcW w:w="1436"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C222D1" w:rsidRDefault="00C222D1">
            <w:pPr>
              <w:rPr>
                <w:b/>
                <w:bCs/>
              </w:rPr>
            </w:pPr>
            <w:r>
              <w:rPr>
                <w:b/>
                <w:bCs/>
              </w:rPr>
              <w:t>Downtime per week</w:t>
            </w:r>
          </w:p>
        </w:tc>
        <w:tc>
          <w:tcPr>
            <w:tcW w:w="1510"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C222D1" w:rsidRDefault="00C222D1">
            <w:pPr>
              <w:rPr>
                <w:b/>
                <w:bCs/>
              </w:rPr>
            </w:pPr>
            <w:r>
              <w:rPr>
                <w:b/>
                <w:bCs/>
              </w:rPr>
              <w:t>Downtime per month</w:t>
            </w:r>
          </w:p>
        </w:tc>
        <w:tc>
          <w:tcPr>
            <w:tcW w:w="1382"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C222D1" w:rsidRDefault="00C222D1">
            <w:pPr>
              <w:rPr>
                <w:b/>
                <w:bCs/>
              </w:rPr>
            </w:pPr>
            <w:r>
              <w:rPr>
                <w:b/>
                <w:bCs/>
              </w:rPr>
              <w:t>Downtime per year</w:t>
            </w:r>
          </w:p>
        </w:tc>
      </w:tr>
      <w:tr w:rsidR="00C222D1" w:rsidTr="00BC1700">
        <w:tc>
          <w:tcPr>
            <w:tcW w:w="672"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C222D1" w:rsidRDefault="00C222D1">
            <w:r>
              <w:t>99</w:t>
            </w:r>
          </w:p>
        </w:tc>
        <w:tc>
          <w:tcPr>
            <w:tcW w:w="143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C222D1" w:rsidRDefault="00C222D1">
            <w:r>
              <w:t>1.68 hours</w:t>
            </w:r>
          </w:p>
        </w:tc>
        <w:tc>
          <w:tcPr>
            <w:tcW w:w="1510"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C222D1" w:rsidRDefault="00C222D1">
            <w:r>
              <w:t>7.2 hours</w:t>
            </w:r>
          </w:p>
        </w:tc>
        <w:tc>
          <w:tcPr>
            <w:tcW w:w="1382"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C222D1" w:rsidRDefault="00C222D1">
            <w:r>
              <w:t>3.65 days</w:t>
            </w:r>
          </w:p>
        </w:tc>
      </w:tr>
      <w:tr w:rsidR="00C222D1" w:rsidTr="00BC1700">
        <w:tc>
          <w:tcPr>
            <w:tcW w:w="672"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C222D1" w:rsidRDefault="00C222D1">
            <w:r>
              <w:t>99.9</w:t>
            </w:r>
          </w:p>
        </w:tc>
        <w:tc>
          <w:tcPr>
            <w:tcW w:w="143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C222D1" w:rsidRDefault="00C222D1">
            <w:r>
              <w:t>10.1 minutes</w:t>
            </w:r>
          </w:p>
        </w:tc>
        <w:tc>
          <w:tcPr>
            <w:tcW w:w="1510"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C222D1" w:rsidRDefault="00C222D1">
            <w:r>
              <w:t>43.2 minutes</w:t>
            </w:r>
          </w:p>
        </w:tc>
        <w:tc>
          <w:tcPr>
            <w:tcW w:w="1382"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C222D1" w:rsidRDefault="00C222D1">
            <w:r>
              <w:t>8.76 hours</w:t>
            </w:r>
          </w:p>
        </w:tc>
      </w:tr>
      <w:tr w:rsidR="00C222D1" w:rsidTr="00BC1700">
        <w:tc>
          <w:tcPr>
            <w:tcW w:w="672"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C222D1" w:rsidRDefault="00C222D1">
            <w:r>
              <w:t>99.95</w:t>
            </w:r>
          </w:p>
        </w:tc>
        <w:tc>
          <w:tcPr>
            <w:tcW w:w="143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C222D1" w:rsidRDefault="00C222D1">
            <w:r>
              <w:t>5 minutes</w:t>
            </w:r>
          </w:p>
        </w:tc>
        <w:tc>
          <w:tcPr>
            <w:tcW w:w="1510"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C222D1" w:rsidRDefault="00C222D1">
            <w:r>
              <w:t>21.6 minutes</w:t>
            </w:r>
          </w:p>
        </w:tc>
        <w:tc>
          <w:tcPr>
            <w:tcW w:w="1382"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C222D1" w:rsidRDefault="00C222D1">
            <w:r>
              <w:t>4.38 hours</w:t>
            </w:r>
          </w:p>
        </w:tc>
      </w:tr>
      <w:tr w:rsidR="00C222D1" w:rsidTr="00BC1700">
        <w:tc>
          <w:tcPr>
            <w:tcW w:w="672"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C222D1" w:rsidRDefault="00C222D1">
            <w:r>
              <w:t>99.99</w:t>
            </w:r>
          </w:p>
        </w:tc>
        <w:tc>
          <w:tcPr>
            <w:tcW w:w="143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C222D1" w:rsidRDefault="00C222D1">
            <w:r>
              <w:t>1.01 minutes</w:t>
            </w:r>
          </w:p>
        </w:tc>
        <w:tc>
          <w:tcPr>
            <w:tcW w:w="1510"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C222D1" w:rsidRDefault="00C222D1">
            <w:r>
              <w:t>4.32 minutes</w:t>
            </w:r>
          </w:p>
        </w:tc>
        <w:tc>
          <w:tcPr>
            <w:tcW w:w="1382"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C222D1" w:rsidRDefault="00C222D1">
            <w:r>
              <w:t>52.56 minutes</w:t>
            </w:r>
          </w:p>
        </w:tc>
      </w:tr>
      <w:tr w:rsidR="00C222D1" w:rsidTr="00BC1700">
        <w:tc>
          <w:tcPr>
            <w:tcW w:w="672"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C222D1" w:rsidRDefault="00C222D1">
            <w:r>
              <w:t>99.999</w:t>
            </w:r>
          </w:p>
        </w:tc>
        <w:tc>
          <w:tcPr>
            <w:tcW w:w="143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C222D1" w:rsidRDefault="00C222D1">
            <w:r>
              <w:t>6 seconds</w:t>
            </w:r>
          </w:p>
        </w:tc>
        <w:tc>
          <w:tcPr>
            <w:tcW w:w="1510"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C222D1" w:rsidRDefault="00C222D1">
            <w:r>
              <w:t>25.9 seconds</w:t>
            </w:r>
          </w:p>
        </w:tc>
        <w:tc>
          <w:tcPr>
            <w:tcW w:w="1382"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C222D1" w:rsidRDefault="00C222D1">
            <w:r>
              <w:t>5.26 minutes</w:t>
            </w:r>
          </w:p>
        </w:tc>
      </w:tr>
    </w:tbl>
    <w:p w:rsidR="00C222D1" w:rsidRDefault="00C222D1" w:rsidP="00C222D1">
      <w:pPr>
        <w:pStyle w:val="NormalWeb"/>
        <w:shd w:val="clear" w:color="auto" w:fill="FFFFFF"/>
        <w:rPr>
          <w:rFonts w:ascii="Segoe UI" w:hAnsi="Segoe UI" w:cs="Segoe UI"/>
          <w:color w:val="171717"/>
        </w:rPr>
      </w:pPr>
      <w:r>
        <w:rPr>
          <w:rFonts w:ascii="Segoe UI" w:hAnsi="Segoe UI" w:cs="Segoe UI"/>
          <w:color w:val="171717"/>
        </w:rPr>
        <w:t>For example, the SLA for the Azure Cosmos DB (Database) service SLA offers 99.999 percent uptime, which includes low-latency commitments of less than 10 milliseconds on DB read operations as well as on DB write operations.</w:t>
      </w:r>
    </w:p>
    <w:p w:rsidR="00C222D1" w:rsidRDefault="00C222D1" w:rsidP="00C222D1">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lastRenderedPageBreak/>
        <w:t>Service Credits</w:t>
      </w:r>
    </w:p>
    <w:p w:rsidR="00C222D1" w:rsidRDefault="00C222D1" w:rsidP="00C222D1">
      <w:pPr>
        <w:pStyle w:val="NormalWeb"/>
        <w:shd w:val="clear" w:color="auto" w:fill="FFFFFF"/>
        <w:rPr>
          <w:rFonts w:ascii="Segoe UI" w:hAnsi="Segoe UI" w:cs="Segoe UI"/>
          <w:color w:val="171717"/>
        </w:rPr>
      </w:pPr>
      <w:r>
        <w:rPr>
          <w:rFonts w:ascii="Segoe UI" w:hAnsi="Segoe UI" w:cs="Segoe UI"/>
          <w:color w:val="171717"/>
        </w:rPr>
        <w:t>SLAs also describe how Microsoft will respond if an Azure product or service fails to perform to its governing SLA's specification.</w:t>
      </w:r>
    </w:p>
    <w:p w:rsidR="00C222D1" w:rsidRDefault="00C222D1" w:rsidP="00C222D1">
      <w:pPr>
        <w:pStyle w:val="NormalWeb"/>
        <w:shd w:val="clear" w:color="auto" w:fill="FFFFFF"/>
        <w:rPr>
          <w:rFonts w:ascii="Segoe UI" w:hAnsi="Segoe UI" w:cs="Segoe UI"/>
          <w:color w:val="171717"/>
        </w:rPr>
      </w:pPr>
      <w:r>
        <w:rPr>
          <w:rFonts w:ascii="Segoe UI" w:hAnsi="Segoe UI" w:cs="Segoe UI"/>
          <w:color w:val="171717"/>
        </w:rPr>
        <w:t>For example, customers may have a discount applied to their Azure bill, as compensation for an under-performing Azure product or service. The table below explains this example in more detail.</w:t>
      </w:r>
    </w:p>
    <w:p w:rsidR="00C222D1" w:rsidRDefault="00C222D1" w:rsidP="00C222D1">
      <w:pPr>
        <w:pStyle w:val="NormalWeb"/>
        <w:shd w:val="clear" w:color="auto" w:fill="FFFFFF"/>
        <w:rPr>
          <w:rFonts w:ascii="Segoe UI" w:hAnsi="Segoe UI" w:cs="Segoe UI"/>
          <w:color w:val="171717"/>
        </w:rPr>
      </w:pPr>
      <w:r>
        <w:rPr>
          <w:rFonts w:ascii="Segoe UI" w:hAnsi="Segoe UI" w:cs="Segoe UI"/>
          <w:color w:val="171717"/>
        </w:rPr>
        <w:t>The first column in the table below shows monthly uptime percentage SLA targets for a single instance Azure Virtual Machine. The second column shows the corresponding service credit amount you receive if the </w:t>
      </w:r>
      <w:r>
        <w:rPr>
          <w:rStyle w:val="Emphasis"/>
          <w:rFonts w:ascii="Segoe UI" w:hAnsi="Segoe UI" w:cs="Segoe UI"/>
          <w:color w:val="171717"/>
        </w:rPr>
        <w:t>actual</w:t>
      </w:r>
      <w:r>
        <w:rPr>
          <w:rFonts w:ascii="Segoe UI" w:hAnsi="Segoe UI" w:cs="Segoe UI"/>
          <w:color w:val="171717"/>
        </w:rPr>
        <w:t> uptime is less than the specified SLA target for that month.</w:t>
      </w:r>
    </w:p>
    <w:tbl>
      <w:tblPr>
        <w:tblW w:w="5000" w:type="pct"/>
        <w:tblCellMar>
          <w:top w:w="15" w:type="dxa"/>
          <w:left w:w="15" w:type="dxa"/>
          <w:bottom w:w="15" w:type="dxa"/>
          <w:right w:w="15" w:type="dxa"/>
        </w:tblCellMar>
        <w:tblLook w:val="04A0" w:firstRow="1" w:lastRow="0" w:firstColumn="1" w:lastColumn="0" w:noHBand="0" w:noVBand="1"/>
      </w:tblPr>
      <w:tblGrid>
        <w:gridCol w:w="4866"/>
        <w:gridCol w:w="4488"/>
      </w:tblGrid>
      <w:tr w:rsidR="00C222D1" w:rsidTr="00BC1700">
        <w:trPr>
          <w:tblHeader/>
        </w:trPr>
        <w:tc>
          <w:tcPr>
            <w:tcW w:w="2601"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C222D1" w:rsidRDefault="00C222D1">
            <w:pPr>
              <w:rPr>
                <w:rFonts w:ascii="Times New Roman" w:hAnsi="Times New Roman" w:cs="Times New Roman"/>
                <w:b/>
                <w:bCs/>
              </w:rPr>
            </w:pPr>
            <w:r>
              <w:rPr>
                <w:b/>
                <w:bCs/>
              </w:rPr>
              <w:t>MONTHLY UPTIME PERCENTAGE</w:t>
            </w:r>
          </w:p>
        </w:tc>
        <w:tc>
          <w:tcPr>
            <w:tcW w:w="2399"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C222D1" w:rsidRDefault="00C222D1">
            <w:pPr>
              <w:rPr>
                <w:b/>
                <w:bCs/>
              </w:rPr>
            </w:pPr>
            <w:r>
              <w:rPr>
                <w:b/>
                <w:bCs/>
              </w:rPr>
              <w:t>SERVICE CREDIT PERCENTAGE</w:t>
            </w:r>
          </w:p>
        </w:tc>
      </w:tr>
      <w:tr w:rsidR="00C222D1" w:rsidTr="00BC1700">
        <w:tc>
          <w:tcPr>
            <w:tcW w:w="2601"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C222D1" w:rsidRDefault="00C222D1">
            <w:r>
              <w:t>&lt; 99.9</w:t>
            </w:r>
          </w:p>
        </w:tc>
        <w:tc>
          <w:tcPr>
            <w:tcW w:w="2399"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C222D1" w:rsidRDefault="00C222D1">
            <w:r>
              <w:t>10</w:t>
            </w:r>
          </w:p>
        </w:tc>
      </w:tr>
      <w:tr w:rsidR="00C222D1" w:rsidTr="00BC1700">
        <w:tc>
          <w:tcPr>
            <w:tcW w:w="2601"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C222D1" w:rsidRDefault="00C222D1">
            <w:r>
              <w:t>&lt; 99</w:t>
            </w:r>
          </w:p>
        </w:tc>
        <w:tc>
          <w:tcPr>
            <w:tcW w:w="2399"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C222D1" w:rsidRDefault="00C222D1">
            <w:r>
              <w:t>25</w:t>
            </w:r>
          </w:p>
        </w:tc>
      </w:tr>
      <w:tr w:rsidR="00C222D1" w:rsidTr="00BC1700">
        <w:tc>
          <w:tcPr>
            <w:tcW w:w="2601"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C222D1" w:rsidRDefault="00C222D1">
            <w:r>
              <w:t>&lt; 95</w:t>
            </w:r>
          </w:p>
        </w:tc>
        <w:tc>
          <w:tcPr>
            <w:tcW w:w="2399"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C222D1" w:rsidRDefault="00C222D1">
            <w:r>
              <w:t>100</w:t>
            </w:r>
          </w:p>
        </w:tc>
      </w:tr>
    </w:tbl>
    <w:p w:rsidR="00C222D1" w:rsidRDefault="00C222D1" w:rsidP="00C36E29">
      <w:pPr>
        <w:pStyle w:val="NormalWeb"/>
        <w:shd w:val="clear" w:color="auto" w:fill="FFFFFF"/>
        <w:rPr>
          <w:rFonts w:ascii="Segoe UI" w:hAnsi="Segoe UI" w:cs="Segoe UI"/>
          <w:color w:val="171717"/>
        </w:rPr>
      </w:pPr>
    </w:p>
    <w:p w:rsidR="00BC1700" w:rsidRDefault="00BC1700" w:rsidP="00BC1700">
      <w:pPr>
        <w:pStyle w:val="Heading1"/>
        <w:shd w:val="clear" w:color="auto" w:fill="FFFFFF"/>
        <w:spacing w:before="0" w:after="0"/>
        <w:rPr>
          <w:rFonts w:ascii="Segoe UI" w:hAnsi="Segoe UI" w:cs="Segoe UI"/>
          <w:color w:val="171717"/>
        </w:rPr>
      </w:pPr>
      <w:r>
        <w:rPr>
          <w:rFonts w:ascii="Segoe UI" w:hAnsi="Segoe UI" w:cs="Segoe UI"/>
          <w:color w:val="171717"/>
        </w:rPr>
        <w:t>Compose SLAs across services</w:t>
      </w:r>
    </w:p>
    <w:p w:rsidR="00BC1700" w:rsidRDefault="00BC1700" w:rsidP="00BC1700">
      <w:pPr>
        <w:numPr>
          <w:ilvl w:val="0"/>
          <w:numId w:val="56"/>
        </w:numPr>
        <w:shd w:val="clear" w:color="auto" w:fill="FFFFFF"/>
        <w:spacing w:after="0" w:line="240" w:lineRule="auto"/>
        <w:rPr>
          <w:rFonts w:ascii="Segoe UI" w:hAnsi="Segoe UI" w:cs="Segoe UI"/>
        </w:rPr>
      </w:pPr>
      <w:r>
        <w:rPr>
          <w:rFonts w:ascii="Segoe UI" w:hAnsi="Segoe UI" w:cs="Segoe UI"/>
        </w:rPr>
        <w:t>5 minutes</w:t>
      </w:r>
    </w:p>
    <w:p w:rsidR="00BC1700" w:rsidRDefault="00BC1700" w:rsidP="00BC1700">
      <w:pPr>
        <w:pStyle w:val="NormalWeb"/>
        <w:shd w:val="clear" w:color="auto" w:fill="FFFFFF"/>
        <w:rPr>
          <w:rFonts w:ascii="Segoe UI" w:hAnsi="Segoe UI" w:cs="Segoe UI"/>
          <w:color w:val="171717"/>
        </w:rPr>
      </w:pPr>
      <w:r>
        <w:rPr>
          <w:rFonts w:ascii="Segoe UI" w:hAnsi="Segoe UI" w:cs="Segoe UI"/>
          <w:color w:val="171717"/>
        </w:rPr>
        <w:t>When combining SLAs across different service offerings, the resultant SLA is called a </w:t>
      </w:r>
      <w:r>
        <w:rPr>
          <w:rStyle w:val="Emphasis"/>
          <w:rFonts w:ascii="Segoe UI" w:hAnsi="Segoe UI" w:cs="Segoe UI"/>
          <w:color w:val="171717"/>
        </w:rPr>
        <w:t>Composite SLA</w:t>
      </w:r>
      <w:r>
        <w:rPr>
          <w:rFonts w:ascii="Segoe UI" w:hAnsi="Segoe UI" w:cs="Segoe UI"/>
          <w:color w:val="171717"/>
        </w:rPr>
        <w:t>. The resulting composite SLA can provide higher or lower uptime values, depending on your application architecture.</w:t>
      </w:r>
    </w:p>
    <w:p w:rsidR="00BC1700" w:rsidRDefault="00BC1700" w:rsidP="00BC1700">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Calculating downtime</w:t>
      </w:r>
    </w:p>
    <w:p w:rsidR="00BC1700" w:rsidRDefault="00BC1700" w:rsidP="00BC1700">
      <w:pPr>
        <w:pStyle w:val="NormalWeb"/>
        <w:shd w:val="clear" w:color="auto" w:fill="FFFFFF"/>
        <w:rPr>
          <w:rFonts w:ascii="Segoe UI" w:hAnsi="Segoe UI" w:cs="Segoe UI"/>
          <w:color w:val="171717"/>
        </w:rPr>
      </w:pPr>
      <w:r>
        <w:rPr>
          <w:rFonts w:ascii="Segoe UI" w:hAnsi="Segoe UI" w:cs="Segoe UI"/>
          <w:color w:val="171717"/>
        </w:rPr>
        <w:t>Consider an App Service web app that writes to Azure SQL Database. These Azure services currently have the following SLAs:</w:t>
      </w:r>
    </w:p>
    <w:p w:rsidR="00BC1700" w:rsidRDefault="00BC1700" w:rsidP="00BC1700">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extent cx="3638550" cy="1714500"/>
            <wp:effectExtent l="0" t="0" r="0" b="0"/>
            <wp:docPr id="53" name="Picture 53" descr="Image representing Web app and its SLA uptime value of 99.95 percent and a SQL database and its SLA value of 99.99 per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representing Web app and its SLA uptime value of 99.95 percent and a SQL database and its SLA value of 99.99 perc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38550" cy="1714500"/>
                    </a:xfrm>
                    <a:prstGeom prst="rect">
                      <a:avLst/>
                    </a:prstGeom>
                    <a:noFill/>
                    <a:ln>
                      <a:noFill/>
                    </a:ln>
                  </pic:spPr>
                </pic:pic>
              </a:graphicData>
            </a:graphic>
          </wp:inline>
        </w:drawing>
      </w:r>
    </w:p>
    <w:p w:rsidR="00BC1700" w:rsidRDefault="00BC1700" w:rsidP="00BC1700">
      <w:pPr>
        <w:pStyle w:val="NormalWeb"/>
        <w:shd w:val="clear" w:color="auto" w:fill="FFFFFF"/>
        <w:rPr>
          <w:rFonts w:ascii="Segoe UI" w:hAnsi="Segoe UI" w:cs="Segoe UI"/>
          <w:color w:val="171717"/>
        </w:rPr>
      </w:pPr>
      <w:r>
        <w:rPr>
          <w:rFonts w:ascii="Segoe UI" w:hAnsi="Segoe UI" w:cs="Segoe UI"/>
          <w:color w:val="171717"/>
        </w:rPr>
        <w:t>In this example, if either service fails the whole application will fail. In general, the individual probability values for each service are independent. However, the composite SLA value for this application is:</w:t>
      </w:r>
    </w:p>
    <w:p w:rsidR="00BC1700" w:rsidRDefault="00BC1700" w:rsidP="00BC1700">
      <w:pPr>
        <w:pStyle w:val="NormalWeb"/>
        <w:shd w:val="clear" w:color="auto" w:fill="FFFFFF"/>
        <w:rPr>
          <w:rFonts w:ascii="Segoe UI" w:hAnsi="Segoe UI" w:cs="Segoe UI"/>
          <w:color w:val="171717"/>
        </w:rPr>
      </w:pPr>
      <w:r>
        <w:rPr>
          <w:rStyle w:val="HTMLCode"/>
          <w:rFonts w:ascii="Consolas" w:hAnsi="Consolas"/>
          <w:color w:val="171717"/>
        </w:rPr>
        <w:t>99.95 percent × 99.99 percent = 99.94 percent</w:t>
      </w:r>
    </w:p>
    <w:p w:rsidR="00BC1700" w:rsidRDefault="00BC1700" w:rsidP="00BC1700">
      <w:pPr>
        <w:pStyle w:val="NormalWeb"/>
        <w:shd w:val="clear" w:color="auto" w:fill="FFFFFF"/>
        <w:rPr>
          <w:rFonts w:ascii="Segoe UI" w:hAnsi="Segoe UI" w:cs="Segoe UI"/>
          <w:color w:val="171717"/>
        </w:rPr>
      </w:pPr>
      <w:r>
        <w:rPr>
          <w:rFonts w:ascii="Segoe UI" w:hAnsi="Segoe UI" w:cs="Segoe UI"/>
          <w:color w:val="171717"/>
        </w:rPr>
        <w:t>This means the </w:t>
      </w:r>
      <w:r>
        <w:rPr>
          <w:rStyle w:val="Strong"/>
          <w:rFonts w:ascii="Segoe UI" w:hAnsi="Segoe UI" w:cs="Segoe UI"/>
          <w:color w:val="171717"/>
        </w:rPr>
        <w:t>combined probability of failure</w:t>
      </w:r>
      <w:r>
        <w:rPr>
          <w:rFonts w:ascii="Segoe UI" w:hAnsi="Segoe UI" w:cs="Segoe UI"/>
          <w:color w:val="171717"/>
        </w:rPr>
        <w:t> is higher than the individual SLA values. This isn't surprising, because an application that relies on multiple services has more potential failure points.</w:t>
      </w:r>
    </w:p>
    <w:p w:rsidR="00BC1700" w:rsidRDefault="00BC1700" w:rsidP="00BC1700">
      <w:pPr>
        <w:pStyle w:val="NormalWeb"/>
        <w:shd w:val="clear" w:color="auto" w:fill="FFFFFF"/>
        <w:rPr>
          <w:rFonts w:ascii="Segoe UI" w:hAnsi="Segoe UI" w:cs="Segoe UI"/>
          <w:color w:val="171717"/>
        </w:rPr>
      </w:pPr>
      <w:r>
        <w:rPr>
          <w:rFonts w:ascii="Segoe UI" w:hAnsi="Segoe UI" w:cs="Segoe UI"/>
          <w:color w:val="171717"/>
        </w:rPr>
        <w:t xml:space="preserve">Conversely, you can improve the composite SLA by creating independent fallback paths. For example, if SQL Database is unavailable, you can put transactions into a queue for processing </w:t>
      </w:r>
      <w:proofErr w:type="gramStart"/>
      <w:r>
        <w:rPr>
          <w:rFonts w:ascii="Segoe UI" w:hAnsi="Segoe UI" w:cs="Segoe UI"/>
          <w:color w:val="171717"/>
        </w:rPr>
        <w:t>at a later time</w:t>
      </w:r>
      <w:proofErr w:type="gramEnd"/>
      <w:r>
        <w:rPr>
          <w:rFonts w:ascii="Segoe UI" w:hAnsi="Segoe UI" w:cs="Segoe UI"/>
          <w:color w:val="171717"/>
        </w:rPr>
        <w:t>.</w:t>
      </w:r>
    </w:p>
    <w:p w:rsidR="00BC1700" w:rsidRDefault="00BC1700" w:rsidP="00BC1700">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extent cx="3638550" cy="4181475"/>
            <wp:effectExtent l="0" t="0" r="0" b="9525"/>
            <wp:docPr id="52" name="Picture 52" descr="Image representing Web app and its SLA uptime value of 99.95% and SQL database and its SLA value of 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representing Web app and its SLA uptime value of 99.95% and SQL database and its SLA value of 99.9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38550" cy="4181475"/>
                    </a:xfrm>
                    <a:prstGeom prst="rect">
                      <a:avLst/>
                    </a:prstGeom>
                    <a:noFill/>
                    <a:ln>
                      <a:noFill/>
                    </a:ln>
                  </pic:spPr>
                </pic:pic>
              </a:graphicData>
            </a:graphic>
          </wp:inline>
        </w:drawing>
      </w:r>
    </w:p>
    <w:p w:rsidR="00BC1700" w:rsidRDefault="00BC1700" w:rsidP="00BC1700">
      <w:pPr>
        <w:pStyle w:val="NormalWeb"/>
        <w:shd w:val="clear" w:color="auto" w:fill="FFFFFF"/>
        <w:rPr>
          <w:rFonts w:ascii="Segoe UI" w:hAnsi="Segoe UI" w:cs="Segoe UI"/>
          <w:color w:val="171717"/>
        </w:rPr>
      </w:pPr>
      <w:r>
        <w:rPr>
          <w:rFonts w:ascii="Segoe UI" w:hAnsi="Segoe UI" w:cs="Segoe UI"/>
          <w:color w:val="171717"/>
        </w:rPr>
        <w:t>With this design, the application is still available even if it can't connect to the database. However, it fails if both the database </w:t>
      </w:r>
      <w:r>
        <w:rPr>
          <w:rStyle w:val="Emphasis"/>
          <w:rFonts w:ascii="Segoe UI" w:hAnsi="Segoe UI" w:cs="Segoe UI"/>
          <w:color w:val="171717"/>
        </w:rPr>
        <w:t>and</w:t>
      </w:r>
      <w:r>
        <w:rPr>
          <w:rFonts w:ascii="Segoe UI" w:hAnsi="Segoe UI" w:cs="Segoe UI"/>
          <w:color w:val="171717"/>
        </w:rPr>
        <w:t> the queue fail simultaneously.</w:t>
      </w:r>
    </w:p>
    <w:p w:rsidR="00BC1700" w:rsidRDefault="00BC1700" w:rsidP="00BC1700">
      <w:pPr>
        <w:pStyle w:val="NormalWeb"/>
        <w:shd w:val="clear" w:color="auto" w:fill="FFFFFF"/>
        <w:rPr>
          <w:rFonts w:ascii="Segoe UI" w:hAnsi="Segoe UI" w:cs="Segoe UI"/>
          <w:color w:val="171717"/>
        </w:rPr>
      </w:pPr>
      <w:r>
        <w:rPr>
          <w:rFonts w:ascii="Segoe UI" w:hAnsi="Segoe UI" w:cs="Segoe UI"/>
          <w:color w:val="171717"/>
        </w:rPr>
        <w:t>If the expected percentage of time for a simultaneous failure is </w:t>
      </w:r>
      <w:r>
        <w:rPr>
          <w:rStyle w:val="Strong"/>
          <w:rFonts w:ascii="Segoe UI" w:hAnsi="Segoe UI" w:cs="Segoe UI"/>
          <w:color w:val="171717"/>
        </w:rPr>
        <w:t>0.0001 × 0.001</w:t>
      </w:r>
      <w:r>
        <w:rPr>
          <w:rFonts w:ascii="Segoe UI" w:hAnsi="Segoe UI" w:cs="Segoe UI"/>
          <w:color w:val="171717"/>
        </w:rPr>
        <w:t>, the composite SLA for this combined path of a database </w:t>
      </w:r>
      <w:r>
        <w:rPr>
          <w:rStyle w:val="Emphasis"/>
          <w:rFonts w:ascii="Segoe UI" w:hAnsi="Segoe UI" w:cs="Segoe UI"/>
          <w:color w:val="171717"/>
        </w:rPr>
        <w:t>or</w:t>
      </w:r>
      <w:r>
        <w:rPr>
          <w:rFonts w:ascii="Segoe UI" w:hAnsi="Segoe UI" w:cs="Segoe UI"/>
          <w:color w:val="171717"/>
        </w:rPr>
        <w:t> queue would be:</w:t>
      </w:r>
    </w:p>
    <w:p w:rsidR="00BC1700" w:rsidRDefault="00BC1700" w:rsidP="00BC1700">
      <w:pPr>
        <w:pStyle w:val="NormalWeb"/>
        <w:shd w:val="clear" w:color="auto" w:fill="FFFFFF"/>
        <w:rPr>
          <w:rFonts w:ascii="Segoe UI" w:hAnsi="Segoe UI" w:cs="Segoe UI"/>
          <w:color w:val="171717"/>
        </w:rPr>
      </w:pPr>
      <w:r>
        <w:rPr>
          <w:rStyle w:val="HTMLCode"/>
          <w:rFonts w:ascii="Consolas" w:hAnsi="Consolas"/>
          <w:color w:val="171717"/>
        </w:rPr>
        <w:t>1.0 − (0.0001 × 0.001) = 99.99999 percent</w:t>
      </w:r>
    </w:p>
    <w:p w:rsidR="00BC1700" w:rsidRDefault="00BC1700" w:rsidP="00BC1700">
      <w:pPr>
        <w:pStyle w:val="NormalWeb"/>
        <w:shd w:val="clear" w:color="auto" w:fill="FFFFFF"/>
        <w:rPr>
          <w:rFonts w:ascii="Segoe UI" w:hAnsi="Segoe UI" w:cs="Segoe UI"/>
          <w:color w:val="171717"/>
        </w:rPr>
      </w:pPr>
      <w:r>
        <w:rPr>
          <w:rFonts w:ascii="Segoe UI" w:hAnsi="Segoe UI" w:cs="Segoe UI"/>
          <w:color w:val="171717"/>
        </w:rPr>
        <w:t>Therefore, if we add the queue to our web app, the total composite SLA is:</w:t>
      </w:r>
    </w:p>
    <w:p w:rsidR="00BC1700" w:rsidRDefault="00BC1700" w:rsidP="00BC1700">
      <w:pPr>
        <w:pStyle w:val="NormalWeb"/>
        <w:shd w:val="clear" w:color="auto" w:fill="FFFFFF"/>
        <w:rPr>
          <w:rFonts w:ascii="Segoe UI" w:hAnsi="Segoe UI" w:cs="Segoe UI"/>
          <w:color w:val="171717"/>
        </w:rPr>
      </w:pPr>
      <w:r>
        <w:rPr>
          <w:rStyle w:val="HTMLCode"/>
          <w:rFonts w:ascii="Consolas" w:hAnsi="Consolas"/>
          <w:color w:val="171717"/>
        </w:rPr>
        <w:t>99.95 percent × 99.99999 percent = ~99.95 percent</w:t>
      </w:r>
    </w:p>
    <w:p w:rsidR="00BC1700" w:rsidRDefault="00BC1700" w:rsidP="00BC1700">
      <w:pPr>
        <w:pStyle w:val="NormalWeb"/>
        <w:shd w:val="clear" w:color="auto" w:fill="FFFFFF"/>
        <w:rPr>
          <w:rFonts w:ascii="Segoe UI" w:hAnsi="Segoe UI" w:cs="Segoe UI"/>
          <w:color w:val="171717"/>
        </w:rPr>
      </w:pPr>
      <w:r>
        <w:rPr>
          <w:rFonts w:ascii="Segoe UI" w:hAnsi="Segoe UI" w:cs="Segoe UI"/>
          <w:color w:val="171717"/>
        </w:rPr>
        <w:t>Notice we've improved our SLA behavior. However, there are trade-offs to using this approach: the application logic is more complicated, you are paying more to add the queue support, and there may be data-consistency issues you'll have to deal with due to retry behavior.</w:t>
      </w:r>
    </w:p>
    <w:p w:rsidR="00BC1700" w:rsidRDefault="00BC1700" w:rsidP="00C36E29">
      <w:pPr>
        <w:pStyle w:val="NormalWeb"/>
        <w:shd w:val="clear" w:color="auto" w:fill="FFFFFF"/>
        <w:rPr>
          <w:rFonts w:ascii="Segoe UI" w:hAnsi="Segoe UI" w:cs="Segoe UI"/>
          <w:color w:val="171717"/>
        </w:rPr>
      </w:pPr>
    </w:p>
    <w:p w:rsidR="00C36E29" w:rsidRDefault="00C36E29" w:rsidP="00C36E29">
      <w:pPr>
        <w:pStyle w:val="NormalWeb"/>
        <w:shd w:val="clear" w:color="auto" w:fill="FFFFFF"/>
        <w:rPr>
          <w:rFonts w:ascii="Segoe UI" w:hAnsi="Segoe UI" w:cs="Segoe UI"/>
          <w:color w:val="171717"/>
        </w:rPr>
      </w:pPr>
    </w:p>
    <w:p w:rsidR="00BC1700" w:rsidRDefault="00BC1700" w:rsidP="00BC1700">
      <w:pPr>
        <w:pStyle w:val="Heading1"/>
        <w:shd w:val="clear" w:color="auto" w:fill="FFFFFF"/>
        <w:spacing w:before="0" w:after="0"/>
        <w:rPr>
          <w:rFonts w:ascii="Segoe UI" w:hAnsi="Segoe UI" w:cs="Segoe UI"/>
          <w:color w:val="171717"/>
        </w:rPr>
      </w:pPr>
      <w:r>
        <w:rPr>
          <w:rFonts w:ascii="Segoe UI" w:hAnsi="Segoe UI" w:cs="Segoe UI"/>
          <w:color w:val="171717"/>
        </w:rPr>
        <w:lastRenderedPageBreak/>
        <w:t>Improve your app reliability in Azure</w:t>
      </w:r>
    </w:p>
    <w:p w:rsidR="00BC1700" w:rsidRDefault="00BC1700" w:rsidP="00BC1700">
      <w:pPr>
        <w:numPr>
          <w:ilvl w:val="0"/>
          <w:numId w:val="57"/>
        </w:numPr>
        <w:shd w:val="clear" w:color="auto" w:fill="FFFFFF"/>
        <w:spacing w:after="0" w:line="240" w:lineRule="auto"/>
        <w:rPr>
          <w:rFonts w:ascii="Segoe UI" w:hAnsi="Segoe UI" w:cs="Segoe UI"/>
        </w:rPr>
      </w:pPr>
      <w:r>
        <w:rPr>
          <w:rFonts w:ascii="Segoe UI" w:hAnsi="Segoe UI" w:cs="Segoe UI"/>
        </w:rPr>
        <w:t>8 minutes</w:t>
      </w:r>
    </w:p>
    <w:p w:rsidR="00BC1700" w:rsidRDefault="00BC1700" w:rsidP="00BC1700">
      <w:pPr>
        <w:pStyle w:val="NormalWeb"/>
        <w:shd w:val="clear" w:color="auto" w:fill="FFFFFF"/>
        <w:rPr>
          <w:rFonts w:ascii="Segoe UI" w:hAnsi="Segoe UI" w:cs="Segoe UI"/>
          <w:color w:val="171717"/>
        </w:rPr>
      </w:pPr>
      <w:r>
        <w:rPr>
          <w:rFonts w:ascii="Segoe UI" w:hAnsi="Segoe UI" w:cs="Segoe UI"/>
          <w:color w:val="171717"/>
        </w:rPr>
        <w:t>You can use SLAs to evaluate how your Azure solutions meet business requirements and the needs of your clients and users. By creating your own SLAs, you can set performance targets to suit your specific Azure application. This approach is known as an </w:t>
      </w:r>
      <w:r>
        <w:rPr>
          <w:rStyle w:val="Emphasis"/>
          <w:rFonts w:ascii="Segoe UI" w:hAnsi="Segoe UI" w:cs="Segoe UI"/>
          <w:color w:val="171717"/>
        </w:rPr>
        <w:t>Application SLA</w:t>
      </w:r>
      <w:r>
        <w:rPr>
          <w:rFonts w:ascii="Segoe UI" w:hAnsi="Segoe UI" w:cs="Segoe UI"/>
          <w:color w:val="171717"/>
        </w:rPr>
        <w:t>.</w:t>
      </w:r>
    </w:p>
    <w:p w:rsidR="00BC1700" w:rsidRDefault="00BC1700" w:rsidP="00BC1700">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Understand your app requirements</w:t>
      </w:r>
    </w:p>
    <w:p w:rsidR="00BC1700" w:rsidRDefault="00BC1700" w:rsidP="00BC1700">
      <w:pPr>
        <w:pStyle w:val="NormalWeb"/>
        <w:shd w:val="clear" w:color="auto" w:fill="FFFFFF"/>
        <w:rPr>
          <w:rFonts w:ascii="Segoe UI" w:hAnsi="Segoe UI" w:cs="Segoe UI"/>
          <w:color w:val="171717"/>
        </w:rPr>
      </w:pPr>
      <w:r>
        <w:rPr>
          <w:rFonts w:ascii="Segoe UI" w:hAnsi="Segoe UI" w:cs="Segoe UI"/>
          <w:color w:val="171717"/>
        </w:rPr>
        <w:t>Building an efficient and reliable Azure solution requires knowing your workload requirements. You can then select Azure products and services, and provision resources according to those requirements. It's important to understand the Azure SLAs that define performance targets for the Azure products and services within your solution. This understanding will help you create achievable Application SLAs.</w:t>
      </w:r>
    </w:p>
    <w:p w:rsidR="00BC1700" w:rsidRDefault="00BC1700" w:rsidP="00BC1700">
      <w:pPr>
        <w:pStyle w:val="NormalWeb"/>
        <w:shd w:val="clear" w:color="auto" w:fill="FFFFFF"/>
        <w:rPr>
          <w:rFonts w:ascii="Segoe UI" w:hAnsi="Segoe UI" w:cs="Segoe UI"/>
          <w:color w:val="171717"/>
        </w:rPr>
      </w:pPr>
      <w:r>
        <w:rPr>
          <w:rFonts w:ascii="Segoe UI" w:hAnsi="Segoe UI" w:cs="Segoe UI"/>
          <w:color w:val="171717"/>
        </w:rPr>
        <w:t>In a distributed system, failures will happen. Hardware can fail. The network can have transient failures. It's rare for an entire service or region to experience a disruption, but even this must be planned for.</w:t>
      </w:r>
    </w:p>
    <w:p w:rsidR="00BC1700" w:rsidRDefault="00BC1700" w:rsidP="00BC1700">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Resiliency</w:t>
      </w:r>
    </w:p>
    <w:p w:rsidR="00BC1700" w:rsidRDefault="00BC1700" w:rsidP="00BC1700">
      <w:pPr>
        <w:pStyle w:val="NormalWeb"/>
        <w:shd w:val="clear" w:color="auto" w:fill="FFFFFF"/>
        <w:rPr>
          <w:rFonts w:ascii="Segoe UI" w:hAnsi="Segoe UI" w:cs="Segoe UI"/>
          <w:color w:val="171717"/>
        </w:rPr>
      </w:pPr>
      <w:r>
        <w:rPr>
          <w:rStyle w:val="Emphasis"/>
          <w:rFonts w:ascii="Segoe UI" w:hAnsi="Segoe UI" w:cs="Segoe UI"/>
          <w:color w:val="171717"/>
        </w:rPr>
        <w:t>Resiliency</w:t>
      </w:r>
      <w:r>
        <w:rPr>
          <w:rFonts w:ascii="Segoe UI" w:hAnsi="Segoe UI" w:cs="Segoe UI"/>
          <w:color w:val="171717"/>
        </w:rPr>
        <w:t xml:space="preserve"> is the ability of a system to recover from failures and continue to function. It's not about avoiding </w:t>
      </w:r>
      <w:proofErr w:type="gramStart"/>
      <w:r>
        <w:rPr>
          <w:rFonts w:ascii="Segoe UI" w:hAnsi="Segoe UI" w:cs="Segoe UI"/>
          <w:color w:val="171717"/>
        </w:rPr>
        <w:t>failures, but</w:t>
      </w:r>
      <w:proofErr w:type="gramEnd"/>
      <w:r>
        <w:rPr>
          <w:rFonts w:ascii="Segoe UI" w:hAnsi="Segoe UI" w:cs="Segoe UI"/>
          <w:color w:val="171717"/>
        </w:rPr>
        <w:t xml:space="preserve"> responding to failures in a way that avoids downtime or data loss. The goal of resiliency is to return the application to a fully functioning state following a failure. High availability and disaster recovery are two crucial components of resiliency.</w:t>
      </w:r>
    </w:p>
    <w:p w:rsidR="00BC1700" w:rsidRDefault="00BC1700" w:rsidP="00BC1700">
      <w:pPr>
        <w:pStyle w:val="NormalWeb"/>
        <w:shd w:val="clear" w:color="auto" w:fill="FFFFFF"/>
        <w:rPr>
          <w:rFonts w:ascii="Segoe UI" w:hAnsi="Segoe UI" w:cs="Segoe UI"/>
          <w:color w:val="171717"/>
        </w:rPr>
      </w:pPr>
      <w:r>
        <w:rPr>
          <w:rFonts w:ascii="Segoe UI" w:hAnsi="Segoe UI" w:cs="Segoe UI"/>
          <w:color w:val="171717"/>
        </w:rPr>
        <w:t xml:space="preserve">When designing your </w:t>
      </w:r>
      <w:proofErr w:type="gramStart"/>
      <w:r>
        <w:rPr>
          <w:rFonts w:ascii="Segoe UI" w:hAnsi="Segoe UI" w:cs="Segoe UI"/>
          <w:color w:val="171717"/>
        </w:rPr>
        <w:t>architecture</w:t>
      </w:r>
      <w:proofErr w:type="gramEnd"/>
      <w:r>
        <w:rPr>
          <w:rFonts w:ascii="Segoe UI" w:hAnsi="Segoe UI" w:cs="Segoe UI"/>
          <w:color w:val="171717"/>
        </w:rPr>
        <w:t xml:space="preserve"> you need to design for resiliency, and you should perform a </w:t>
      </w:r>
      <w:r>
        <w:rPr>
          <w:rStyle w:val="Emphasis"/>
          <w:rFonts w:ascii="Segoe UI" w:hAnsi="Segoe UI" w:cs="Segoe UI"/>
          <w:color w:val="171717"/>
        </w:rPr>
        <w:t>Failure Mode Analysis</w:t>
      </w:r>
      <w:r>
        <w:rPr>
          <w:rFonts w:ascii="Segoe UI" w:hAnsi="Segoe UI" w:cs="Segoe UI"/>
          <w:color w:val="171717"/>
        </w:rPr>
        <w:t> (FMA). The goal of an FMA is to identify possible points of failure and to define how the application will respond to those failures.</w:t>
      </w:r>
    </w:p>
    <w:p w:rsidR="00BC1700" w:rsidRDefault="00BC1700" w:rsidP="00BC1700">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Cost and complexity vs. high availability</w:t>
      </w:r>
    </w:p>
    <w:p w:rsidR="00BC1700" w:rsidRDefault="00BC1700" w:rsidP="00BC1700">
      <w:pPr>
        <w:pStyle w:val="NormalWeb"/>
        <w:shd w:val="clear" w:color="auto" w:fill="FFFFFF"/>
        <w:rPr>
          <w:rFonts w:ascii="Segoe UI" w:hAnsi="Segoe UI" w:cs="Segoe UI"/>
          <w:color w:val="171717"/>
        </w:rPr>
      </w:pPr>
      <w:r>
        <w:rPr>
          <w:rStyle w:val="Emphasis"/>
          <w:rFonts w:ascii="Segoe UI" w:hAnsi="Segoe UI" w:cs="Segoe UI"/>
          <w:color w:val="171717"/>
        </w:rPr>
        <w:t>Availability</w:t>
      </w:r>
      <w:r>
        <w:rPr>
          <w:rFonts w:ascii="Segoe UI" w:hAnsi="Segoe UI" w:cs="Segoe UI"/>
          <w:color w:val="171717"/>
        </w:rPr>
        <w:t> refers to the time that a system is functional and working. Maximizing availability requires implementing measures to prevent possible service failures. However, devising preventative measures can be difficult and expensive, and often results in complex solutions.</w:t>
      </w:r>
    </w:p>
    <w:p w:rsidR="00BC1700" w:rsidRDefault="00BC1700" w:rsidP="00BC1700">
      <w:pPr>
        <w:pStyle w:val="NormalWeb"/>
        <w:shd w:val="clear" w:color="auto" w:fill="FFFFFF"/>
        <w:rPr>
          <w:rFonts w:ascii="Segoe UI" w:hAnsi="Segoe UI" w:cs="Segoe UI"/>
          <w:color w:val="171717"/>
        </w:rPr>
      </w:pPr>
      <w:r>
        <w:rPr>
          <w:rFonts w:ascii="Segoe UI" w:hAnsi="Segoe UI" w:cs="Segoe UI"/>
          <w:color w:val="171717"/>
        </w:rPr>
        <w:lastRenderedPageBreak/>
        <w:t>As your solution grows in complexity, you will have more services depending on each other. Therefore, you might overlook possible failure points in your solution if you have several interdependent services.</w:t>
      </w:r>
    </w:p>
    <w:p w:rsidR="00BC1700" w:rsidRDefault="00BC1700" w:rsidP="00BC1700">
      <w:pPr>
        <w:pStyle w:val="alert-title"/>
        <w:spacing w:before="0" w:beforeAutospacing="0" w:after="0" w:afterAutospacing="0"/>
        <w:rPr>
          <w:rFonts w:ascii="Segoe UI" w:hAnsi="Segoe UI" w:cs="Segoe UI"/>
          <w:b/>
          <w:bCs/>
          <w:color w:val="171717"/>
        </w:rPr>
      </w:pPr>
      <w:r>
        <w:rPr>
          <w:rFonts w:ascii="Segoe UI" w:hAnsi="Segoe UI" w:cs="Segoe UI"/>
          <w:b/>
          <w:bCs/>
          <w:color w:val="171717"/>
        </w:rPr>
        <w:t> Tip</w:t>
      </w:r>
    </w:p>
    <w:p w:rsidR="00BC1700" w:rsidRDefault="00BC1700" w:rsidP="00BC1700">
      <w:pPr>
        <w:pStyle w:val="NormalWeb"/>
        <w:rPr>
          <w:rFonts w:ascii="Segoe UI" w:hAnsi="Segoe UI" w:cs="Segoe UI"/>
          <w:color w:val="171717"/>
        </w:rPr>
      </w:pPr>
      <w:r>
        <w:rPr>
          <w:rFonts w:ascii="Segoe UI" w:hAnsi="Segoe UI" w:cs="Segoe UI"/>
          <w:color w:val="171717"/>
        </w:rPr>
        <w:t>For example: A workload that requires 99.99 percent uptime shouldn't depend upon a service with a 99.9 percent SLA.</w:t>
      </w:r>
    </w:p>
    <w:p w:rsidR="00BC1700" w:rsidRDefault="00BC1700" w:rsidP="00BC1700">
      <w:pPr>
        <w:pStyle w:val="NormalWeb"/>
        <w:shd w:val="clear" w:color="auto" w:fill="FFFFFF"/>
        <w:rPr>
          <w:rFonts w:ascii="Segoe UI" w:hAnsi="Segoe UI" w:cs="Segoe UI"/>
          <w:color w:val="171717"/>
        </w:rPr>
      </w:pPr>
      <w:r>
        <w:rPr>
          <w:rFonts w:ascii="Segoe UI" w:hAnsi="Segoe UI" w:cs="Segoe UI"/>
          <w:color w:val="171717"/>
        </w:rPr>
        <w:t>Most providers prefer to maximize the availability of their Azure solutions by minimizing downtime. However, as you increase availability, you also increase the cost and complexity of your solution.</w:t>
      </w:r>
    </w:p>
    <w:p w:rsidR="00BC1700" w:rsidRDefault="00BC1700" w:rsidP="00BC1700">
      <w:pPr>
        <w:pStyle w:val="alert-title"/>
        <w:spacing w:before="0" w:beforeAutospacing="0" w:after="0" w:afterAutospacing="0"/>
        <w:rPr>
          <w:rFonts w:ascii="Segoe UI" w:hAnsi="Segoe UI" w:cs="Segoe UI"/>
          <w:b/>
          <w:bCs/>
          <w:color w:val="171717"/>
        </w:rPr>
      </w:pPr>
      <w:r>
        <w:rPr>
          <w:rFonts w:ascii="Segoe UI" w:hAnsi="Segoe UI" w:cs="Segoe UI"/>
          <w:b/>
          <w:bCs/>
          <w:color w:val="171717"/>
        </w:rPr>
        <w:t> Tip</w:t>
      </w:r>
    </w:p>
    <w:p w:rsidR="00BC1700" w:rsidRDefault="00BC1700" w:rsidP="00BC1700">
      <w:pPr>
        <w:pStyle w:val="NormalWeb"/>
        <w:rPr>
          <w:rFonts w:ascii="Segoe UI" w:hAnsi="Segoe UI" w:cs="Segoe UI"/>
          <w:color w:val="171717"/>
        </w:rPr>
      </w:pPr>
      <w:r>
        <w:rPr>
          <w:rFonts w:ascii="Segoe UI" w:hAnsi="Segoe UI" w:cs="Segoe UI"/>
          <w:color w:val="171717"/>
        </w:rPr>
        <w:t>For example: An SLA that defines an </w:t>
      </w:r>
      <w:r>
        <w:rPr>
          <w:rStyle w:val="Emphasis"/>
          <w:rFonts w:ascii="Segoe UI" w:hAnsi="Segoe UI" w:cs="Segoe UI"/>
          <w:color w:val="171717"/>
        </w:rPr>
        <w:t>uptime of 99.99% only allows for about 5 minutes of total downtime per month.</w:t>
      </w:r>
    </w:p>
    <w:p w:rsidR="00BC1700" w:rsidRDefault="00BC1700" w:rsidP="00BC1700">
      <w:pPr>
        <w:pStyle w:val="NormalWeb"/>
        <w:shd w:val="clear" w:color="auto" w:fill="FFFFFF"/>
        <w:rPr>
          <w:rFonts w:ascii="Segoe UI" w:hAnsi="Segoe UI" w:cs="Segoe UI"/>
          <w:color w:val="171717"/>
        </w:rPr>
      </w:pPr>
      <w:r>
        <w:rPr>
          <w:rFonts w:ascii="Segoe UI" w:hAnsi="Segoe UI" w:cs="Segoe UI"/>
          <w:color w:val="171717"/>
        </w:rPr>
        <w:t>The risk of potential downtime is cumulative across various SLA levels, which means that complex solutions can face greater availability challenges. Therefore, how critical high-availability is to your requirements will determine how you handle the addition of complexity and cost to your application SLAs.</w:t>
      </w:r>
    </w:p>
    <w:p w:rsidR="00BC1700" w:rsidRDefault="00BC1700" w:rsidP="00BC1700">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Considerations for defining application SLAs</w:t>
      </w:r>
    </w:p>
    <w:p w:rsidR="00BC1700" w:rsidRDefault="00BC1700" w:rsidP="00BC1700">
      <w:pPr>
        <w:numPr>
          <w:ilvl w:val="0"/>
          <w:numId w:val="58"/>
        </w:numPr>
        <w:shd w:val="clear" w:color="auto" w:fill="FFFFFF"/>
        <w:spacing w:after="0" w:line="240" w:lineRule="auto"/>
        <w:ind w:left="570"/>
        <w:rPr>
          <w:rFonts w:ascii="Segoe UI" w:hAnsi="Segoe UI" w:cs="Segoe UI"/>
          <w:color w:val="171717"/>
        </w:rPr>
      </w:pPr>
      <w:r>
        <w:rPr>
          <w:rFonts w:ascii="Segoe UI" w:hAnsi="Segoe UI" w:cs="Segoe UI"/>
          <w:color w:val="171717"/>
        </w:rPr>
        <w:t>If your application SLA defines four 9's (99.99%) performance targets, recovering from failures by manual intervention may not be enough to fulfill your SLA. Your Azure solution must be self-diagnosing and self-healing instead.</w:t>
      </w:r>
    </w:p>
    <w:p w:rsidR="00BC1700" w:rsidRDefault="00BC1700" w:rsidP="00BC1700">
      <w:pPr>
        <w:numPr>
          <w:ilvl w:val="0"/>
          <w:numId w:val="58"/>
        </w:numPr>
        <w:shd w:val="clear" w:color="auto" w:fill="FFFFFF"/>
        <w:spacing w:after="0" w:line="240" w:lineRule="auto"/>
        <w:ind w:left="570"/>
        <w:rPr>
          <w:rFonts w:ascii="Segoe UI" w:hAnsi="Segoe UI" w:cs="Segoe UI"/>
          <w:color w:val="171717"/>
        </w:rPr>
      </w:pPr>
      <w:r>
        <w:rPr>
          <w:rFonts w:ascii="Segoe UI" w:hAnsi="Segoe UI" w:cs="Segoe UI"/>
          <w:color w:val="171717"/>
        </w:rPr>
        <w:t>It is difficult to respond to failures quickly enough to meet SLA performance targets above four 9's.</w:t>
      </w:r>
    </w:p>
    <w:p w:rsidR="00BC1700" w:rsidRDefault="00BC1700" w:rsidP="00BC1700">
      <w:pPr>
        <w:numPr>
          <w:ilvl w:val="0"/>
          <w:numId w:val="58"/>
        </w:numPr>
        <w:shd w:val="clear" w:color="auto" w:fill="FFFFFF"/>
        <w:spacing w:after="0" w:line="240" w:lineRule="auto"/>
        <w:ind w:left="570"/>
        <w:rPr>
          <w:rFonts w:ascii="Segoe UI" w:hAnsi="Segoe UI" w:cs="Segoe UI"/>
          <w:color w:val="171717"/>
        </w:rPr>
      </w:pPr>
      <w:r>
        <w:rPr>
          <w:rFonts w:ascii="Segoe UI" w:hAnsi="Segoe UI" w:cs="Segoe UI"/>
          <w:color w:val="171717"/>
        </w:rPr>
        <w:t>Carefully consider the time window against which your application SLA performance targets are measured. The smaller the time window, the tighter the tolerances. If you define your application SLA as hourly or daily uptime, you need to understand these tighter tolerances might not allow for achievable performance targets.</w:t>
      </w:r>
    </w:p>
    <w:p w:rsidR="003678DD" w:rsidRDefault="003678DD"/>
    <w:p w:rsidR="006A0E2A" w:rsidRDefault="006A0E2A" w:rsidP="006A0E2A">
      <w:pPr>
        <w:pStyle w:val="Heading1"/>
        <w:shd w:val="clear" w:color="auto" w:fill="FFFFFF"/>
        <w:spacing w:before="0" w:after="0"/>
        <w:rPr>
          <w:rFonts w:ascii="Segoe UI" w:hAnsi="Segoe UI" w:cs="Segoe UI"/>
          <w:color w:val="171717"/>
        </w:rPr>
      </w:pPr>
      <w:r>
        <w:rPr>
          <w:rFonts w:ascii="Segoe UI" w:hAnsi="Segoe UI" w:cs="Segoe UI"/>
          <w:color w:val="171717"/>
        </w:rPr>
        <w:t>Summary</w:t>
      </w:r>
    </w:p>
    <w:p w:rsidR="006A0E2A" w:rsidRDefault="006A0E2A" w:rsidP="006A0E2A">
      <w:pPr>
        <w:numPr>
          <w:ilvl w:val="0"/>
          <w:numId w:val="59"/>
        </w:numPr>
        <w:shd w:val="clear" w:color="auto" w:fill="FFFFFF"/>
        <w:spacing w:after="0" w:line="240" w:lineRule="auto"/>
        <w:rPr>
          <w:rFonts w:ascii="Segoe UI" w:hAnsi="Segoe UI" w:cs="Segoe UI"/>
        </w:rPr>
      </w:pPr>
      <w:r>
        <w:rPr>
          <w:rFonts w:ascii="Segoe UI" w:hAnsi="Segoe UI" w:cs="Segoe UI"/>
        </w:rPr>
        <w:t>5 minutes</w:t>
      </w:r>
    </w:p>
    <w:p w:rsidR="006A0E2A" w:rsidRDefault="006A0E2A" w:rsidP="006A0E2A">
      <w:pPr>
        <w:pStyle w:val="NormalWeb"/>
        <w:shd w:val="clear" w:color="auto" w:fill="FFFFFF"/>
        <w:rPr>
          <w:rFonts w:ascii="Segoe UI" w:hAnsi="Segoe UI" w:cs="Segoe UI"/>
          <w:color w:val="171717"/>
        </w:rPr>
      </w:pPr>
      <w:r>
        <w:rPr>
          <w:rFonts w:ascii="Segoe UI" w:hAnsi="Segoe UI" w:cs="Segoe UI"/>
          <w:color w:val="171717"/>
        </w:rPr>
        <w:t xml:space="preserve">Microsoft provides more global presence than any other cloud provider with over 54 regions distributed worldwide. This infrastructure gives you the scale needed to bring your applications closer to users around the world. Azure also has dedicated regions to </w:t>
      </w:r>
      <w:r>
        <w:rPr>
          <w:rFonts w:ascii="Segoe UI" w:hAnsi="Segoe UI" w:cs="Segoe UI"/>
          <w:color w:val="171717"/>
        </w:rPr>
        <w:lastRenderedPageBreak/>
        <w:t>support government use and applications that need to be deployed in China so you can ensure data security and residency and meet compliance and resilience requirements for your customers no matter what type of business requirements you have.</w:t>
      </w:r>
    </w:p>
    <w:p w:rsidR="006A0E2A" w:rsidRDefault="006A0E2A" w:rsidP="006A0E2A">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Learn more</w:t>
      </w:r>
    </w:p>
    <w:p w:rsidR="006A0E2A" w:rsidRDefault="006A0E2A" w:rsidP="006A0E2A">
      <w:pPr>
        <w:pStyle w:val="NormalWeb"/>
        <w:shd w:val="clear" w:color="auto" w:fill="FFFFFF"/>
        <w:rPr>
          <w:rFonts w:ascii="Segoe UI" w:hAnsi="Segoe UI" w:cs="Segoe UI"/>
          <w:color w:val="171717"/>
        </w:rPr>
      </w:pPr>
      <w:r>
        <w:rPr>
          <w:rFonts w:ascii="Segoe UI" w:hAnsi="Segoe UI" w:cs="Segoe UI"/>
          <w:color w:val="171717"/>
        </w:rPr>
        <w:t>Visit the following links to learn more about some of the topics we explored in this module.</w:t>
      </w:r>
    </w:p>
    <w:p w:rsidR="006A0E2A" w:rsidRDefault="003B1133" w:rsidP="006A0E2A">
      <w:pPr>
        <w:numPr>
          <w:ilvl w:val="0"/>
          <w:numId w:val="60"/>
        </w:numPr>
        <w:shd w:val="clear" w:color="auto" w:fill="FFFFFF"/>
        <w:spacing w:after="0" w:line="240" w:lineRule="auto"/>
        <w:ind w:left="570"/>
        <w:rPr>
          <w:rFonts w:ascii="Segoe UI" w:hAnsi="Segoe UI" w:cs="Segoe UI"/>
          <w:color w:val="171717"/>
        </w:rPr>
      </w:pPr>
      <w:hyperlink r:id="rId51" w:history="1">
        <w:r w:rsidR="006A0E2A">
          <w:rPr>
            <w:rStyle w:val="Hyperlink"/>
            <w:rFonts w:ascii="Segoe UI" w:hAnsi="Segoe UI" w:cs="Segoe UI"/>
          </w:rPr>
          <w:t>Azure regions</w:t>
        </w:r>
      </w:hyperlink>
    </w:p>
    <w:p w:rsidR="006A0E2A" w:rsidRDefault="003B1133" w:rsidP="006A0E2A">
      <w:pPr>
        <w:numPr>
          <w:ilvl w:val="0"/>
          <w:numId w:val="60"/>
        </w:numPr>
        <w:shd w:val="clear" w:color="auto" w:fill="FFFFFF"/>
        <w:spacing w:after="0" w:line="240" w:lineRule="auto"/>
        <w:ind w:left="570"/>
        <w:rPr>
          <w:rFonts w:ascii="Segoe UI" w:hAnsi="Segoe UI" w:cs="Segoe UI"/>
          <w:color w:val="171717"/>
        </w:rPr>
      </w:pPr>
      <w:hyperlink r:id="rId52" w:history="1">
        <w:r w:rsidR="006A0E2A">
          <w:rPr>
            <w:rStyle w:val="Hyperlink"/>
            <w:rFonts w:ascii="Segoe UI" w:hAnsi="Segoe UI" w:cs="Segoe UI"/>
          </w:rPr>
          <w:t>Azure geographies</w:t>
        </w:r>
      </w:hyperlink>
    </w:p>
    <w:p w:rsidR="006A0E2A" w:rsidRDefault="003B1133" w:rsidP="006A0E2A">
      <w:pPr>
        <w:numPr>
          <w:ilvl w:val="0"/>
          <w:numId w:val="60"/>
        </w:numPr>
        <w:shd w:val="clear" w:color="auto" w:fill="FFFFFF"/>
        <w:spacing w:after="0" w:line="240" w:lineRule="auto"/>
        <w:ind w:left="570"/>
        <w:rPr>
          <w:rFonts w:ascii="Segoe UI" w:hAnsi="Segoe UI" w:cs="Segoe UI"/>
          <w:color w:val="171717"/>
        </w:rPr>
      </w:pPr>
      <w:hyperlink r:id="rId53" w:history="1">
        <w:r w:rsidR="006A0E2A">
          <w:rPr>
            <w:rStyle w:val="Hyperlink"/>
            <w:rFonts w:ascii="Segoe UI" w:hAnsi="Segoe UI" w:cs="Segoe UI"/>
          </w:rPr>
          <w:t>Azure Service Level Agreements</w:t>
        </w:r>
      </w:hyperlink>
    </w:p>
    <w:p w:rsidR="006A0E2A" w:rsidRDefault="003B1133" w:rsidP="006A0E2A">
      <w:pPr>
        <w:numPr>
          <w:ilvl w:val="0"/>
          <w:numId w:val="60"/>
        </w:numPr>
        <w:shd w:val="clear" w:color="auto" w:fill="FFFFFF"/>
        <w:spacing w:after="0" w:line="240" w:lineRule="auto"/>
        <w:ind w:left="570"/>
        <w:rPr>
          <w:rFonts w:ascii="Segoe UI" w:hAnsi="Segoe UI" w:cs="Segoe UI"/>
          <w:color w:val="171717"/>
        </w:rPr>
      </w:pPr>
      <w:hyperlink r:id="rId54" w:history="1">
        <w:r w:rsidR="006A0E2A">
          <w:rPr>
            <w:rStyle w:val="Hyperlink"/>
            <w:rFonts w:ascii="Segoe UI" w:hAnsi="Segoe UI" w:cs="Segoe UI"/>
          </w:rPr>
          <w:t>Designing resilient applications for Azure</w:t>
        </w:r>
      </w:hyperlink>
    </w:p>
    <w:p w:rsidR="006A0E2A" w:rsidRDefault="003B1133" w:rsidP="006A0E2A">
      <w:pPr>
        <w:numPr>
          <w:ilvl w:val="0"/>
          <w:numId w:val="60"/>
        </w:numPr>
        <w:shd w:val="clear" w:color="auto" w:fill="FFFFFF"/>
        <w:spacing w:after="0" w:line="240" w:lineRule="auto"/>
        <w:ind w:left="570"/>
        <w:rPr>
          <w:rFonts w:ascii="Segoe UI" w:hAnsi="Segoe UI" w:cs="Segoe UI"/>
          <w:color w:val="171717"/>
        </w:rPr>
      </w:pPr>
      <w:hyperlink r:id="rId55" w:anchor="availability" w:history="1">
        <w:r w:rsidR="006A0E2A">
          <w:rPr>
            <w:rStyle w:val="Hyperlink"/>
            <w:rFonts w:ascii="Segoe UI" w:hAnsi="Segoe UI" w:cs="Segoe UI"/>
          </w:rPr>
          <w:t>Criteria for choosing an Azure compute service</w:t>
        </w:r>
      </w:hyperlink>
    </w:p>
    <w:p w:rsidR="006A0E2A" w:rsidRDefault="006A0E2A" w:rsidP="006A0E2A">
      <w:pPr>
        <w:pStyle w:val="NormalWeb"/>
        <w:shd w:val="clear" w:color="auto" w:fill="FFFFFF"/>
        <w:outlineLvl w:val="2"/>
        <w:rPr>
          <w:rFonts w:ascii="Segoe UI" w:hAnsi="Segoe UI" w:cs="Segoe UI"/>
          <w:b/>
          <w:bCs/>
          <w:color w:val="171717"/>
          <w:sz w:val="36"/>
          <w:szCs w:val="36"/>
        </w:rPr>
      </w:pPr>
      <w:r>
        <w:rPr>
          <w:rFonts w:ascii="Segoe UI" w:hAnsi="Segoe UI" w:cs="Segoe UI"/>
          <w:b/>
          <w:bCs/>
          <w:color w:val="171717"/>
          <w:sz w:val="36"/>
          <w:szCs w:val="36"/>
        </w:rPr>
        <w:t>Check your knowledge</w:t>
      </w:r>
    </w:p>
    <w:p w:rsidR="006A0E2A" w:rsidRDefault="006A0E2A" w:rsidP="006A0E2A">
      <w:pPr>
        <w:pStyle w:val="z-TopofForm"/>
      </w:pPr>
      <w:r>
        <w:t>Top of Form</w:t>
      </w:r>
    </w:p>
    <w:p w:rsidR="006A0E2A" w:rsidRDefault="006A0E2A" w:rsidP="006A0E2A">
      <w:pPr>
        <w:rPr>
          <w:rFonts w:ascii="Segoe UI" w:hAnsi="Segoe UI" w:cs="Segoe UI"/>
          <w:color w:val="171717"/>
          <w:sz w:val="24"/>
          <w:szCs w:val="24"/>
        </w:rPr>
      </w:pPr>
      <w:r>
        <w:rPr>
          <w:rStyle w:val="has-text-weight-semibold"/>
          <w:color w:val="171717"/>
        </w:rPr>
        <w:t>1. </w:t>
      </w:r>
    </w:p>
    <w:p w:rsidR="006A0E2A" w:rsidRDefault="006A0E2A" w:rsidP="006A0E2A">
      <w:pPr>
        <w:pStyle w:val="NormalWeb"/>
        <w:rPr>
          <w:rFonts w:ascii="Segoe UI" w:hAnsi="Segoe UI" w:cs="Segoe UI"/>
          <w:color w:val="171717"/>
        </w:rPr>
      </w:pPr>
      <w:r>
        <w:rPr>
          <w:rFonts w:ascii="Segoe UI" w:hAnsi="Segoe UI" w:cs="Segoe UI"/>
          <w:color w:val="171717"/>
        </w:rPr>
        <w:t>Deploying an app can be done directly to what level of physical granularity?</w:t>
      </w:r>
    </w:p>
    <w:p w:rsidR="006A0E2A" w:rsidRDefault="006A0E2A" w:rsidP="006A0E2A">
      <w:pPr>
        <w:rPr>
          <w:rFonts w:ascii="Segoe UI" w:hAnsi="Segoe UI" w:cs="Segoe UI"/>
          <w:color w:val="171717"/>
        </w:rPr>
      </w:pPr>
      <w:r>
        <w:rPr>
          <w:rFonts w:ascii="Segoe UI" w:hAnsi="Segoe UI" w:cs="Segoe UI"/>
          <w:color w:val="171717"/>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4" type="#_x0000_t75" style="width:20.25pt;height:18pt" o:ole="">
            <v:imagedata r:id="rId56" o:title=""/>
          </v:shape>
          <w:control r:id="rId57" w:name="DefaultOcxName" w:shapeid="_x0000_i1124"/>
        </w:object>
      </w:r>
    </w:p>
    <w:p w:rsidR="006A0E2A" w:rsidRDefault="006A0E2A" w:rsidP="006A0E2A">
      <w:pPr>
        <w:pStyle w:val="NormalWeb"/>
        <w:spacing w:before="0" w:beforeAutospacing="0" w:after="0" w:afterAutospacing="0"/>
        <w:rPr>
          <w:rFonts w:ascii="Segoe UI" w:hAnsi="Segoe UI" w:cs="Segoe UI"/>
          <w:color w:val="171717"/>
        </w:rPr>
      </w:pPr>
      <w:r>
        <w:rPr>
          <w:rFonts w:ascii="Segoe UI" w:hAnsi="Segoe UI" w:cs="Segoe UI"/>
          <w:color w:val="171717"/>
        </w:rPr>
        <w:t>Region</w:t>
      </w:r>
    </w:p>
    <w:p w:rsidR="006A0E2A" w:rsidRDefault="006A0E2A" w:rsidP="006A0E2A">
      <w:pPr>
        <w:rPr>
          <w:rFonts w:ascii="Segoe UI" w:hAnsi="Segoe UI" w:cs="Segoe UI"/>
          <w:color w:val="171717"/>
        </w:rPr>
      </w:pPr>
      <w:r>
        <w:rPr>
          <w:rFonts w:ascii="Segoe UI" w:hAnsi="Segoe UI" w:cs="Segoe UI"/>
          <w:color w:val="171717"/>
        </w:rPr>
        <w:object w:dxaOrig="1440" w:dyaOrig="1440">
          <v:shape id="_x0000_i1127" type="#_x0000_t75" style="width:20.25pt;height:18pt" o:ole="">
            <v:imagedata r:id="rId56" o:title=""/>
          </v:shape>
          <w:control r:id="rId58" w:name="DefaultOcxName1" w:shapeid="_x0000_i1127"/>
        </w:object>
      </w:r>
    </w:p>
    <w:p w:rsidR="006A0E2A" w:rsidRDefault="006A0E2A" w:rsidP="006A0E2A">
      <w:pPr>
        <w:pStyle w:val="NormalWeb"/>
        <w:spacing w:before="0" w:beforeAutospacing="0" w:after="0" w:afterAutospacing="0"/>
        <w:rPr>
          <w:rFonts w:ascii="Segoe UI" w:hAnsi="Segoe UI" w:cs="Segoe UI"/>
          <w:color w:val="171717"/>
        </w:rPr>
      </w:pPr>
      <w:r>
        <w:rPr>
          <w:rFonts w:ascii="Segoe UI" w:hAnsi="Segoe UI" w:cs="Segoe UI"/>
          <w:color w:val="171717"/>
        </w:rPr>
        <w:t>Datacenter</w:t>
      </w:r>
    </w:p>
    <w:p w:rsidR="006A0E2A" w:rsidRDefault="006A0E2A" w:rsidP="006A0E2A">
      <w:pPr>
        <w:rPr>
          <w:rFonts w:ascii="Segoe UI" w:hAnsi="Segoe UI" w:cs="Segoe UI"/>
          <w:color w:val="171717"/>
        </w:rPr>
      </w:pPr>
      <w:r>
        <w:rPr>
          <w:rFonts w:ascii="Segoe UI" w:hAnsi="Segoe UI" w:cs="Segoe UI"/>
          <w:color w:val="171717"/>
        </w:rPr>
        <w:object w:dxaOrig="1440" w:dyaOrig="1440">
          <v:shape id="_x0000_i1130" type="#_x0000_t75" style="width:20.25pt;height:18pt" o:ole="">
            <v:imagedata r:id="rId56" o:title=""/>
          </v:shape>
          <w:control r:id="rId59" w:name="DefaultOcxName2" w:shapeid="_x0000_i1130"/>
        </w:object>
      </w:r>
    </w:p>
    <w:p w:rsidR="006A0E2A" w:rsidRDefault="006A0E2A" w:rsidP="006A0E2A">
      <w:pPr>
        <w:pStyle w:val="NormalWeb"/>
        <w:spacing w:before="0" w:beforeAutospacing="0" w:after="0" w:afterAutospacing="0"/>
        <w:rPr>
          <w:rFonts w:ascii="Segoe UI" w:hAnsi="Segoe UI" w:cs="Segoe UI"/>
          <w:color w:val="171717"/>
        </w:rPr>
      </w:pPr>
      <w:r>
        <w:rPr>
          <w:rFonts w:ascii="Segoe UI" w:hAnsi="Segoe UI" w:cs="Segoe UI"/>
          <w:color w:val="171717"/>
        </w:rPr>
        <w:t>Server rack</w:t>
      </w:r>
    </w:p>
    <w:p w:rsidR="006A0E2A" w:rsidRDefault="006A0E2A" w:rsidP="006A0E2A">
      <w:pPr>
        <w:rPr>
          <w:rFonts w:ascii="Segoe UI" w:hAnsi="Segoe UI" w:cs="Segoe UI"/>
          <w:color w:val="171717"/>
        </w:rPr>
      </w:pPr>
      <w:r>
        <w:rPr>
          <w:rStyle w:val="has-text-weight-semibold"/>
          <w:color w:val="171717"/>
        </w:rPr>
        <w:t>2. </w:t>
      </w:r>
    </w:p>
    <w:p w:rsidR="006A0E2A" w:rsidRDefault="006A0E2A" w:rsidP="006A0E2A">
      <w:pPr>
        <w:pStyle w:val="NormalWeb"/>
        <w:rPr>
          <w:rFonts w:ascii="Segoe UI" w:hAnsi="Segoe UI" w:cs="Segoe UI"/>
          <w:color w:val="171717"/>
        </w:rPr>
      </w:pPr>
      <w:r>
        <w:rPr>
          <w:rFonts w:ascii="Segoe UI" w:hAnsi="Segoe UI" w:cs="Segoe UI"/>
          <w:color w:val="171717"/>
        </w:rPr>
        <w:t>To use Azure datacenters that are made available with power, cooling, and networking capabilities independent from other datacenters in a region, choose a region that supports _________?</w:t>
      </w:r>
    </w:p>
    <w:p w:rsidR="006A0E2A" w:rsidRDefault="006A0E2A" w:rsidP="006A0E2A">
      <w:pPr>
        <w:rPr>
          <w:rFonts w:ascii="Segoe UI" w:hAnsi="Segoe UI" w:cs="Segoe UI"/>
          <w:color w:val="171717"/>
        </w:rPr>
      </w:pPr>
      <w:r>
        <w:rPr>
          <w:rFonts w:ascii="Segoe UI" w:hAnsi="Segoe UI" w:cs="Segoe UI"/>
          <w:color w:val="171717"/>
        </w:rPr>
        <w:object w:dxaOrig="1440" w:dyaOrig="1440">
          <v:shape id="_x0000_i1133" type="#_x0000_t75" style="width:20.25pt;height:18pt" o:ole="">
            <v:imagedata r:id="rId56" o:title=""/>
          </v:shape>
          <w:control r:id="rId60" w:name="DefaultOcxName3" w:shapeid="_x0000_i1133"/>
        </w:object>
      </w:r>
    </w:p>
    <w:p w:rsidR="006A0E2A" w:rsidRDefault="006A0E2A" w:rsidP="006A0E2A">
      <w:pPr>
        <w:pStyle w:val="NormalWeb"/>
        <w:spacing w:before="0" w:beforeAutospacing="0" w:after="0" w:afterAutospacing="0"/>
        <w:rPr>
          <w:rFonts w:ascii="Segoe UI" w:hAnsi="Segoe UI" w:cs="Segoe UI"/>
          <w:color w:val="171717"/>
        </w:rPr>
      </w:pPr>
      <w:r>
        <w:rPr>
          <w:rFonts w:ascii="Segoe UI" w:hAnsi="Segoe UI" w:cs="Segoe UI"/>
          <w:color w:val="171717"/>
        </w:rPr>
        <w:t>Geography distribution</w:t>
      </w:r>
    </w:p>
    <w:p w:rsidR="006A0E2A" w:rsidRDefault="006A0E2A" w:rsidP="006A0E2A">
      <w:pPr>
        <w:rPr>
          <w:rFonts w:ascii="Segoe UI" w:hAnsi="Segoe UI" w:cs="Segoe UI"/>
          <w:color w:val="171717"/>
        </w:rPr>
      </w:pPr>
      <w:r>
        <w:rPr>
          <w:rFonts w:ascii="Segoe UI" w:hAnsi="Segoe UI" w:cs="Segoe UI"/>
          <w:color w:val="171717"/>
        </w:rPr>
        <w:object w:dxaOrig="1440" w:dyaOrig="1440">
          <v:shape id="_x0000_i1136" type="#_x0000_t75" style="width:20.25pt;height:18pt" o:ole="">
            <v:imagedata r:id="rId56" o:title=""/>
          </v:shape>
          <w:control r:id="rId61" w:name="DefaultOcxName4" w:shapeid="_x0000_i1136"/>
        </w:object>
      </w:r>
    </w:p>
    <w:p w:rsidR="006A0E2A" w:rsidRDefault="006A0E2A" w:rsidP="006A0E2A">
      <w:pPr>
        <w:pStyle w:val="NormalWeb"/>
        <w:spacing w:before="0" w:beforeAutospacing="0" w:after="0" w:afterAutospacing="0"/>
        <w:rPr>
          <w:rFonts w:ascii="Segoe UI" w:hAnsi="Segoe UI" w:cs="Segoe UI"/>
          <w:color w:val="171717"/>
        </w:rPr>
      </w:pPr>
      <w:r>
        <w:rPr>
          <w:rFonts w:ascii="Segoe UI" w:hAnsi="Segoe UI" w:cs="Segoe UI"/>
          <w:color w:val="171717"/>
        </w:rPr>
        <w:t>Service-Level Agreements (SLAs)</w:t>
      </w:r>
    </w:p>
    <w:p w:rsidR="006A0E2A" w:rsidRDefault="006A0E2A" w:rsidP="006A0E2A">
      <w:pPr>
        <w:rPr>
          <w:rFonts w:ascii="Segoe UI" w:hAnsi="Segoe UI" w:cs="Segoe UI"/>
          <w:color w:val="171717"/>
        </w:rPr>
      </w:pPr>
      <w:r>
        <w:rPr>
          <w:rFonts w:ascii="Segoe UI" w:hAnsi="Segoe UI" w:cs="Segoe UI"/>
          <w:color w:val="171717"/>
        </w:rPr>
        <w:lastRenderedPageBreak/>
        <w:object w:dxaOrig="1440" w:dyaOrig="1440">
          <v:shape id="_x0000_i1139" type="#_x0000_t75" style="width:20.25pt;height:18pt" o:ole="">
            <v:imagedata r:id="rId56" o:title=""/>
          </v:shape>
          <w:control r:id="rId62" w:name="DefaultOcxName5" w:shapeid="_x0000_i1139"/>
        </w:object>
      </w:r>
    </w:p>
    <w:p w:rsidR="006A0E2A" w:rsidRDefault="006A0E2A" w:rsidP="006A0E2A">
      <w:pPr>
        <w:pStyle w:val="NormalWeb"/>
        <w:spacing w:before="0" w:beforeAutospacing="0" w:after="0" w:afterAutospacing="0"/>
        <w:rPr>
          <w:rFonts w:ascii="Segoe UI" w:hAnsi="Segoe UI" w:cs="Segoe UI"/>
          <w:color w:val="171717"/>
        </w:rPr>
      </w:pPr>
      <w:r>
        <w:rPr>
          <w:rFonts w:ascii="Segoe UI" w:hAnsi="Segoe UI" w:cs="Segoe UI"/>
          <w:color w:val="171717"/>
        </w:rPr>
        <w:t>Availability Zones</w:t>
      </w:r>
    </w:p>
    <w:p w:rsidR="006A0E2A" w:rsidRDefault="006A0E2A" w:rsidP="006A0E2A">
      <w:pPr>
        <w:rPr>
          <w:rFonts w:ascii="Segoe UI" w:hAnsi="Segoe UI" w:cs="Segoe UI"/>
          <w:color w:val="171717"/>
        </w:rPr>
      </w:pPr>
      <w:r>
        <w:rPr>
          <w:rStyle w:val="has-text-weight-semibold"/>
          <w:color w:val="171717"/>
        </w:rPr>
        <w:t>3. </w:t>
      </w:r>
    </w:p>
    <w:p w:rsidR="006A0E2A" w:rsidRDefault="006A0E2A" w:rsidP="006A0E2A">
      <w:pPr>
        <w:pStyle w:val="NormalWeb"/>
        <w:rPr>
          <w:rFonts w:ascii="Segoe UI" w:hAnsi="Segoe UI" w:cs="Segoe UI"/>
          <w:color w:val="171717"/>
        </w:rPr>
      </w:pPr>
      <w:r>
        <w:rPr>
          <w:rFonts w:ascii="Segoe UI" w:hAnsi="Segoe UI" w:cs="Segoe UI"/>
          <w:color w:val="171717"/>
        </w:rPr>
        <w:t>Application availability refers to what?</w:t>
      </w:r>
    </w:p>
    <w:p w:rsidR="006A0E2A" w:rsidRDefault="006A0E2A" w:rsidP="006A0E2A">
      <w:pPr>
        <w:rPr>
          <w:rFonts w:ascii="Segoe UI" w:hAnsi="Segoe UI" w:cs="Segoe UI"/>
          <w:color w:val="171717"/>
        </w:rPr>
      </w:pPr>
      <w:r>
        <w:rPr>
          <w:rFonts w:ascii="Segoe UI" w:hAnsi="Segoe UI" w:cs="Segoe UI"/>
          <w:color w:val="171717"/>
        </w:rPr>
        <w:object w:dxaOrig="1440" w:dyaOrig="1440">
          <v:shape id="_x0000_i1142" type="#_x0000_t75" style="width:20.25pt;height:18pt" o:ole="">
            <v:imagedata r:id="rId56" o:title=""/>
          </v:shape>
          <w:control r:id="rId63" w:name="DefaultOcxName6" w:shapeid="_x0000_i1142"/>
        </w:object>
      </w:r>
    </w:p>
    <w:p w:rsidR="006A0E2A" w:rsidRDefault="006A0E2A" w:rsidP="006A0E2A">
      <w:pPr>
        <w:pStyle w:val="NormalWeb"/>
        <w:spacing w:before="0" w:beforeAutospacing="0" w:after="0" w:afterAutospacing="0"/>
        <w:rPr>
          <w:rFonts w:ascii="Segoe UI" w:hAnsi="Segoe UI" w:cs="Segoe UI"/>
          <w:color w:val="171717"/>
        </w:rPr>
      </w:pPr>
      <w:r>
        <w:rPr>
          <w:rFonts w:ascii="Segoe UI" w:hAnsi="Segoe UI" w:cs="Segoe UI"/>
          <w:color w:val="171717"/>
        </w:rPr>
        <w:t>The service level agreement of the associated resource.</w:t>
      </w:r>
    </w:p>
    <w:p w:rsidR="006A0E2A" w:rsidRDefault="006A0E2A" w:rsidP="006A0E2A">
      <w:pPr>
        <w:rPr>
          <w:rFonts w:ascii="Segoe UI" w:hAnsi="Segoe UI" w:cs="Segoe UI"/>
          <w:color w:val="171717"/>
        </w:rPr>
      </w:pPr>
      <w:r>
        <w:rPr>
          <w:rFonts w:ascii="Segoe UI" w:hAnsi="Segoe UI" w:cs="Segoe UI"/>
          <w:color w:val="171717"/>
        </w:rPr>
        <w:object w:dxaOrig="1440" w:dyaOrig="1440">
          <v:shape id="_x0000_i1145" type="#_x0000_t75" style="width:20.25pt;height:18pt" o:ole="">
            <v:imagedata r:id="rId56" o:title=""/>
          </v:shape>
          <w:control r:id="rId64" w:name="DefaultOcxName7" w:shapeid="_x0000_i1145"/>
        </w:object>
      </w:r>
    </w:p>
    <w:p w:rsidR="006A0E2A" w:rsidRDefault="006A0E2A" w:rsidP="006A0E2A">
      <w:pPr>
        <w:pStyle w:val="NormalWeb"/>
        <w:spacing w:before="0" w:beforeAutospacing="0" w:after="0" w:afterAutospacing="0"/>
        <w:rPr>
          <w:rFonts w:ascii="Segoe UI" w:hAnsi="Segoe UI" w:cs="Segoe UI"/>
          <w:color w:val="171717"/>
        </w:rPr>
      </w:pPr>
      <w:r>
        <w:rPr>
          <w:rFonts w:ascii="Segoe UI" w:hAnsi="Segoe UI" w:cs="Segoe UI"/>
          <w:color w:val="171717"/>
        </w:rPr>
        <w:t>Application support for an availability zone.</w:t>
      </w:r>
    </w:p>
    <w:p w:rsidR="006A0E2A" w:rsidRDefault="006A0E2A" w:rsidP="006A0E2A">
      <w:pPr>
        <w:rPr>
          <w:rFonts w:ascii="Segoe UI" w:hAnsi="Segoe UI" w:cs="Segoe UI"/>
          <w:color w:val="171717"/>
        </w:rPr>
      </w:pPr>
      <w:r>
        <w:rPr>
          <w:rFonts w:ascii="Segoe UI" w:hAnsi="Segoe UI" w:cs="Segoe UI"/>
          <w:color w:val="171717"/>
        </w:rPr>
        <w:object w:dxaOrig="1440" w:dyaOrig="1440">
          <v:shape id="_x0000_i1148" type="#_x0000_t75" style="width:20.25pt;height:18pt" o:ole="">
            <v:imagedata r:id="rId56" o:title=""/>
          </v:shape>
          <w:control r:id="rId65" w:name="DefaultOcxName8" w:shapeid="_x0000_i1148"/>
        </w:object>
      </w:r>
    </w:p>
    <w:p w:rsidR="006A0E2A" w:rsidRDefault="006A0E2A" w:rsidP="006A0E2A">
      <w:pPr>
        <w:pStyle w:val="NormalWeb"/>
        <w:spacing w:before="0" w:beforeAutospacing="0" w:after="0" w:afterAutospacing="0"/>
        <w:rPr>
          <w:rFonts w:ascii="Segoe UI" w:hAnsi="Segoe UI" w:cs="Segoe UI"/>
          <w:color w:val="171717"/>
        </w:rPr>
      </w:pPr>
      <w:r>
        <w:rPr>
          <w:rFonts w:ascii="Segoe UI" w:hAnsi="Segoe UI" w:cs="Segoe UI"/>
          <w:color w:val="171717"/>
        </w:rPr>
        <w:t>The overall time that a system is functional and working.</w:t>
      </w:r>
    </w:p>
    <w:p w:rsidR="006A0E2A" w:rsidRDefault="006A0E2A" w:rsidP="006A0E2A">
      <w:pPr>
        <w:pStyle w:val="z-BottomofForm"/>
        <w:rPr>
          <w:vanish w:val="0"/>
        </w:rPr>
      </w:pPr>
      <w:r>
        <w:t>Bottom of Form</w:t>
      </w:r>
    </w:p>
    <w:p w:rsidR="00BD39F8" w:rsidRDefault="00BD39F8" w:rsidP="00BD39F8"/>
    <w:p w:rsidR="00BD39F8" w:rsidRDefault="00BD39F8" w:rsidP="00BD39F8">
      <w:pPr>
        <w:pStyle w:val="Heading1"/>
        <w:spacing w:line="384" w:lineRule="auto"/>
        <w:rPr>
          <w:rFonts w:ascii="Segoe UI" w:hAnsi="Segoe UI" w:cs="Segoe UI"/>
        </w:rPr>
      </w:pPr>
      <w:r>
        <w:rPr>
          <w:rFonts w:ascii="Segoe UI" w:hAnsi="Segoe UI" w:cs="Segoe UI"/>
        </w:rPr>
        <w:t>Azure accounts and subscriptions</w:t>
      </w:r>
    </w:p>
    <w:p w:rsidR="00BD39F8" w:rsidRDefault="00BD39F8" w:rsidP="00BD39F8">
      <w:pPr>
        <w:numPr>
          <w:ilvl w:val="0"/>
          <w:numId w:val="61"/>
        </w:numPr>
        <w:spacing w:before="100" w:beforeAutospacing="1" w:after="100" w:afterAutospacing="1" w:line="384" w:lineRule="auto"/>
        <w:rPr>
          <w:rFonts w:ascii="Segoe UI" w:hAnsi="Segoe UI" w:cs="Segoe UI"/>
        </w:rPr>
      </w:pPr>
      <w:r>
        <w:rPr>
          <w:rFonts w:ascii="Segoe UI" w:hAnsi="Segoe UI" w:cs="Segoe UI"/>
        </w:rPr>
        <w:t>4 minutes</w:t>
      </w:r>
    </w:p>
    <w:p w:rsidR="00BD39F8" w:rsidRDefault="00BD39F8" w:rsidP="00BD39F8">
      <w:pPr>
        <w:pStyle w:val="NormalWeb"/>
        <w:spacing w:line="384" w:lineRule="auto"/>
        <w:rPr>
          <w:rFonts w:ascii="Segoe UI" w:hAnsi="Segoe UI" w:cs="Segoe UI"/>
        </w:rPr>
      </w:pPr>
      <w:r>
        <w:rPr>
          <w:rFonts w:ascii="Segoe UI" w:hAnsi="Segoe UI" w:cs="Segoe UI"/>
        </w:rPr>
        <w:t>Whether you're an individual, a small business, an enterprise, or a student, you need a subscription to use Azure services. The typical approach is to start with a 12-month free subscription so that you can evaluate Azure services.</w:t>
      </w:r>
    </w:p>
    <w:p w:rsidR="00BD39F8" w:rsidRDefault="00BD39F8" w:rsidP="00BD39F8">
      <w:pPr>
        <w:pStyle w:val="NormalWeb"/>
        <w:spacing w:line="384" w:lineRule="auto"/>
        <w:rPr>
          <w:rFonts w:ascii="Segoe UI" w:hAnsi="Segoe UI" w:cs="Segoe UI"/>
        </w:rPr>
      </w:pPr>
      <w:r>
        <w:rPr>
          <w:rFonts w:ascii="Segoe UI" w:hAnsi="Segoe UI" w:cs="Segoe UI"/>
        </w:rPr>
        <w:t xml:space="preserve">With a free Azure account and subscription, you can build, test, and deploy enterprise applications, create custom web and mobile experiences, and gain insights from your data through machine learning and powerful analytics. When the trial period expires, you can convert from the free subscription to Pay-As-You-Go, or continue to use over </w:t>
      </w:r>
      <w:hyperlink r:id="rId66" w:history="1">
        <w:r>
          <w:rPr>
            <w:rStyle w:val="Hyperlink"/>
            <w:rFonts w:ascii="Segoe UI" w:hAnsi="Segoe UI" w:cs="Segoe UI"/>
          </w:rPr>
          <w:t>25 "always free" services</w:t>
        </w:r>
      </w:hyperlink>
      <w:r>
        <w:rPr>
          <w:rFonts w:ascii="Segoe UI" w:hAnsi="Segoe UI" w:cs="Segoe UI"/>
        </w:rPr>
        <w:t xml:space="preserve"> such as App Service for hosting websites and AI services to translate text and identify faces.</w:t>
      </w:r>
    </w:p>
    <w:p w:rsidR="00BD39F8" w:rsidRDefault="00BD39F8" w:rsidP="00BD39F8">
      <w:pPr>
        <w:pStyle w:val="Heading2"/>
        <w:spacing w:line="384" w:lineRule="auto"/>
        <w:rPr>
          <w:rFonts w:ascii="Segoe UI" w:hAnsi="Segoe UI" w:cs="Segoe UI"/>
        </w:rPr>
      </w:pPr>
      <w:r>
        <w:rPr>
          <w:rFonts w:ascii="Segoe UI" w:hAnsi="Segoe UI" w:cs="Segoe UI"/>
        </w:rPr>
        <w:t>What is an Azure account?</w:t>
      </w:r>
    </w:p>
    <w:p w:rsidR="00BD39F8" w:rsidRDefault="00BD39F8" w:rsidP="00BD39F8">
      <w:pPr>
        <w:pStyle w:val="NormalWeb"/>
        <w:spacing w:line="384" w:lineRule="auto"/>
        <w:rPr>
          <w:rFonts w:ascii="Segoe UI" w:hAnsi="Segoe UI" w:cs="Segoe UI"/>
        </w:rPr>
      </w:pPr>
      <w:r>
        <w:rPr>
          <w:rFonts w:ascii="Segoe UI" w:hAnsi="Segoe UI" w:cs="Segoe UI"/>
        </w:rPr>
        <w:lastRenderedPageBreak/>
        <w:t xml:space="preserve">An </w:t>
      </w:r>
      <w:r>
        <w:rPr>
          <w:rStyle w:val="Emphasis"/>
          <w:rFonts w:ascii="Segoe UI" w:hAnsi="Segoe UI" w:cs="Segoe UI"/>
        </w:rPr>
        <w:t>Azure account</w:t>
      </w:r>
      <w:r>
        <w:rPr>
          <w:rFonts w:ascii="Segoe UI" w:hAnsi="Segoe UI" w:cs="Segoe UI"/>
        </w:rPr>
        <w:t xml:space="preserve"> is an identity in either Azure Active Directory (Azure AD), or a directory that is trusted by Azure AD, such as a work or school organization. It holds information such as:</w:t>
      </w:r>
    </w:p>
    <w:p w:rsidR="00BD39F8" w:rsidRDefault="00BD39F8" w:rsidP="00BD39F8">
      <w:pPr>
        <w:numPr>
          <w:ilvl w:val="0"/>
          <w:numId w:val="62"/>
        </w:numPr>
        <w:spacing w:before="100" w:beforeAutospacing="1" w:after="100" w:afterAutospacing="1" w:line="384" w:lineRule="auto"/>
        <w:rPr>
          <w:rFonts w:ascii="Segoe UI" w:hAnsi="Segoe UI" w:cs="Segoe UI"/>
        </w:rPr>
      </w:pPr>
      <w:r>
        <w:rPr>
          <w:rFonts w:ascii="Segoe UI" w:hAnsi="Segoe UI" w:cs="Segoe UI"/>
        </w:rPr>
        <w:t>Name, email, and contact preferences</w:t>
      </w:r>
    </w:p>
    <w:p w:rsidR="00BD39F8" w:rsidRDefault="00BD39F8" w:rsidP="00BD39F8">
      <w:pPr>
        <w:numPr>
          <w:ilvl w:val="0"/>
          <w:numId w:val="62"/>
        </w:numPr>
        <w:spacing w:before="100" w:beforeAutospacing="1" w:after="100" w:afterAutospacing="1" w:line="384" w:lineRule="auto"/>
        <w:rPr>
          <w:rFonts w:ascii="Segoe UI" w:hAnsi="Segoe UI" w:cs="Segoe UI"/>
        </w:rPr>
      </w:pPr>
      <w:r>
        <w:rPr>
          <w:rFonts w:ascii="Segoe UI" w:hAnsi="Segoe UI" w:cs="Segoe UI"/>
        </w:rPr>
        <w:t>Billing information such as a credit card</w:t>
      </w:r>
    </w:p>
    <w:p w:rsidR="00BD39F8" w:rsidRDefault="00BD39F8" w:rsidP="00BD39F8">
      <w:pPr>
        <w:pStyle w:val="NormalWeb"/>
        <w:spacing w:line="384" w:lineRule="auto"/>
        <w:rPr>
          <w:rFonts w:ascii="Segoe UI" w:hAnsi="Segoe UI" w:cs="Segoe UI"/>
        </w:rPr>
      </w:pPr>
      <w:r>
        <w:rPr>
          <w:rFonts w:ascii="Segoe UI" w:hAnsi="Segoe UI" w:cs="Segoe UI"/>
        </w:rPr>
        <w:t xml:space="preserve">You use an Azure account to sign in to the Azure website and administer or deploy services. Every Azure account is associated with one or more </w:t>
      </w:r>
      <w:r>
        <w:rPr>
          <w:rStyle w:val="Emphasis"/>
          <w:rFonts w:ascii="Segoe UI" w:hAnsi="Segoe UI" w:cs="Segoe UI"/>
        </w:rPr>
        <w:t>subscriptions</w:t>
      </w:r>
      <w:r>
        <w:rPr>
          <w:rFonts w:ascii="Segoe UI" w:hAnsi="Segoe UI" w:cs="Segoe UI"/>
        </w:rPr>
        <w:t>.</w:t>
      </w:r>
    </w:p>
    <w:p w:rsidR="00BD39F8" w:rsidRDefault="00BD39F8" w:rsidP="00BD39F8">
      <w:pPr>
        <w:pStyle w:val="Heading2"/>
        <w:spacing w:line="384" w:lineRule="auto"/>
        <w:rPr>
          <w:rFonts w:ascii="Segoe UI" w:hAnsi="Segoe UI" w:cs="Segoe UI"/>
        </w:rPr>
      </w:pPr>
      <w:r>
        <w:rPr>
          <w:rFonts w:ascii="Segoe UI" w:hAnsi="Segoe UI" w:cs="Segoe UI"/>
        </w:rPr>
        <w:t>What is an Azure subscription?</w:t>
      </w:r>
    </w:p>
    <w:p w:rsidR="00BD39F8" w:rsidRDefault="00BD39F8" w:rsidP="00BD39F8">
      <w:pPr>
        <w:pStyle w:val="NormalWeb"/>
        <w:spacing w:line="384" w:lineRule="auto"/>
        <w:rPr>
          <w:rFonts w:ascii="Segoe UI" w:hAnsi="Segoe UI" w:cs="Segoe UI"/>
        </w:rPr>
      </w:pPr>
      <w:r>
        <w:rPr>
          <w:rFonts w:ascii="Segoe UI" w:hAnsi="Segoe UI" w:cs="Segoe UI"/>
        </w:rPr>
        <w:t xml:space="preserve">An </w:t>
      </w:r>
      <w:r>
        <w:rPr>
          <w:rStyle w:val="Emphasis"/>
          <w:rFonts w:ascii="Segoe UI" w:hAnsi="Segoe UI" w:cs="Segoe UI"/>
        </w:rPr>
        <w:t>Azure subscription</w:t>
      </w:r>
      <w:r>
        <w:rPr>
          <w:rFonts w:ascii="Segoe UI" w:hAnsi="Segoe UI" w:cs="Segoe UI"/>
        </w:rPr>
        <w:t xml:space="preserve"> is a logical container used to provision resources in Microsoft Azure. It holds the details of all your resources like virtual machines, databases, and so on. Every Azure subscription is associated with Azure AD. Users and services that access the resources of the subscription first need to authenticate with Azure AD.</w:t>
      </w:r>
    </w:p>
    <w:p w:rsidR="00BD39F8" w:rsidRDefault="00BD39F8" w:rsidP="00BD39F8">
      <w:pPr>
        <w:pStyle w:val="Heading3"/>
        <w:spacing w:line="384" w:lineRule="auto"/>
        <w:rPr>
          <w:rFonts w:ascii="Segoe UI" w:hAnsi="Segoe UI" w:cs="Segoe UI"/>
        </w:rPr>
      </w:pPr>
      <w:r>
        <w:rPr>
          <w:rFonts w:ascii="Segoe UI" w:hAnsi="Segoe UI" w:cs="Segoe UI"/>
        </w:rPr>
        <w:t>Subscription types</w:t>
      </w:r>
    </w:p>
    <w:p w:rsidR="00BD39F8" w:rsidRDefault="00BD39F8" w:rsidP="00BD39F8">
      <w:pPr>
        <w:pStyle w:val="NormalWeb"/>
        <w:spacing w:line="384" w:lineRule="auto"/>
        <w:rPr>
          <w:rFonts w:ascii="Segoe UI" w:hAnsi="Segoe UI" w:cs="Segoe UI"/>
        </w:rPr>
      </w:pPr>
      <w:r>
        <w:rPr>
          <w:rFonts w:ascii="Segoe UI" w:hAnsi="Segoe UI" w:cs="Segoe UI"/>
        </w:rPr>
        <w:t>Azure offers free and paid subscription options to suit different needs and requirements. The most commonly used subscriptions are:</w:t>
      </w:r>
    </w:p>
    <w:p w:rsidR="00BD39F8" w:rsidRDefault="00BD39F8" w:rsidP="00BD39F8">
      <w:pPr>
        <w:numPr>
          <w:ilvl w:val="0"/>
          <w:numId w:val="63"/>
        </w:numPr>
        <w:spacing w:before="100" w:beforeAutospacing="1" w:after="100" w:afterAutospacing="1" w:line="384" w:lineRule="auto"/>
        <w:rPr>
          <w:rFonts w:ascii="Segoe UI" w:hAnsi="Segoe UI" w:cs="Segoe UI"/>
        </w:rPr>
      </w:pPr>
      <w:r>
        <w:rPr>
          <w:rFonts w:ascii="Segoe UI" w:hAnsi="Segoe UI" w:cs="Segoe UI"/>
        </w:rPr>
        <w:t>Free</w:t>
      </w:r>
    </w:p>
    <w:p w:rsidR="00BD39F8" w:rsidRDefault="00BD39F8" w:rsidP="00BD39F8">
      <w:pPr>
        <w:numPr>
          <w:ilvl w:val="0"/>
          <w:numId w:val="63"/>
        </w:numPr>
        <w:spacing w:before="100" w:beforeAutospacing="1" w:after="100" w:afterAutospacing="1" w:line="384" w:lineRule="auto"/>
        <w:rPr>
          <w:rFonts w:ascii="Segoe UI" w:hAnsi="Segoe UI" w:cs="Segoe UI"/>
        </w:rPr>
      </w:pPr>
      <w:r>
        <w:rPr>
          <w:rFonts w:ascii="Segoe UI" w:hAnsi="Segoe UI" w:cs="Segoe UI"/>
        </w:rPr>
        <w:t>Pay-As-You-Go</w:t>
      </w:r>
    </w:p>
    <w:p w:rsidR="00BD39F8" w:rsidRDefault="00BD39F8" w:rsidP="00BD39F8">
      <w:pPr>
        <w:numPr>
          <w:ilvl w:val="0"/>
          <w:numId w:val="63"/>
        </w:numPr>
        <w:spacing w:before="100" w:beforeAutospacing="1" w:after="100" w:afterAutospacing="1" w:line="384" w:lineRule="auto"/>
        <w:rPr>
          <w:rFonts w:ascii="Segoe UI" w:hAnsi="Segoe UI" w:cs="Segoe UI"/>
        </w:rPr>
      </w:pPr>
      <w:r>
        <w:rPr>
          <w:rFonts w:ascii="Segoe UI" w:hAnsi="Segoe UI" w:cs="Segoe UI"/>
        </w:rPr>
        <w:t>Enterprise Agreement</w:t>
      </w:r>
    </w:p>
    <w:p w:rsidR="00BD39F8" w:rsidRDefault="00BD39F8" w:rsidP="00BD39F8">
      <w:pPr>
        <w:numPr>
          <w:ilvl w:val="0"/>
          <w:numId w:val="63"/>
        </w:numPr>
        <w:spacing w:before="100" w:beforeAutospacing="1" w:after="100" w:afterAutospacing="1" w:line="384" w:lineRule="auto"/>
        <w:rPr>
          <w:rFonts w:ascii="Segoe UI" w:hAnsi="Segoe UI" w:cs="Segoe UI"/>
        </w:rPr>
      </w:pPr>
      <w:r>
        <w:rPr>
          <w:rFonts w:ascii="Segoe UI" w:hAnsi="Segoe UI" w:cs="Segoe UI"/>
        </w:rPr>
        <w:t>Student</w:t>
      </w:r>
    </w:p>
    <w:p w:rsidR="00BD39F8" w:rsidRDefault="00BD39F8" w:rsidP="00BD39F8">
      <w:pPr>
        <w:pStyle w:val="Heading4"/>
        <w:spacing w:line="384" w:lineRule="auto"/>
        <w:rPr>
          <w:rFonts w:ascii="Segoe UI" w:hAnsi="Segoe UI" w:cs="Segoe UI"/>
        </w:rPr>
      </w:pPr>
      <w:r>
        <w:rPr>
          <w:rFonts w:ascii="Segoe UI" w:hAnsi="Segoe UI" w:cs="Segoe UI"/>
        </w:rPr>
        <w:t>Azure free subscription</w:t>
      </w:r>
    </w:p>
    <w:p w:rsidR="00BD39F8" w:rsidRDefault="00BD39F8" w:rsidP="00BD39F8">
      <w:pPr>
        <w:pStyle w:val="NormalWeb"/>
        <w:spacing w:line="384" w:lineRule="auto"/>
        <w:rPr>
          <w:rFonts w:ascii="Segoe UI" w:hAnsi="Segoe UI" w:cs="Segoe UI"/>
        </w:rPr>
      </w:pPr>
      <w:r>
        <w:rPr>
          <w:rFonts w:ascii="Segoe UI" w:hAnsi="Segoe UI" w:cs="Segoe UI"/>
        </w:rPr>
        <w:lastRenderedPageBreak/>
        <w:t xml:space="preserve">An Azure free subscription includes a </w:t>
      </w:r>
      <w:r>
        <w:rPr>
          <w:rStyle w:val="Strong"/>
          <w:rFonts w:ascii="Segoe UI" w:hAnsi="Segoe UI" w:cs="Segoe UI"/>
        </w:rPr>
        <w:t>$200 credit</w:t>
      </w:r>
      <w:r>
        <w:rPr>
          <w:rFonts w:ascii="Segoe UI" w:hAnsi="Segoe UI" w:cs="Segoe UI"/>
        </w:rPr>
        <w:t xml:space="preserve"> to spend on any service for the first 30 days, free access to the most popular Azure products for 12 months, and access to more than 25 products that are always free. This approach is an excellent way for new users to get started. To set up a free subscription, you need a phone number, a credit card, and a Microsoft account.</w:t>
      </w:r>
    </w:p>
    <w:p w:rsidR="00BD39F8" w:rsidRDefault="00BD39F8" w:rsidP="00BD39F8">
      <w:pPr>
        <w:pStyle w:val="alert-title"/>
        <w:spacing w:line="384" w:lineRule="auto"/>
        <w:rPr>
          <w:rFonts w:ascii="Segoe UI" w:hAnsi="Segoe UI" w:cs="Segoe UI"/>
        </w:rPr>
      </w:pPr>
      <w:r>
        <w:rPr>
          <w:rFonts w:ascii="Segoe UI" w:hAnsi="Segoe UI" w:cs="Segoe UI"/>
        </w:rPr>
        <w:t>Note</w:t>
      </w:r>
    </w:p>
    <w:p w:rsidR="00BD39F8" w:rsidRDefault="00BD39F8" w:rsidP="00BD39F8">
      <w:pPr>
        <w:pStyle w:val="NormalWeb"/>
        <w:spacing w:line="384" w:lineRule="auto"/>
        <w:rPr>
          <w:rFonts w:ascii="Segoe UI" w:hAnsi="Segoe UI" w:cs="Segoe UI"/>
        </w:rPr>
      </w:pPr>
      <w:r>
        <w:rPr>
          <w:rFonts w:ascii="Segoe UI" w:hAnsi="Segoe UI" w:cs="Segoe UI"/>
        </w:rPr>
        <w:t>Credit card information is used for identity verification only. You won’t be charged for any services until you upgrade.</w:t>
      </w:r>
    </w:p>
    <w:p w:rsidR="00BD39F8" w:rsidRDefault="00BD39F8" w:rsidP="00BD39F8">
      <w:pPr>
        <w:pStyle w:val="Heading4"/>
        <w:spacing w:line="384" w:lineRule="auto"/>
        <w:rPr>
          <w:rFonts w:ascii="Segoe UI" w:hAnsi="Segoe UI" w:cs="Segoe UI"/>
        </w:rPr>
      </w:pPr>
      <w:r>
        <w:rPr>
          <w:rFonts w:ascii="Segoe UI" w:hAnsi="Segoe UI" w:cs="Segoe UI"/>
        </w:rPr>
        <w:t>Azure Pay-As-You-Go subscription</w:t>
      </w:r>
    </w:p>
    <w:p w:rsidR="00BD39F8" w:rsidRDefault="00BD39F8" w:rsidP="00BD39F8">
      <w:pPr>
        <w:pStyle w:val="NormalWeb"/>
        <w:spacing w:line="384" w:lineRule="auto"/>
        <w:rPr>
          <w:rFonts w:ascii="Segoe UI" w:hAnsi="Segoe UI" w:cs="Segoe UI"/>
        </w:rPr>
      </w:pPr>
      <w:r>
        <w:rPr>
          <w:rFonts w:ascii="Segoe UI" w:hAnsi="Segoe UI" w:cs="Segoe UI"/>
        </w:rPr>
        <w:t>A Pay-As-You-Go (PAYG) subscription charges you monthly for the services you used in that billing period. This subscription type is appropriate for a wide range of users, from individuals to small businesses, and many large organizations as well.</w:t>
      </w:r>
    </w:p>
    <w:p w:rsidR="00BD39F8" w:rsidRDefault="00BD39F8" w:rsidP="00BD39F8">
      <w:pPr>
        <w:pStyle w:val="Heading4"/>
        <w:spacing w:line="384" w:lineRule="auto"/>
        <w:rPr>
          <w:rFonts w:ascii="Segoe UI" w:hAnsi="Segoe UI" w:cs="Segoe UI"/>
        </w:rPr>
      </w:pPr>
      <w:r>
        <w:rPr>
          <w:rFonts w:ascii="Segoe UI" w:hAnsi="Segoe UI" w:cs="Segoe UI"/>
        </w:rPr>
        <w:t>Azure Enterprise Agreement</w:t>
      </w:r>
    </w:p>
    <w:p w:rsidR="00BD39F8" w:rsidRDefault="00BD39F8" w:rsidP="00BD39F8">
      <w:pPr>
        <w:pStyle w:val="NormalWeb"/>
        <w:spacing w:line="384" w:lineRule="auto"/>
        <w:rPr>
          <w:rFonts w:ascii="Segoe UI" w:hAnsi="Segoe UI" w:cs="Segoe UI"/>
        </w:rPr>
      </w:pPr>
      <w:r>
        <w:rPr>
          <w:rFonts w:ascii="Segoe UI" w:hAnsi="Segoe UI" w:cs="Segoe UI"/>
        </w:rPr>
        <w:t>An Enterprise Agreement provides flexibility to buy cloud services and software licenses under one agreement, with discounts for new licenses and Software Assurance. It's targeted at enterprise-scale organizations.</w:t>
      </w:r>
    </w:p>
    <w:p w:rsidR="00BD39F8" w:rsidRDefault="00BD39F8" w:rsidP="00BD39F8">
      <w:pPr>
        <w:pStyle w:val="Heading4"/>
        <w:spacing w:line="384" w:lineRule="auto"/>
        <w:rPr>
          <w:rFonts w:ascii="Segoe UI" w:hAnsi="Segoe UI" w:cs="Segoe UI"/>
        </w:rPr>
      </w:pPr>
      <w:r>
        <w:rPr>
          <w:rFonts w:ascii="Segoe UI" w:hAnsi="Segoe UI" w:cs="Segoe UI"/>
        </w:rPr>
        <w:t>Azure for Students subscription</w:t>
      </w:r>
    </w:p>
    <w:p w:rsidR="00BD39F8" w:rsidRDefault="00BD39F8" w:rsidP="00BD39F8">
      <w:pPr>
        <w:pStyle w:val="NormalWeb"/>
        <w:spacing w:line="384" w:lineRule="auto"/>
        <w:rPr>
          <w:rFonts w:ascii="Segoe UI" w:hAnsi="Segoe UI" w:cs="Segoe UI"/>
        </w:rPr>
      </w:pPr>
      <w:r>
        <w:rPr>
          <w:rFonts w:ascii="Segoe UI" w:hAnsi="Segoe UI" w:cs="Segoe UI"/>
        </w:rPr>
        <w:t xml:space="preserve">An Azure for Students subscription includes </w:t>
      </w:r>
      <w:r>
        <w:rPr>
          <w:rStyle w:val="Strong"/>
          <w:rFonts w:ascii="Segoe UI" w:hAnsi="Segoe UI" w:cs="Segoe UI"/>
        </w:rPr>
        <w:t>$100 in Azure credits</w:t>
      </w:r>
      <w:r>
        <w:rPr>
          <w:rFonts w:ascii="Segoe UI" w:hAnsi="Segoe UI" w:cs="Segoe UI"/>
        </w:rPr>
        <w:t xml:space="preserve"> to be used within the first 12 months plus select free services without requiring a credit card at sign-up. You must verify your student status through your organizational email address.</w:t>
      </w:r>
    </w:p>
    <w:p w:rsidR="00BD39F8" w:rsidRDefault="00BD39F8" w:rsidP="00BD39F8">
      <w:pPr>
        <w:pStyle w:val="Heading1"/>
        <w:spacing w:line="384" w:lineRule="auto"/>
        <w:rPr>
          <w:rFonts w:ascii="Segoe UI" w:hAnsi="Segoe UI" w:cs="Segoe UI"/>
        </w:rPr>
      </w:pPr>
      <w:r>
        <w:rPr>
          <w:rFonts w:ascii="Segoe UI" w:hAnsi="Segoe UI" w:cs="Segoe UI"/>
        </w:rPr>
        <w:lastRenderedPageBreak/>
        <w:t>Exercise - Create an Azure account</w:t>
      </w:r>
    </w:p>
    <w:p w:rsidR="00BD39F8" w:rsidRDefault="00BD39F8" w:rsidP="00BD39F8">
      <w:pPr>
        <w:numPr>
          <w:ilvl w:val="0"/>
          <w:numId w:val="64"/>
        </w:numPr>
        <w:spacing w:before="100" w:beforeAutospacing="1" w:after="100" w:afterAutospacing="1" w:line="384" w:lineRule="auto"/>
        <w:rPr>
          <w:rFonts w:ascii="Segoe UI" w:hAnsi="Segoe UI" w:cs="Segoe UI"/>
        </w:rPr>
      </w:pPr>
      <w:r>
        <w:rPr>
          <w:rFonts w:ascii="Segoe UI" w:hAnsi="Segoe UI" w:cs="Segoe UI"/>
        </w:rPr>
        <w:t>10 minutes</w:t>
      </w:r>
    </w:p>
    <w:p w:rsidR="00BD39F8" w:rsidRDefault="00BD39F8" w:rsidP="00BD39F8">
      <w:pPr>
        <w:pStyle w:val="NormalWeb"/>
        <w:spacing w:line="384" w:lineRule="auto"/>
        <w:rPr>
          <w:rFonts w:ascii="Segoe UI" w:hAnsi="Segoe UI" w:cs="Segoe UI"/>
        </w:rPr>
      </w:pPr>
      <w:r>
        <w:rPr>
          <w:rFonts w:ascii="Segoe UI" w:hAnsi="Segoe UI" w:cs="Segoe UI"/>
        </w:rPr>
        <w:t>To create and use Azure services, you will eventually need an account. Remember, the account is free - you will not be charged for any services until you convert the account to a pay-as-you-go account.</w:t>
      </w:r>
    </w:p>
    <w:p w:rsidR="00BD39F8" w:rsidRDefault="00BD39F8" w:rsidP="00BD39F8">
      <w:pPr>
        <w:pStyle w:val="NormalWeb"/>
        <w:spacing w:line="384" w:lineRule="auto"/>
        <w:rPr>
          <w:rFonts w:ascii="Segoe UI" w:hAnsi="Segoe UI" w:cs="Segoe UI"/>
        </w:rPr>
      </w:pPr>
      <w:r>
        <w:rPr>
          <w:rFonts w:ascii="Segoe UI" w:hAnsi="Segoe UI" w:cs="Segoe UI"/>
        </w:rPr>
        <w:t xml:space="preserve">You will need a valid credit card to create the account. </w:t>
      </w:r>
      <w:r>
        <w:rPr>
          <w:rStyle w:val="Strong"/>
          <w:rFonts w:ascii="Segoe UI" w:hAnsi="Segoe UI" w:cs="Segoe UI"/>
        </w:rPr>
        <w:t>This is used for age and identity validation only</w:t>
      </w:r>
      <w:r>
        <w:rPr>
          <w:rFonts w:ascii="Segoe UI" w:hAnsi="Segoe UI" w:cs="Segoe UI"/>
        </w:rPr>
        <w:t xml:space="preserve">. Your card will </w:t>
      </w:r>
      <w:r>
        <w:rPr>
          <w:rStyle w:val="Emphasis"/>
          <w:rFonts w:ascii="Segoe UI" w:hAnsi="Segoe UI" w:cs="Segoe UI"/>
        </w:rPr>
        <w:t>not be charged</w:t>
      </w:r>
      <w:r>
        <w:rPr>
          <w:rFonts w:ascii="Segoe UI" w:hAnsi="Segoe UI" w:cs="Segoe UI"/>
        </w:rPr>
        <w:t xml:space="preserve"> until you decide to upgrade the free/trial account to a full subscription.</w:t>
      </w:r>
    </w:p>
    <w:p w:rsidR="00BD39F8" w:rsidRDefault="00BD39F8" w:rsidP="00BD39F8">
      <w:pPr>
        <w:pStyle w:val="alert-title"/>
        <w:spacing w:line="384" w:lineRule="auto"/>
        <w:rPr>
          <w:rFonts w:ascii="Segoe UI" w:hAnsi="Segoe UI" w:cs="Segoe UI"/>
        </w:rPr>
      </w:pPr>
      <w:r>
        <w:rPr>
          <w:rFonts w:ascii="Segoe UI" w:hAnsi="Segoe UI" w:cs="Segoe UI"/>
        </w:rPr>
        <w:t>Important</w:t>
      </w:r>
    </w:p>
    <w:p w:rsidR="00BD39F8" w:rsidRDefault="00BD39F8" w:rsidP="00BD39F8">
      <w:pPr>
        <w:pStyle w:val="NormalWeb"/>
        <w:spacing w:line="384" w:lineRule="auto"/>
        <w:rPr>
          <w:rFonts w:ascii="Segoe UI" w:hAnsi="Segoe UI" w:cs="Segoe UI"/>
        </w:rPr>
      </w:pPr>
      <w:r>
        <w:rPr>
          <w:rFonts w:ascii="Segoe UI" w:hAnsi="Segoe UI" w:cs="Segoe UI"/>
        </w:rPr>
        <w:t>This exercise is completely optional. You don't need an Azure account to go through most of the Microsoft Learn modules on Azure. If you already have an Azure account, or if you aren't ready to create one now, you can skip this unit.</w:t>
      </w:r>
    </w:p>
    <w:p w:rsidR="00BD39F8" w:rsidRDefault="00BD39F8" w:rsidP="00BD39F8">
      <w:pPr>
        <w:pStyle w:val="Heading2"/>
        <w:spacing w:line="384" w:lineRule="auto"/>
        <w:rPr>
          <w:rFonts w:ascii="Segoe UI" w:hAnsi="Segoe UI" w:cs="Segoe UI"/>
        </w:rPr>
      </w:pPr>
      <w:r>
        <w:rPr>
          <w:rFonts w:ascii="Segoe UI" w:hAnsi="Segoe UI" w:cs="Segoe UI"/>
        </w:rPr>
        <w:t>Sign up for a free account</w:t>
      </w:r>
    </w:p>
    <w:p w:rsidR="00BD39F8" w:rsidRDefault="00BD39F8" w:rsidP="00BD39F8">
      <w:pPr>
        <w:pStyle w:val="NormalWeb"/>
        <w:numPr>
          <w:ilvl w:val="0"/>
          <w:numId w:val="65"/>
        </w:numPr>
        <w:spacing w:line="384" w:lineRule="auto"/>
        <w:rPr>
          <w:rFonts w:ascii="Segoe UI" w:hAnsi="Segoe UI" w:cs="Segoe UI"/>
        </w:rPr>
      </w:pPr>
      <w:r>
        <w:rPr>
          <w:rFonts w:ascii="Segoe UI" w:hAnsi="Segoe UI" w:cs="Segoe UI"/>
        </w:rPr>
        <w:t xml:space="preserve">In a web browser, navigate to </w:t>
      </w:r>
      <w:hyperlink r:id="rId67" w:tgtFrame="az-portal" w:history="1">
        <w:r>
          <w:rPr>
            <w:rStyle w:val="Hyperlink"/>
            <w:rFonts w:ascii="Segoe UI" w:hAnsi="Segoe UI" w:cs="Segoe UI"/>
          </w:rPr>
          <w:t xml:space="preserve">azure.microsoft.com </w:t>
        </w:r>
      </w:hyperlink>
      <w:r>
        <w:rPr>
          <w:rFonts w:ascii="Segoe UI" w:hAnsi="Segoe UI" w:cs="Segoe UI"/>
        </w:rPr>
        <w:t xml:space="preserve">, and select </w:t>
      </w:r>
      <w:r>
        <w:rPr>
          <w:rStyle w:val="Strong"/>
          <w:rFonts w:ascii="Segoe UI" w:hAnsi="Segoe UI" w:cs="Segoe UI"/>
        </w:rPr>
        <w:t>Free Account</w:t>
      </w:r>
      <w:r>
        <w:rPr>
          <w:rFonts w:ascii="Segoe UI" w:hAnsi="Segoe UI" w:cs="Segoe UI"/>
        </w:rPr>
        <w:t>.</w:t>
      </w:r>
    </w:p>
    <w:p w:rsidR="00BD39F8" w:rsidRDefault="00BD39F8" w:rsidP="00BD39F8">
      <w:pPr>
        <w:pStyle w:val="NormalWeb"/>
        <w:numPr>
          <w:ilvl w:val="0"/>
          <w:numId w:val="65"/>
        </w:numPr>
        <w:spacing w:line="384" w:lineRule="auto"/>
        <w:rPr>
          <w:rFonts w:ascii="Segoe UI" w:hAnsi="Segoe UI" w:cs="Segoe UI"/>
        </w:rPr>
      </w:pPr>
      <w:r>
        <w:rPr>
          <w:rFonts w:ascii="Segoe UI" w:hAnsi="Segoe UI" w:cs="Segoe UI"/>
        </w:rPr>
        <w:t xml:space="preserve">On the </w:t>
      </w:r>
      <w:r>
        <w:rPr>
          <w:rStyle w:val="Strong"/>
          <w:rFonts w:ascii="Segoe UI" w:hAnsi="Segoe UI" w:cs="Segoe UI"/>
        </w:rPr>
        <w:t>Create your Azure free account today</w:t>
      </w:r>
      <w:r>
        <w:rPr>
          <w:rFonts w:ascii="Segoe UI" w:hAnsi="Segoe UI" w:cs="Segoe UI"/>
        </w:rPr>
        <w:t xml:space="preserve"> page, click </w:t>
      </w:r>
      <w:r>
        <w:rPr>
          <w:rStyle w:val="Strong"/>
          <w:rFonts w:ascii="Segoe UI" w:hAnsi="Segoe UI" w:cs="Segoe UI"/>
        </w:rPr>
        <w:t>Start free &gt;</w:t>
      </w:r>
      <w:r>
        <w:rPr>
          <w:rFonts w:ascii="Segoe UI" w:hAnsi="Segoe UI" w:cs="Segoe UI"/>
        </w:rPr>
        <w:t xml:space="preserve"> button.</w:t>
      </w:r>
    </w:p>
    <w:p w:rsidR="00BD39F8" w:rsidRDefault="00BD39F8" w:rsidP="00BD39F8">
      <w:pPr>
        <w:pStyle w:val="NormalWeb"/>
        <w:numPr>
          <w:ilvl w:val="0"/>
          <w:numId w:val="65"/>
        </w:numPr>
        <w:spacing w:line="384" w:lineRule="auto"/>
        <w:rPr>
          <w:rFonts w:ascii="Segoe UI" w:hAnsi="Segoe UI" w:cs="Segoe UI"/>
        </w:rPr>
      </w:pPr>
      <w:r>
        <w:rPr>
          <w:rFonts w:ascii="Segoe UI" w:hAnsi="Segoe UI" w:cs="Segoe UI"/>
        </w:rPr>
        <w:t>Scroll down through the page - it lists the products you can access for free, as well as the free products available for the first year.</w:t>
      </w:r>
    </w:p>
    <w:p w:rsidR="00BD39F8" w:rsidRDefault="00BD39F8" w:rsidP="00BD39F8">
      <w:pPr>
        <w:pStyle w:val="NormalWeb"/>
        <w:numPr>
          <w:ilvl w:val="0"/>
          <w:numId w:val="65"/>
        </w:numPr>
        <w:spacing w:line="384" w:lineRule="auto"/>
        <w:rPr>
          <w:rFonts w:ascii="Segoe UI" w:hAnsi="Segoe UI" w:cs="Segoe UI"/>
        </w:rPr>
      </w:pPr>
      <w:r>
        <w:rPr>
          <w:rFonts w:ascii="Segoe UI" w:hAnsi="Segoe UI" w:cs="Segoe UI"/>
        </w:rPr>
        <w:t xml:space="preserve">Select the </w:t>
      </w:r>
      <w:r>
        <w:rPr>
          <w:rStyle w:val="Strong"/>
          <w:rFonts w:ascii="Segoe UI" w:hAnsi="Segoe UI" w:cs="Segoe UI"/>
        </w:rPr>
        <w:t>Start free &gt;</w:t>
      </w:r>
      <w:r>
        <w:rPr>
          <w:rFonts w:ascii="Segoe UI" w:hAnsi="Segoe UI" w:cs="Segoe UI"/>
        </w:rPr>
        <w:t xml:space="preserve"> button. You'll be prompted to sign in with your Microsoft account. Sign in with your Microsoft credentials or create a new free Microsoft account.</w:t>
      </w:r>
    </w:p>
    <w:p w:rsidR="00BD39F8" w:rsidRDefault="00BD39F8" w:rsidP="00BD39F8">
      <w:pPr>
        <w:pStyle w:val="NormalWeb"/>
        <w:numPr>
          <w:ilvl w:val="0"/>
          <w:numId w:val="65"/>
        </w:numPr>
        <w:spacing w:line="384" w:lineRule="auto"/>
        <w:rPr>
          <w:rFonts w:ascii="Segoe UI" w:hAnsi="Segoe UI" w:cs="Segoe UI"/>
        </w:rPr>
      </w:pPr>
      <w:r>
        <w:rPr>
          <w:rFonts w:ascii="Segoe UI" w:hAnsi="Segoe UI" w:cs="Segoe UI"/>
        </w:rPr>
        <w:lastRenderedPageBreak/>
        <w:t xml:space="preserve">On the </w:t>
      </w:r>
      <w:r>
        <w:rPr>
          <w:rStyle w:val="Strong"/>
          <w:rFonts w:ascii="Segoe UI" w:hAnsi="Segoe UI" w:cs="Segoe UI"/>
        </w:rPr>
        <w:t>About you</w:t>
      </w:r>
      <w:r>
        <w:rPr>
          <w:rFonts w:ascii="Segoe UI" w:hAnsi="Segoe UI" w:cs="Segoe UI"/>
        </w:rPr>
        <w:t xml:space="preserve"> page, select your correct country or region, and then enter your first and last names, along with your email address and phone number. Depending on your country, you may see additional fields, such as a VAT number. Click </w:t>
      </w:r>
      <w:r>
        <w:rPr>
          <w:rStyle w:val="Strong"/>
          <w:rFonts w:ascii="Segoe UI" w:hAnsi="Segoe UI" w:cs="Segoe UI"/>
        </w:rPr>
        <w:t>Next</w:t>
      </w:r>
      <w:r>
        <w:rPr>
          <w:rFonts w:ascii="Segoe UI" w:hAnsi="Segoe UI" w:cs="Segoe UI"/>
        </w:rPr>
        <w:t xml:space="preserve"> to continue.</w:t>
      </w:r>
    </w:p>
    <w:p w:rsidR="00BD39F8" w:rsidRDefault="00BD39F8" w:rsidP="00BD39F8">
      <w:pPr>
        <w:pStyle w:val="NormalWeb"/>
        <w:numPr>
          <w:ilvl w:val="0"/>
          <w:numId w:val="65"/>
        </w:numPr>
        <w:spacing w:line="384" w:lineRule="auto"/>
        <w:rPr>
          <w:rFonts w:ascii="Segoe UI" w:hAnsi="Segoe UI" w:cs="Segoe UI"/>
        </w:rPr>
      </w:pPr>
      <w:r>
        <w:rPr>
          <w:rFonts w:ascii="Segoe UI" w:hAnsi="Segoe UI" w:cs="Segoe UI"/>
        </w:rPr>
        <w:t xml:space="preserve">On the </w:t>
      </w:r>
      <w:r>
        <w:rPr>
          <w:rStyle w:val="Strong"/>
          <w:rFonts w:ascii="Segoe UI" w:hAnsi="Segoe UI" w:cs="Segoe UI"/>
        </w:rPr>
        <w:t>Identity verification by phone</w:t>
      </w:r>
      <w:r>
        <w:rPr>
          <w:rFonts w:ascii="Segoe UI" w:hAnsi="Segoe UI" w:cs="Segoe UI"/>
        </w:rPr>
        <w:t xml:space="preserve"> screen, select your country code, and type the number of a telephone to which you have immediate access.</w:t>
      </w:r>
    </w:p>
    <w:p w:rsidR="00BD39F8" w:rsidRDefault="00BD39F8" w:rsidP="00BD39F8">
      <w:pPr>
        <w:pStyle w:val="NormalWeb"/>
        <w:numPr>
          <w:ilvl w:val="0"/>
          <w:numId w:val="65"/>
        </w:numPr>
        <w:spacing w:line="384" w:lineRule="auto"/>
        <w:rPr>
          <w:rFonts w:ascii="Segoe UI" w:hAnsi="Segoe UI" w:cs="Segoe UI"/>
        </w:rPr>
      </w:pPr>
      <w:r>
        <w:rPr>
          <w:rFonts w:ascii="Segoe UI" w:hAnsi="Segoe UI" w:cs="Segoe UI"/>
        </w:rPr>
        <w:t xml:space="preserve">You have the option of text or callback to obtain a verification code. Click the relevant button, type the code in the </w:t>
      </w:r>
      <w:r>
        <w:rPr>
          <w:rStyle w:val="Strong"/>
          <w:rFonts w:ascii="Segoe UI" w:hAnsi="Segoe UI" w:cs="Segoe UI"/>
        </w:rPr>
        <w:t>Verification code</w:t>
      </w:r>
      <w:r>
        <w:rPr>
          <w:rFonts w:ascii="Segoe UI" w:hAnsi="Segoe UI" w:cs="Segoe UI"/>
        </w:rPr>
        <w:t xml:space="preserve"> box, and click </w:t>
      </w:r>
      <w:r>
        <w:rPr>
          <w:rStyle w:val="Strong"/>
          <w:rFonts w:ascii="Segoe UI" w:hAnsi="Segoe UI" w:cs="Segoe UI"/>
        </w:rPr>
        <w:t>Verify code</w:t>
      </w:r>
      <w:r>
        <w:rPr>
          <w:rFonts w:ascii="Segoe UI" w:hAnsi="Segoe UI" w:cs="Segoe UI"/>
        </w:rPr>
        <w:t>.</w:t>
      </w:r>
    </w:p>
    <w:p w:rsidR="00BD39F8" w:rsidRDefault="00BD39F8" w:rsidP="00BD39F8">
      <w:pPr>
        <w:pStyle w:val="NormalWeb"/>
        <w:numPr>
          <w:ilvl w:val="0"/>
          <w:numId w:val="65"/>
        </w:numPr>
        <w:spacing w:line="384" w:lineRule="auto"/>
        <w:rPr>
          <w:rFonts w:ascii="Segoe UI" w:hAnsi="Segoe UI" w:cs="Segoe UI"/>
        </w:rPr>
      </w:pPr>
      <w:r>
        <w:rPr>
          <w:rFonts w:ascii="Segoe UI" w:hAnsi="Segoe UI" w:cs="Segoe UI"/>
        </w:rPr>
        <w:t xml:space="preserve">If the verification code is correct, you will now be asked to enter details of a valid credit card. Enter the card number, the expiration date, the CVV number, your name, and address, and click </w:t>
      </w:r>
      <w:r>
        <w:rPr>
          <w:rStyle w:val="Strong"/>
          <w:rFonts w:ascii="Segoe UI" w:hAnsi="Segoe UI" w:cs="Segoe UI"/>
        </w:rPr>
        <w:t>Next</w:t>
      </w:r>
      <w:r>
        <w:rPr>
          <w:rFonts w:ascii="Segoe UI" w:hAnsi="Segoe UI" w:cs="Segoe UI"/>
        </w:rPr>
        <w:t>.</w:t>
      </w:r>
    </w:p>
    <w:p w:rsidR="00BD39F8" w:rsidRDefault="00BD39F8" w:rsidP="00BD39F8">
      <w:pPr>
        <w:pStyle w:val="NormalWeb"/>
        <w:numPr>
          <w:ilvl w:val="0"/>
          <w:numId w:val="65"/>
        </w:numPr>
        <w:spacing w:line="384" w:lineRule="auto"/>
        <w:rPr>
          <w:rFonts w:ascii="Segoe UI" w:hAnsi="Segoe UI" w:cs="Segoe UI"/>
        </w:rPr>
      </w:pPr>
      <w:r>
        <w:rPr>
          <w:rFonts w:ascii="Segoe UI" w:hAnsi="Segoe UI" w:cs="Segoe UI"/>
        </w:rPr>
        <w:t xml:space="preserve">Finally, check the box to accept the subscription agreement, privacy statement, and communications policy. The second checkbox is optional. Now click </w:t>
      </w:r>
      <w:r>
        <w:rPr>
          <w:rStyle w:val="Strong"/>
          <w:rFonts w:ascii="Segoe UI" w:hAnsi="Segoe UI" w:cs="Segoe UI"/>
        </w:rPr>
        <w:t>Sign up</w:t>
      </w:r>
      <w:r>
        <w:rPr>
          <w:rFonts w:ascii="Segoe UI" w:hAnsi="Segoe UI" w:cs="Segoe UI"/>
        </w:rPr>
        <w:t>.</w:t>
      </w:r>
    </w:p>
    <w:p w:rsidR="00BD39F8" w:rsidRDefault="00BD39F8" w:rsidP="00BD39F8">
      <w:pPr>
        <w:pStyle w:val="NormalWeb"/>
        <w:spacing w:line="384" w:lineRule="auto"/>
        <w:rPr>
          <w:rFonts w:ascii="Segoe UI" w:hAnsi="Segoe UI" w:cs="Segoe UI"/>
        </w:rPr>
      </w:pPr>
      <w:r>
        <w:rPr>
          <w:rFonts w:ascii="Segoe UI" w:hAnsi="Segoe UI" w:cs="Segoe UI"/>
        </w:rPr>
        <w:t xml:space="preserve">Congratulations! You have now successfully set up a free </w:t>
      </w:r>
      <w:proofErr w:type="gramStart"/>
      <w:r>
        <w:rPr>
          <w:rFonts w:ascii="Segoe UI" w:hAnsi="Segoe UI" w:cs="Segoe UI"/>
        </w:rPr>
        <w:t>account, and</w:t>
      </w:r>
      <w:proofErr w:type="gramEnd"/>
      <w:r>
        <w:rPr>
          <w:rFonts w:ascii="Segoe UI" w:hAnsi="Segoe UI" w:cs="Segoe UI"/>
        </w:rPr>
        <w:t xml:space="preserve"> should be on the Azure portal home page.</w:t>
      </w:r>
    </w:p>
    <w:p w:rsidR="00BD39F8" w:rsidRDefault="00BD39F8" w:rsidP="00BD39F8">
      <w:pPr>
        <w:pStyle w:val="Heading1"/>
        <w:shd w:val="clear" w:color="auto" w:fill="FFFFFF"/>
        <w:spacing w:before="0" w:after="0"/>
        <w:rPr>
          <w:rFonts w:ascii="Segoe UI" w:hAnsi="Segoe UI" w:cs="Segoe UI"/>
          <w:color w:val="171717"/>
        </w:rPr>
      </w:pPr>
      <w:r>
        <w:rPr>
          <w:rFonts w:ascii="Segoe UI" w:hAnsi="Segoe UI" w:cs="Segoe UI"/>
          <w:color w:val="171717"/>
        </w:rPr>
        <w:t>When to use multiple Azure subscriptions in your account</w:t>
      </w:r>
    </w:p>
    <w:p w:rsidR="00BD39F8" w:rsidRDefault="00BD39F8" w:rsidP="00BD39F8">
      <w:pPr>
        <w:numPr>
          <w:ilvl w:val="0"/>
          <w:numId w:val="66"/>
        </w:numPr>
        <w:shd w:val="clear" w:color="auto" w:fill="FFFFFF"/>
        <w:spacing w:after="0" w:line="240" w:lineRule="auto"/>
        <w:rPr>
          <w:rFonts w:ascii="Segoe UI" w:hAnsi="Segoe UI" w:cs="Segoe UI"/>
        </w:rPr>
      </w:pPr>
      <w:r>
        <w:rPr>
          <w:rFonts w:ascii="Segoe UI" w:hAnsi="Segoe UI" w:cs="Segoe UI"/>
        </w:rPr>
        <w:t>8 minutes</w:t>
      </w:r>
    </w:p>
    <w:p w:rsidR="00BD39F8" w:rsidRDefault="00BD39F8" w:rsidP="00BD39F8">
      <w:pPr>
        <w:pStyle w:val="NormalWeb"/>
        <w:shd w:val="clear" w:color="auto" w:fill="FFFFFF"/>
        <w:rPr>
          <w:rFonts w:ascii="Segoe UI" w:hAnsi="Segoe UI" w:cs="Segoe UI"/>
          <w:color w:val="171717"/>
        </w:rPr>
      </w:pPr>
      <w:r>
        <w:rPr>
          <w:rFonts w:ascii="Segoe UI" w:hAnsi="Segoe UI" w:cs="Segoe UI"/>
          <w:color w:val="171717"/>
        </w:rPr>
        <w:t>You can create multiple subscriptions under a single Azure account. This is particularly useful for businesses because </w:t>
      </w:r>
      <w:r>
        <w:rPr>
          <w:rStyle w:val="Emphasis"/>
          <w:rFonts w:ascii="Segoe UI" w:hAnsi="Segoe UI" w:cs="Segoe UI"/>
          <w:color w:val="171717"/>
        </w:rPr>
        <w:t>access control</w:t>
      </w:r>
      <w:r>
        <w:rPr>
          <w:rFonts w:ascii="Segoe UI" w:hAnsi="Segoe UI" w:cs="Segoe UI"/>
          <w:color w:val="171717"/>
        </w:rPr>
        <w:t> and </w:t>
      </w:r>
      <w:r>
        <w:rPr>
          <w:rStyle w:val="Emphasis"/>
          <w:rFonts w:ascii="Segoe UI" w:hAnsi="Segoe UI" w:cs="Segoe UI"/>
          <w:color w:val="171717"/>
        </w:rPr>
        <w:t>billing</w:t>
      </w:r>
      <w:r>
        <w:rPr>
          <w:rFonts w:ascii="Segoe UI" w:hAnsi="Segoe UI" w:cs="Segoe UI"/>
          <w:color w:val="171717"/>
        </w:rPr>
        <w:t> occur at the </w:t>
      </w:r>
      <w:r>
        <w:rPr>
          <w:rStyle w:val="Strong"/>
          <w:rFonts w:ascii="Segoe UI" w:hAnsi="Segoe UI" w:cs="Segoe UI"/>
          <w:color w:val="171717"/>
        </w:rPr>
        <w:t>subscription level</w:t>
      </w:r>
      <w:r>
        <w:rPr>
          <w:rFonts w:ascii="Segoe UI" w:hAnsi="Segoe UI" w:cs="Segoe UI"/>
          <w:color w:val="171717"/>
        </w:rPr>
        <w:t>, not the account level.</w:t>
      </w:r>
    </w:p>
    <w:p w:rsidR="00BD39F8" w:rsidRDefault="00BD39F8" w:rsidP="00BD39F8">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extent cx="5943600" cy="3668395"/>
            <wp:effectExtent l="0" t="0" r="0" b="8255"/>
            <wp:docPr id="56" name="Picture 56" descr="Conceptual image showing a single account with multiple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nceptual image showing a single account with multiple subscription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668395"/>
                    </a:xfrm>
                    <a:prstGeom prst="rect">
                      <a:avLst/>
                    </a:prstGeom>
                    <a:noFill/>
                    <a:ln>
                      <a:noFill/>
                    </a:ln>
                  </pic:spPr>
                </pic:pic>
              </a:graphicData>
            </a:graphic>
          </wp:inline>
        </w:drawing>
      </w:r>
    </w:p>
    <w:p w:rsidR="00BD39F8" w:rsidRDefault="00BD39F8" w:rsidP="00BD39F8">
      <w:pPr>
        <w:pStyle w:val="NormalWeb"/>
        <w:shd w:val="clear" w:color="auto" w:fill="FFFFFF"/>
        <w:rPr>
          <w:rFonts w:ascii="Segoe UI" w:hAnsi="Segoe UI" w:cs="Segoe UI"/>
          <w:color w:val="171717"/>
        </w:rPr>
      </w:pPr>
      <w:r>
        <w:rPr>
          <w:rFonts w:ascii="Segoe UI" w:hAnsi="Segoe UI" w:cs="Segoe UI"/>
          <w:color w:val="171717"/>
        </w:rPr>
        <w:t>You might want an additional subscription to avoid reaching subscription limits, to create separate environments for billing and security, or to isolate data for compliance reasons.</w:t>
      </w:r>
    </w:p>
    <w:p w:rsidR="00BD39F8" w:rsidRDefault="00BD39F8" w:rsidP="00BD39F8">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Access management</w:t>
      </w:r>
    </w:p>
    <w:p w:rsidR="00BD39F8" w:rsidRDefault="00BD39F8" w:rsidP="00BD39F8">
      <w:pPr>
        <w:pStyle w:val="NormalWeb"/>
        <w:shd w:val="clear" w:color="auto" w:fill="FFFFFF"/>
        <w:rPr>
          <w:rFonts w:ascii="Segoe UI" w:hAnsi="Segoe UI" w:cs="Segoe UI"/>
          <w:color w:val="171717"/>
        </w:rPr>
      </w:pPr>
      <w:r>
        <w:rPr>
          <w:rFonts w:ascii="Segoe UI" w:hAnsi="Segoe UI" w:cs="Segoe UI"/>
          <w:color w:val="171717"/>
        </w:rPr>
        <w:t>You can create separate subscriptions on your Azure account to reflect different organizational structures. For example, you could limit engineering to lower-cost resources, while allowing the IT department a full range. This design allows you to manage and control access to the resources that users provision within each subscription.</w:t>
      </w:r>
    </w:p>
    <w:p w:rsidR="00BD39F8" w:rsidRDefault="00BD39F8" w:rsidP="00BD39F8">
      <w:pPr>
        <w:pStyle w:val="alert-title"/>
        <w:spacing w:before="0" w:beforeAutospacing="0" w:after="0" w:afterAutospacing="0"/>
        <w:rPr>
          <w:rFonts w:ascii="Segoe UI" w:hAnsi="Segoe UI" w:cs="Segoe UI"/>
          <w:b/>
          <w:bCs/>
          <w:color w:val="171717"/>
        </w:rPr>
      </w:pPr>
      <w:r>
        <w:rPr>
          <w:rFonts w:ascii="Segoe UI" w:hAnsi="Segoe UI" w:cs="Segoe UI"/>
          <w:b/>
          <w:bCs/>
          <w:color w:val="171717"/>
        </w:rPr>
        <w:t> Important</w:t>
      </w:r>
    </w:p>
    <w:p w:rsidR="00BD39F8" w:rsidRDefault="00BD39F8" w:rsidP="00BD39F8">
      <w:pPr>
        <w:pStyle w:val="NormalWeb"/>
        <w:rPr>
          <w:rFonts w:ascii="Segoe UI" w:hAnsi="Segoe UI" w:cs="Segoe UI"/>
          <w:color w:val="171717"/>
        </w:rPr>
      </w:pPr>
      <w:r>
        <w:rPr>
          <w:rFonts w:ascii="Segoe UI" w:hAnsi="Segoe UI" w:cs="Segoe UI"/>
          <w:color w:val="171717"/>
        </w:rPr>
        <w:t xml:space="preserve">Subscriptions are also bound to some hard limitations. For example, the maximum number of Express Route circuits per subscription is 10. Those limits should be considered as you create subscriptions on your account. If there is a need to go over those limits </w:t>
      </w:r>
      <w:proofErr w:type="gramStart"/>
      <w:r>
        <w:rPr>
          <w:rFonts w:ascii="Segoe UI" w:hAnsi="Segoe UI" w:cs="Segoe UI"/>
          <w:color w:val="171717"/>
        </w:rPr>
        <w:t>in particular scenarios</w:t>
      </w:r>
      <w:proofErr w:type="gramEnd"/>
      <w:r>
        <w:rPr>
          <w:rFonts w:ascii="Segoe UI" w:hAnsi="Segoe UI" w:cs="Segoe UI"/>
          <w:color w:val="171717"/>
        </w:rPr>
        <w:t>, then additional subscriptions may be needed.</w:t>
      </w:r>
    </w:p>
    <w:p w:rsidR="00BD39F8" w:rsidRDefault="00BD39F8" w:rsidP="00BD39F8">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Billing</w:t>
      </w:r>
    </w:p>
    <w:p w:rsidR="00BD39F8" w:rsidRDefault="00BD39F8" w:rsidP="00BD39F8">
      <w:pPr>
        <w:pStyle w:val="NormalWeb"/>
        <w:shd w:val="clear" w:color="auto" w:fill="FFFFFF"/>
        <w:rPr>
          <w:rFonts w:ascii="Segoe UI" w:hAnsi="Segoe UI" w:cs="Segoe UI"/>
          <w:color w:val="171717"/>
        </w:rPr>
      </w:pPr>
      <w:r>
        <w:rPr>
          <w:rFonts w:ascii="Segoe UI" w:hAnsi="Segoe UI" w:cs="Segoe UI"/>
          <w:color w:val="171717"/>
        </w:rPr>
        <w:lastRenderedPageBreak/>
        <w:t>A single bill is generated for every Azure subscription on a monthly basis. The payment is charged automatically to the associated account credit or debit card within 10 days after the billing period ends. On your credit card statement, the line item would say </w:t>
      </w:r>
      <w:r>
        <w:rPr>
          <w:rStyle w:val="Strong"/>
          <w:rFonts w:ascii="Segoe UI" w:hAnsi="Segoe UI" w:cs="Segoe UI"/>
          <w:color w:val="171717"/>
        </w:rPr>
        <w:t>MSFT Azure</w:t>
      </w:r>
      <w:r>
        <w:rPr>
          <w:rFonts w:ascii="Segoe UI" w:hAnsi="Segoe UI" w:cs="Segoe UI"/>
          <w:color w:val="171717"/>
        </w:rPr>
        <w:t>.</w:t>
      </w:r>
    </w:p>
    <w:p w:rsidR="00BD39F8" w:rsidRDefault="00BD39F8" w:rsidP="00BD39F8">
      <w:pPr>
        <w:pStyle w:val="alert-title"/>
        <w:spacing w:before="0" w:beforeAutospacing="0" w:after="0" w:afterAutospacing="0"/>
        <w:rPr>
          <w:rFonts w:ascii="Segoe UI" w:hAnsi="Segoe UI" w:cs="Segoe UI"/>
          <w:b/>
          <w:bCs/>
          <w:color w:val="171717"/>
        </w:rPr>
      </w:pPr>
      <w:r>
        <w:rPr>
          <w:rFonts w:ascii="Segoe UI" w:hAnsi="Segoe UI" w:cs="Segoe UI"/>
          <w:b/>
          <w:bCs/>
          <w:color w:val="171717"/>
        </w:rPr>
        <w:t> Note</w:t>
      </w:r>
    </w:p>
    <w:p w:rsidR="00BD39F8" w:rsidRDefault="00BD39F8" w:rsidP="00BD39F8">
      <w:pPr>
        <w:pStyle w:val="NormalWeb"/>
        <w:rPr>
          <w:rFonts w:ascii="Segoe UI" w:hAnsi="Segoe UI" w:cs="Segoe UI"/>
          <w:color w:val="171717"/>
        </w:rPr>
      </w:pPr>
      <w:r>
        <w:rPr>
          <w:rFonts w:ascii="Segoe UI" w:hAnsi="Segoe UI" w:cs="Segoe UI"/>
          <w:color w:val="171717"/>
        </w:rPr>
        <w:t>Subscriptions are billed independently, but the </w:t>
      </w:r>
      <w:r>
        <w:rPr>
          <w:rStyle w:val="Emphasis"/>
          <w:rFonts w:ascii="Segoe UI" w:hAnsi="Segoe UI" w:cs="Segoe UI"/>
          <w:color w:val="171717"/>
        </w:rPr>
        <w:t>account owner</w:t>
      </w:r>
      <w:r>
        <w:rPr>
          <w:rFonts w:ascii="Segoe UI" w:hAnsi="Segoe UI" w:cs="Segoe UI"/>
          <w:color w:val="171717"/>
        </w:rPr>
        <w:t> is responsible for payment. In the case of "Pay-as-you-go" subscriptions, the account credit card will be charged for all associated subscriptions.</w:t>
      </w:r>
    </w:p>
    <w:p w:rsidR="00BD39F8" w:rsidRDefault="00BD39F8" w:rsidP="00BD39F8">
      <w:pPr>
        <w:pStyle w:val="NormalWeb"/>
        <w:shd w:val="clear" w:color="auto" w:fill="FFFFFF"/>
        <w:rPr>
          <w:rFonts w:ascii="Segoe UI" w:hAnsi="Segoe UI" w:cs="Segoe UI"/>
          <w:color w:val="171717"/>
        </w:rPr>
      </w:pPr>
      <w:r>
        <w:rPr>
          <w:rFonts w:ascii="Segoe UI" w:hAnsi="Segoe UI" w:cs="Segoe UI"/>
          <w:color w:val="171717"/>
        </w:rPr>
        <w:t>You can analyze your bill in the Azure portal - this will provide access to all your invoices, as well as a cost analysis breakdown of what got charged each month.</w:t>
      </w:r>
    </w:p>
    <w:p w:rsidR="00BD39F8" w:rsidRDefault="00BD39F8" w:rsidP="00BD39F8">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extent cx="5943600" cy="4705350"/>
            <wp:effectExtent l="0" t="0" r="0" b="0"/>
            <wp:docPr id="55" name="Picture 55" descr="Image showing the cost analysis section of the Azure portal for a subscription billing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showing the cost analysis section of the Azure portal for a subscription billing perio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705350"/>
                    </a:xfrm>
                    <a:prstGeom prst="rect">
                      <a:avLst/>
                    </a:prstGeom>
                    <a:noFill/>
                    <a:ln>
                      <a:noFill/>
                    </a:ln>
                  </pic:spPr>
                </pic:pic>
              </a:graphicData>
            </a:graphic>
          </wp:inline>
        </w:drawing>
      </w:r>
    </w:p>
    <w:p w:rsidR="00BD39F8" w:rsidRDefault="00BD39F8" w:rsidP="00BD39F8">
      <w:pPr>
        <w:pStyle w:val="NormalWeb"/>
        <w:shd w:val="clear" w:color="auto" w:fill="FFFFFF"/>
        <w:rPr>
          <w:rFonts w:ascii="Segoe UI" w:hAnsi="Segoe UI" w:cs="Segoe UI"/>
          <w:color w:val="171717"/>
        </w:rPr>
      </w:pPr>
      <w:r>
        <w:rPr>
          <w:rFonts w:ascii="Segoe UI" w:hAnsi="Segoe UI" w:cs="Segoe UI"/>
          <w:color w:val="171717"/>
        </w:rPr>
        <w:t xml:space="preserve">You can set spending limits on each subscription to ensure you aren't surprised at the end of the month. Reports can be generated by subscriptions, if you have multiple </w:t>
      </w:r>
      <w:r>
        <w:rPr>
          <w:rFonts w:ascii="Segoe UI" w:hAnsi="Segoe UI" w:cs="Segoe UI"/>
          <w:color w:val="171717"/>
        </w:rPr>
        <w:lastRenderedPageBreak/>
        <w:t>internal departments and need to do "chargeback," a possible scenario is to create subscriptions by department or project.</w:t>
      </w:r>
    </w:p>
    <w:p w:rsidR="00BD39F8" w:rsidRDefault="00BD39F8" w:rsidP="00BD39F8">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Creating another subscription with the Azure portal</w:t>
      </w:r>
    </w:p>
    <w:p w:rsidR="00BD39F8" w:rsidRDefault="00BD39F8" w:rsidP="00BD39F8">
      <w:pPr>
        <w:pStyle w:val="NormalWeb"/>
        <w:shd w:val="clear" w:color="auto" w:fill="FFFFFF"/>
        <w:rPr>
          <w:rFonts w:ascii="Segoe UI" w:hAnsi="Segoe UI" w:cs="Segoe UI"/>
          <w:color w:val="171717"/>
        </w:rPr>
      </w:pPr>
      <w:r>
        <w:rPr>
          <w:rFonts w:ascii="Segoe UI" w:hAnsi="Segoe UI" w:cs="Segoe UI"/>
          <w:color w:val="171717"/>
        </w:rPr>
        <w:t>The easiest way to add a new subscription to your account is through the Azure portal.</w:t>
      </w:r>
    </w:p>
    <w:p w:rsidR="00BD39F8" w:rsidRDefault="00BD39F8" w:rsidP="00BD39F8">
      <w:pPr>
        <w:pStyle w:val="NormalWeb"/>
        <w:numPr>
          <w:ilvl w:val="0"/>
          <w:numId w:val="67"/>
        </w:numPr>
        <w:shd w:val="clear" w:color="auto" w:fill="FFFFFF"/>
        <w:ind w:left="570"/>
        <w:rPr>
          <w:rFonts w:ascii="Segoe UI" w:hAnsi="Segoe UI" w:cs="Segoe UI"/>
          <w:color w:val="171717"/>
        </w:rPr>
      </w:pPr>
      <w:r>
        <w:rPr>
          <w:rFonts w:ascii="Segoe UI" w:hAnsi="Segoe UI" w:cs="Segoe UI"/>
          <w:color w:val="171717"/>
        </w:rPr>
        <w:t>Sign in to the </w:t>
      </w:r>
      <w:hyperlink r:id="rId70" w:tgtFrame="az-portal" w:history="1">
        <w:r>
          <w:rPr>
            <w:rStyle w:val="Hyperlink"/>
          </w:rPr>
          <w:t>Azure portal </w:t>
        </w:r>
      </w:hyperlink>
      <w:r>
        <w:rPr>
          <w:rFonts w:ascii="Segoe UI" w:hAnsi="Segoe UI" w:cs="Segoe UI"/>
          <w:color w:val="171717"/>
        </w:rPr>
        <w:t>.</w:t>
      </w:r>
    </w:p>
    <w:p w:rsidR="00BD39F8" w:rsidRDefault="00BD39F8" w:rsidP="00BD39F8">
      <w:pPr>
        <w:pStyle w:val="NormalWeb"/>
        <w:numPr>
          <w:ilvl w:val="0"/>
          <w:numId w:val="67"/>
        </w:numPr>
        <w:shd w:val="clear" w:color="auto" w:fill="FFFFFF"/>
        <w:ind w:left="570"/>
        <w:rPr>
          <w:rFonts w:ascii="Segoe UI" w:hAnsi="Segoe UI" w:cs="Segoe UI"/>
          <w:color w:val="171717"/>
        </w:rPr>
      </w:pPr>
      <w:r>
        <w:rPr>
          <w:rFonts w:ascii="Segoe UI" w:hAnsi="Segoe UI" w:cs="Segoe UI"/>
          <w:color w:val="171717"/>
        </w:rPr>
        <w:t>Search for </w:t>
      </w:r>
      <w:r>
        <w:rPr>
          <w:rStyle w:val="Strong"/>
          <w:rFonts w:ascii="Segoe UI" w:hAnsi="Segoe UI" w:cs="Segoe UI"/>
          <w:color w:val="171717"/>
        </w:rPr>
        <w:t>Subscriptions</w:t>
      </w:r>
      <w:r>
        <w:rPr>
          <w:rFonts w:ascii="Segoe UI" w:hAnsi="Segoe UI" w:cs="Segoe UI"/>
          <w:color w:val="171717"/>
        </w:rPr>
        <w:t>.</w:t>
      </w:r>
    </w:p>
    <w:p w:rsidR="00BD39F8" w:rsidRDefault="00BD39F8" w:rsidP="00BD39F8">
      <w:pPr>
        <w:pStyle w:val="NormalWeb"/>
        <w:shd w:val="clear" w:color="auto" w:fill="FFFFFF"/>
        <w:ind w:left="570"/>
        <w:rPr>
          <w:rFonts w:ascii="Segoe UI" w:hAnsi="Segoe UI" w:cs="Segoe UI"/>
          <w:color w:val="171717"/>
        </w:rPr>
      </w:pPr>
      <w:r>
        <w:rPr>
          <w:rFonts w:ascii="Segoe UI" w:hAnsi="Segoe UI" w:cs="Segoe UI"/>
          <w:noProof/>
          <w:color w:val="171717"/>
        </w:rPr>
        <w:drawing>
          <wp:inline distT="0" distB="0" distL="0" distR="0">
            <wp:extent cx="5943600" cy="2393950"/>
            <wp:effectExtent l="0" t="0" r="0" b="6350"/>
            <wp:docPr id="54" name="Picture 54" descr="Screenshot that depicts searching for Subscriptions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 that depicts searching for Subscriptions in the Azure porta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393950"/>
                    </a:xfrm>
                    <a:prstGeom prst="rect">
                      <a:avLst/>
                    </a:prstGeom>
                    <a:noFill/>
                    <a:ln>
                      <a:noFill/>
                    </a:ln>
                  </pic:spPr>
                </pic:pic>
              </a:graphicData>
            </a:graphic>
          </wp:inline>
        </w:drawing>
      </w:r>
    </w:p>
    <w:p w:rsidR="00BD39F8" w:rsidRDefault="00BD39F8" w:rsidP="00BD39F8">
      <w:pPr>
        <w:pStyle w:val="NormalWeb"/>
        <w:numPr>
          <w:ilvl w:val="0"/>
          <w:numId w:val="67"/>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Add</w:t>
      </w:r>
      <w:r>
        <w:rPr>
          <w:rFonts w:ascii="Segoe UI" w:hAnsi="Segoe UI" w:cs="Segoe UI"/>
          <w:color w:val="171717"/>
        </w:rPr>
        <w:t> to create a new subscription in the existing account.</w:t>
      </w:r>
    </w:p>
    <w:p w:rsidR="00BD39F8" w:rsidRDefault="00BD39F8" w:rsidP="00BD39F8">
      <w:pPr>
        <w:pStyle w:val="NormalWeb"/>
        <w:shd w:val="clear" w:color="auto" w:fill="FFFFFF"/>
        <w:ind w:left="570"/>
        <w:rPr>
          <w:rFonts w:ascii="Segoe UI" w:hAnsi="Segoe UI" w:cs="Segoe UI"/>
          <w:color w:val="171717"/>
        </w:rPr>
      </w:pPr>
      <w:r>
        <w:rPr>
          <w:rFonts w:ascii="Segoe UI" w:hAnsi="Segoe UI" w:cs="Segoe UI"/>
          <w:noProof/>
          <w:color w:val="171717"/>
        </w:rPr>
        <w:drawing>
          <wp:inline distT="0" distB="0" distL="0" distR="0">
            <wp:extent cx="5943600" cy="2450465"/>
            <wp:effectExtent l="0" t="0" r="0" b="6985"/>
            <wp:docPr id="19" name="Picture 19" descr="Screenshot that depicts the Add button for subscriptions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that depicts the Add button for subscriptions in the Azure porta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450465"/>
                    </a:xfrm>
                    <a:prstGeom prst="rect">
                      <a:avLst/>
                    </a:prstGeom>
                    <a:noFill/>
                    <a:ln>
                      <a:noFill/>
                    </a:ln>
                  </pic:spPr>
                </pic:pic>
              </a:graphicData>
            </a:graphic>
          </wp:inline>
        </w:drawing>
      </w:r>
    </w:p>
    <w:p w:rsidR="00BD39F8" w:rsidRDefault="00BD39F8" w:rsidP="00BD39F8">
      <w:pPr>
        <w:pStyle w:val="alert-title"/>
        <w:shd w:val="clear" w:color="auto" w:fill="FFFFFF"/>
        <w:spacing w:before="0" w:beforeAutospacing="0" w:after="0" w:afterAutospacing="0"/>
        <w:ind w:left="570"/>
        <w:rPr>
          <w:rFonts w:ascii="Segoe UI" w:hAnsi="Segoe UI" w:cs="Segoe UI"/>
          <w:b/>
          <w:bCs/>
          <w:color w:val="171717"/>
        </w:rPr>
      </w:pPr>
      <w:r>
        <w:rPr>
          <w:rFonts w:ascii="Segoe UI" w:hAnsi="Segoe UI" w:cs="Segoe UI"/>
          <w:b/>
          <w:bCs/>
          <w:color w:val="171717"/>
        </w:rPr>
        <w:t> Note</w:t>
      </w:r>
    </w:p>
    <w:p w:rsidR="00BD39F8" w:rsidRDefault="00BD39F8" w:rsidP="00BD39F8">
      <w:pPr>
        <w:pStyle w:val="NormalWeb"/>
        <w:shd w:val="clear" w:color="auto" w:fill="FFFFFF"/>
        <w:ind w:left="570"/>
        <w:rPr>
          <w:rFonts w:ascii="Segoe UI" w:hAnsi="Segoe UI" w:cs="Segoe UI"/>
          <w:color w:val="171717"/>
        </w:rPr>
      </w:pPr>
      <w:r>
        <w:rPr>
          <w:rFonts w:ascii="Segoe UI" w:hAnsi="Segoe UI" w:cs="Segoe UI"/>
          <w:color w:val="171717"/>
        </w:rPr>
        <w:lastRenderedPageBreak/>
        <w:t>If you want to create Azure subscriptions under your organization's Enterprise Agreement (EA), you need to have the </w:t>
      </w:r>
      <w:r>
        <w:rPr>
          <w:rStyle w:val="Strong"/>
          <w:rFonts w:ascii="Segoe UI" w:hAnsi="Segoe UI" w:cs="Segoe UI"/>
          <w:color w:val="171717"/>
        </w:rPr>
        <w:t>Account Owner</w:t>
      </w:r>
      <w:r>
        <w:rPr>
          <w:rFonts w:ascii="Segoe UI" w:hAnsi="Segoe UI" w:cs="Segoe UI"/>
          <w:color w:val="171717"/>
        </w:rPr>
        <w:t> role for your organization.</w:t>
      </w:r>
    </w:p>
    <w:p w:rsidR="00BD39F8" w:rsidRDefault="00BD39F8" w:rsidP="00BD39F8"/>
    <w:p w:rsidR="00BD39F8" w:rsidRDefault="00BD39F8" w:rsidP="00BD39F8">
      <w:pPr>
        <w:pStyle w:val="Heading1"/>
        <w:shd w:val="clear" w:color="auto" w:fill="FFFFFF"/>
        <w:spacing w:before="0" w:after="0"/>
        <w:rPr>
          <w:rFonts w:ascii="Segoe UI" w:hAnsi="Segoe UI" w:cs="Segoe UI"/>
          <w:color w:val="171717"/>
        </w:rPr>
      </w:pPr>
      <w:r>
        <w:rPr>
          <w:rFonts w:ascii="Segoe UI" w:hAnsi="Segoe UI" w:cs="Segoe UI"/>
          <w:color w:val="171717"/>
        </w:rPr>
        <w:t>Transfer Azure subscriptions between accounts</w:t>
      </w:r>
    </w:p>
    <w:p w:rsidR="00BD39F8" w:rsidRDefault="00BD39F8" w:rsidP="00BD39F8">
      <w:pPr>
        <w:numPr>
          <w:ilvl w:val="0"/>
          <w:numId w:val="68"/>
        </w:numPr>
        <w:shd w:val="clear" w:color="auto" w:fill="FFFFFF"/>
        <w:spacing w:after="0" w:line="240" w:lineRule="auto"/>
        <w:rPr>
          <w:rFonts w:ascii="Segoe UI" w:hAnsi="Segoe UI" w:cs="Segoe UI"/>
        </w:rPr>
      </w:pPr>
      <w:r>
        <w:rPr>
          <w:rFonts w:ascii="Segoe UI" w:hAnsi="Segoe UI" w:cs="Segoe UI"/>
        </w:rPr>
        <w:t>8 minutes</w:t>
      </w:r>
    </w:p>
    <w:p w:rsidR="00BD39F8" w:rsidRDefault="00BD39F8" w:rsidP="00BD39F8">
      <w:pPr>
        <w:pStyle w:val="NormalWeb"/>
        <w:shd w:val="clear" w:color="auto" w:fill="FFFFFF"/>
        <w:rPr>
          <w:rFonts w:ascii="Segoe UI" w:hAnsi="Segoe UI" w:cs="Segoe UI"/>
          <w:color w:val="171717"/>
        </w:rPr>
      </w:pPr>
      <w:r>
        <w:rPr>
          <w:rFonts w:ascii="Segoe UI" w:hAnsi="Segoe UI" w:cs="Segoe UI"/>
          <w:color w:val="171717"/>
        </w:rPr>
        <w:t>Many large organizations buy their Azure subscriptions through Enterprise Agreements (EAs). Typically, they assign their subscriptions to various business units in the company.</w:t>
      </w:r>
    </w:p>
    <w:p w:rsidR="00BD39F8" w:rsidRDefault="00BD39F8" w:rsidP="00BD39F8">
      <w:pPr>
        <w:pStyle w:val="NormalWeb"/>
        <w:shd w:val="clear" w:color="auto" w:fill="FFFFFF"/>
        <w:rPr>
          <w:rFonts w:ascii="Segoe UI" w:hAnsi="Segoe UI" w:cs="Segoe UI"/>
          <w:color w:val="171717"/>
        </w:rPr>
      </w:pPr>
      <w:r>
        <w:rPr>
          <w:rFonts w:ascii="Segoe UI" w:hAnsi="Segoe UI" w:cs="Segoe UI"/>
          <w:color w:val="171717"/>
        </w:rPr>
        <w:t>Occasionally, you might need to transfer a subscription from one billing account to another - for example if an employee leaves the organization and they want to take their subscription with them. The steps required for transfer are straightforward:</w:t>
      </w:r>
    </w:p>
    <w:p w:rsidR="00BD39F8" w:rsidRDefault="00BD39F8" w:rsidP="00BD39F8">
      <w:pPr>
        <w:pStyle w:val="NormalWeb"/>
        <w:numPr>
          <w:ilvl w:val="0"/>
          <w:numId w:val="69"/>
        </w:numPr>
        <w:shd w:val="clear" w:color="auto" w:fill="FFFFFF"/>
        <w:ind w:left="570"/>
        <w:rPr>
          <w:rFonts w:ascii="Segoe UI" w:hAnsi="Segoe UI" w:cs="Segoe UI"/>
          <w:color w:val="171717"/>
        </w:rPr>
      </w:pPr>
      <w:r>
        <w:rPr>
          <w:rFonts w:ascii="Segoe UI" w:hAnsi="Segoe UI" w:cs="Segoe UI"/>
          <w:color w:val="171717"/>
        </w:rPr>
        <w:t>Sign in at the </w:t>
      </w:r>
      <w:hyperlink r:id="rId73" w:history="1">
        <w:r>
          <w:rPr>
            <w:rStyle w:val="Hyperlink"/>
            <w:rFonts w:ascii="Segoe UI" w:hAnsi="Segoe UI" w:cs="Segoe UI"/>
          </w:rPr>
          <w:t>Azure Account Center</w:t>
        </w:r>
      </w:hyperlink>
      <w:r>
        <w:rPr>
          <w:rFonts w:ascii="Segoe UI" w:hAnsi="Segoe UI" w:cs="Segoe UI"/>
          <w:color w:val="171717"/>
        </w:rPr>
        <w:t> as the account administrator.</w:t>
      </w:r>
    </w:p>
    <w:p w:rsidR="00BD39F8" w:rsidRDefault="00BD39F8" w:rsidP="00BD39F8">
      <w:pPr>
        <w:pStyle w:val="NormalWeb"/>
        <w:numPr>
          <w:ilvl w:val="0"/>
          <w:numId w:val="69"/>
        </w:numPr>
        <w:shd w:val="clear" w:color="auto" w:fill="FFFFFF"/>
        <w:ind w:left="570"/>
        <w:rPr>
          <w:rFonts w:ascii="Segoe UI" w:hAnsi="Segoe UI" w:cs="Segoe UI"/>
          <w:color w:val="171717"/>
        </w:rPr>
      </w:pPr>
      <w:r>
        <w:rPr>
          <w:rFonts w:ascii="Segoe UI" w:hAnsi="Segoe UI" w:cs="Segoe UI"/>
          <w:color w:val="171717"/>
        </w:rPr>
        <w:t>Select the subscription to transfer.</w:t>
      </w:r>
    </w:p>
    <w:p w:rsidR="00BD39F8" w:rsidRDefault="00BD39F8" w:rsidP="00BD39F8">
      <w:pPr>
        <w:pStyle w:val="NormalWeb"/>
        <w:numPr>
          <w:ilvl w:val="0"/>
          <w:numId w:val="69"/>
        </w:numPr>
        <w:shd w:val="clear" w:color="auto" w:fill="FFFFFF"/>
        <w:ind w:left="570"/>
        <w:rPr>
          <w:rFonts w:ascii="Segoe UI" w:hAnsi="Segoe UI" w:cs="Segoe UI"/>
          <w:color w:val="171717"/>
        </w:rPr>
      </w:pPr>
      <w:r>
        <w:rPr>
          <w:rFonts w:ascii="Segoe UI" w:hAnsi="Segoe UI" w:cs="Segoe UI"/>
          <w:color w:val="171717"/>
        </w:rPr>
        <w:t>Verify that your subscription is eligible for self-serve transfer by checking the </w:t>
      </w:r>
      <w:r>
        <w:rPr>
          <w:rStyle w:val="Strong"/>
          <w:rFonts w:ascii="Segoe UI" w:hAnsi="Segoe UI" w:cs="Segoe UI"/>
          <w:color w:val="171717"/>
        </w:rPr>
        <w:t>Offer</w:t>
      </w:r>
      <w:r>
        <w:rPr>
          <w:rFonts w:ascii="Segoe UI" w:hAnsi="Segoe UI" w:cs="Segoe UI"/>
          <w:color w:val="171717"/>
        </w:rPr>
        <w:t> and </w:t>
      </w:r>
      <w:r>
        <w:rPr>
          <w:rStyle w:val="Strong"/>
          <w:rFonts w:ascii="Segoe UI" w:hAnsi="Segoe UI" w:cs="Segoe UI"/>
          <w:color w:val="171717"/>
        </w:rPr>
        <w:t>Offer ID</w:t>
      </w:r>
      <w:r>
        <w:rPr>
          <w:rFonts w:ascii="Segoe UI" w:hAnsi="Segoe UI" w:cs="Segoe UI"/>
          <w:color w:val="171717"/>
        </w:rPr>
        <w:t> against the </w:t>
      </w:r>
      <w:hyperlink r:id="rId74" w:history="1">
        <w:r>
          <w:rPr>
            <w:rStyle w:val="Hyperlink"/>
            <w:rFonts w:ascii="Segoe UI" w:hAnsi="Segoe UI" w:cs="Segoe UI"/>
          </w:rPr>
          <w:t>supported offers list</w:t>
        </w:r>
      </w:hyperlink>
      <w:r>
        <w:rPr>
          <w:rFonts w:ascii="Segoe UI" w:hAnsi="Segoe UI" w:cs="Segoe UI"/>
          <w:color w:val="171717"/>
        </w:rPr>
        <w:t>.</w:t>
      </w:r>
    </w:p>
    <w:p w:rsidR="00BD39F8" w:rsidRDefault="00BD39F8" w:rsidP="00BD39F8">
      <w:pPr>
        <w:pStyle w:val="NormalWeb"/>
        <w:shd w:val="clear" w:color="auto" w:fill="FFFFFF"/>
        <w:ind w:left="570"/>
        <w:rPr>
          <w:rFonts w:ascii="Segoe UI" w:hAnsi="Segoe UI" w:cs="Segoe UI"/>
          <w:color w:val="171717"/>
        </w:rPr>
      </w:pPr>
      <w:r>
        <w:rPr>
          <w:rFonts w:ascii="Segoe UI" w:hAnsi="Segoe UI" w:cs="Segoe UI"/>
          <w:noProof/>
          <w:color w:val="171717"/>
        </w:rPr>
        <w:drawing>
          <wp:inline distT="0" distB="0" distL="0" distR="0">
            <wp:extent cx="3505200" cy="3276600"/>
            <wp:effectExtent l="0" t="0" r="0" b="0"/>
            <wp:docPr id="60" name="Picture 60" descr="Screenshot that depicts subscriptio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 that depicts subscription inf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05200" cy="3276600"/>
                    </a:xfrm>
                    <a:prstGeom prst="rect">
                      <a:avLst/>
                    </a:prstGeom>
                    <a:noFill/>
                    <a:ln>
                      <a:noFill/>
                    </a:ln>
                  </pic:spPr>
                </pic:pic>
              </a:graphicData>
            </a:graphic>
          </wp:inline>
        </w:drawing>
      </w:r>
    </w:p>
    <w:p w:rsidR="00BD39F8" w:rsidRDefault="00BD39F8" w:rsidP="00BD39F8">
      <w:pPr>
        <w:pStyle w:val="NormalWeb"/>
        <w:numPr>
          <w:ilvl w:val="0"/>
          <w:numId w:val="69"/>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Transfer subscription</w:t>
      </w:r>
      <w:r>
        <w:rPr>
          <w:rFonts w:ascii="Segoe UI" w:hAnsi="Segoe UI" w:cs="Segoe UI"/>
          <w:color w:val="171717"/>
        </w:rPr>
        <w:t>.</w:t>
      </w:r>
    </w:p>
    <w:p w:rsidR="00BD39F8" w:rsidRDefault="00BD39F8" w:rsidP="00BD39F8">
      <w:pPr>
        <w:pStyle w:val="NormalWeb"/>
        <w:shd w:val="clear" w:color="auto" w:fill="FFFFFF"/>
        <w:ind w:left="570"/>
        <w:rPr>
          <w:rFonts w:ascii="Segoe UI" w:hAnsi="Segoe UI" w:cs="Segoe UI"/>
          <w:color w:val="171717"/>
        </w:rPr>
      </w:pPr>
      <w:r>
        <w:rPr>
          <w:rFonts w:ascii="Segoe UI" w:hAnsi="Segoe UI" w:cs="Segoe UI"/>
          <w:noProof/>
          <w:color w:val="171717"/>
        </w:rPr>
        <w:lastRenderedPageBreak/>
        <w:drawing>
          <wp:inline distT="0" distB="0" distL="0" distR="0">
            <wp:extent cx="3971925" cy="4495800"/>
            <wp:effectExtent l="0" t="0" r="9525" b="0"/>
            <wp:docPr id="59" name="Picture 59" descr="Screenshot that depicts the Transfer subscription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 that depicts the Transfer subscription link."/>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71925" cy="4495800"/>
                    </a:xfrm>
                    <a:prstGeom prst="rect">
                      <a:avLst/>
                    </a:prstGeom>
                    <a:noFill/>
                    <a:ln>
                      <a:noFill/>
                    </a:ln>
                  </pic:spPr>
                </pic:pic>
              </a:graphicData>
            </a:graphic>
          </wp:inline>
        </w:drawing>
      </w:r>
    </w:p>
    <w:p w:rsidR="00BD39F8" w:rsidRDefault="00BD39F8" w:rsidP="00BD39F8">
      <w:pPr>
        <w:pStyle w:val="NormalWeb"/>
        <w:numPr>
          <w:ilvl w:val="0"/>
          <w:numId w:val="69"/>
        </w:numPr>
        <w:shd w:val="clear" w:color="auto" w:fill="FFFFFF"/>
        <w:ind w:left="570"/>
        <w:rPr>
          <w:rFonts w:ascii="Segoe UI" w:hAnsi="Segoe UI" w:cs="Segoe UI"/>
          <w:color w:val="171717"/>
        </w:rPr>
      </w:pPr>
      <w:r>
        <w:rPr>
          <w:rFonts w:ascii="Segoe UI" w:hAnsi="Segoe UI" w:cs="Segoe UI"/>
          <w:color w:val="171717"/>
        </w:rPr>
        <w:t>Specify the recipient.</w:t>
      </w:r>
    </w:p>
    <w:p w:rsidR="00BD39F8" w:rsidRDefault="00BD39F8" w:rsidP="00BD39F8">
      <w:pPr>
        <w:pStyle w:val="alert-title"/>
        <w:shd w:val="clear" w:color="auto" w:fill="FFFFFF"/>
        <w:spacing w:before="0" w:beforeAutospacing="0" w:after="0" w:afterAutospacing="0"/>
        <w:ind w:left="570"/>
        <w:rPr>
          <w:rFonts w:ascii="Segoe UI" w:hAnsi="Segoe UI" w:cs="Segoe UI"/>
          <w:b/>
          <w:bCs/>
          <w:color w:val="171717"/>
        </w:rPr>
      </w:pPr>
      <w:r>
        <w:rPr>
          <w:rFonts w:ascii="Segoe UI" w:hAnsi="Segoe UI" w:cs="Segoe UI"/>
          <w:b/>
          <w:bCs/>
          <w:color w:val="171717"/>
        </w:rPr>
        <w:t> Note</w:t>
      </w:r>
    </w:p>
    <w:p w:rsidR="00BD39F8" w:rsidRDefault="00BD39F8" w:rsidP="00BD39F8">
      <w:pPr>
        <w:pStyle w:val="NormalWeb"/>
        <w:shd w:val="clear" w:color="auto" w:fill="FFFFFF"/>
        <w:ind w:left="570"/>
        <w:rPr>
          <w:rFonts w:ascii="Segoe UI" w:hAnsi="Segoe UI" w:cs="Segoe UI"/>
          <w:color w:val="171717"/>
        </w:rPr>
      </w:pPr>
      <w:r>
        <w:rPr>
          <w:rFonts w:ascii="Segoe UI" w:hAnsi="Segoe UI" w:cs="Segoe UI"/>
          <w:color w:val="171717"/>
        </w:rPr>
        <w:t>If you transfer a subscription to a new Azure AD tenant, all role assignments in RBAC will be permanently deleted from the source tenant and not migrated to the target tenant.</w:t>
      </w:r>
    </w:p>
    <w:p w:rsidR="00BD39F8" w:rsidRDefault="00BD39F8" w:rsidP="00BD39F8">
      <w:pPr>
        <w:pStyle w:val="NormalWeb"/>
        <w:shd w:val="clear" w:color="auto" w:fill="FFFFFF"/>
        <w:ind w:left="570"/>
        <w:rPr>
          <w:rFonts w:ascii="Segoe UI" w:hAnsi="Segoe UI" w:cs="Segoe UI"/>
          <w:color w:val="171717"/>
        </w:rPr>
      </w:pPr>
      <w:r>
        <w:rPr>
          <w:rFonts w:ascii="Segoe UI" w:hAnsi="Segoe UI" w:cs="Segoe UI"/>
          <w:noProof/>
          <w:color w:val="171717"/>
        </w:rPr>
        <w:lastRenderedPageBreak/>
        <w:drawing>
          <wp:inline distT="0" distB="0" distL="0" distR="0">
            <wp:extent cx="5562600" cy="4257675"/>
            <wp:effectExtent l="0" t="0" r="0" b="9525"/>
            <wp:docPr id="58" name="Picture 58" descr="Screenshot that depicts where you specify the recipient when transferring a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shot that depicts where you specify the recipient when transferring a subscriptio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62600" cy="4257675"/>
                    </a:xfrm>
                    <a:prstGeom prst="rect">
                      <a:avLst/>
                    </a:prstGeom>
                    <a:noFill/>
                    <a:ln>
                      <a:noFill/>
                    </a:ln>
                  </pic:spPr>
                </pic:pic>
              </a:graphicData>
            </a:graphic>
          </wp:inline>
        </w:drawing>
      </w:r>
    </w:p>
    <w:p w:rsidR="00BD39F8" w:rsidRDefault="00BD39F8" w:rsidP="00BD39F8">
      <w:pPr>
        <w:pStyle w:val="NormalWeb"/>
        <w:numPr>
          <w:ilvl w:val="0"/>
          <w:numId w:val="69"/>
        </w:numPr>
        <w:shd w:val="clear" w:color="auto" w:fill="FFFFFF"/>
        <w:ind w:left="570"/>
        <w:rPr>
          <w:rFonts w:ascii="Segoe UI" w:hAnsi="Segoe UI" w:cs="Segoe UI"/>
          <w:color w:val="171717"/>
        </w:rPr>
      </w:pPr>
      <w:r>
        <w:rPr>
          <w:rFonts w:ascii="Segoe UI" w:hAnsi="Segoe UI" w:cs="Segoe UI"/>
          <w:color w:val="171717"/>
        </w:rPr>
        <w:t>The recipient automatically gets an email with an acceptance link.</w:t>
      </w:r>
    </w:p>
    <w:p w:rsidR="00BD39F8" w:rsidRDefault="00BD39F8" w:rsidP="00BD39F8">
      <w:pPr>
        <w:pStyle w:val="NormalWeb"/>
        <w:numPr>
          <w:ilvl w:val="0"/>
          <w:numId w:val="69"/>
        </w:numPr>
        <w:shd w:val="clear" w:color="auto" w:fill="FFFFFF"/>
        <w:ind w:left="570"/>
        <w:rPr>
          <w:rFonts w:ascii="Segoe UI" w:hAnsi="Segoe UI" w:cs="Segoe UI"/>
          <w:color w:val="171717"/>
        </w:rPr>
      </w:pPr>
      <w:r>
        <w:rPr>
          <w:rFonts w:ascii="Segoe UI" w:hAnsi="Segoe UI" w:cs="Segoe UI"/>
          <w:color w:val="171717"/>
        </w:rPr>
        <w:t>The recipient selects the link and follows the instructions, including entering their payment information.</w:t>
      </w:r>
    </w:p>
    <w:p w:rsidR="00BD39F8" w:rsidRDefault="00BD39F8" w:rsidP="00BD39F8">
      <w:pPr>
        <w:pStyle w:val="NormalWeb"/>
        <w:shd w:val="clear" w:color="auto" w:fill="FFFFFF"/>
        <w:ind w:left="570"/>
        <w:rPr>
          <w:rFonts w:ascii="Segoe UI" w:hAnsi="Segoe UI" w:cs="Segoe UI"/>
          <w:color w:val="171717"/>
        </w:rPr>
      </w:pPr>
      <w:r>
        <w:rPr>
          <w:rFonts w:ascii="Segoe UI" w:hAnsi="Segoe UI" w:cs="Segoe UI"/>
          <w:noProof/>
          <w:color w:val="171717"/>
        </w:rPr>
        <w:lastRenderedPageBreak/>
        <w:drawing>
          <wp:inline distT="0" distB="0" distL="0" distR="0">
            <wp:extent cx="5219700" cy="3362325"/>
            <wp:effectExtent l="0" t="0" r="0" b="9525"/>
            <wp:docPr id="57" name="Picture 57" descr="Screenshot that depicts where the recipient enters payment and other information to receive the subscription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shot that depicts where the recipient enters payment and other information to receive the subscription transf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19700" cy="3362325"/>
                    </a:xfrm>
                    <a:prstGeom prst="rect">
                      <a:avLst/>
                    </a:prstGeom>
                    <a:noFill/>
                    <a:ln>
                      <a:noFill/>
                    </a:ln>
                  </pic:spPr>
                </pic:pic>
              </a:graphicData>
            </a:graphic>
          </wp:inline>
        </w:drawing>
      </w:r>
    </w:p>
    <w:p w:rsidR="00BD39F8" w:rsidRDefault="00BD39F8" w:rsidP="00BD39F8">
      <w:pPr>
        <w:pStyle w:val="NormalWeb"/>
        <w:numPr>
          <w:ilvl w:val="0"/>
          <w:numId w:val="69"/>
        </w:numPr>
        <w:shd w:val="clear" w:color="auto" w:fill="FFFFFF"/>
        <w:ind w:left="570"/>
        <w:rPr>
          <w:rFonts w:ascii="Segoe UI" w:hAnsi="Segoe UI" w:cs="Segoe UI"/>
          <w:color w:val="171717"/>
        </w:rPr>
      </w:pPr>
      <w:r>
        <w:rPr>
          <w:rFonts w:ascii="Segoe UI" w:hAnsi="Segoe UI" w:cs="Segoe UI"/>
          <w:color w:val="171717"/>
        </w:rPr>
        <w:t>Azure completes the subscription transfer.</w:t>
      </w:r>
    </w:p>
    <w:p w:rsidR="00BD39F8" w:rsidRDefault="00BD39F8" w:rsidP="00BD39F8">
      <w:pPr>
        <w:pStyle w:val="NormalWeb"/>
        <w:shd w:val="clear" w:color="auto" w:fill="FFFFFF"/>
        <w:rPr>
          <w:rFonts w:ascii="Segoe UI" w:hAnsi="Segoe UI" w:cs="Segoe UI"/>
          <w:color w:val="171717"/>
        </w:rPr>
      </w:pPr>
      <w:r>
        <w:rPr>
          <w:rFonts w:ascii="Segoe UI" w:hAnsi="Segoe UI" w:cs="Segoe UI"/>
          <w:color w:val="171717"/>
        </w:rPr>
        <w:t>At this point, billing ownership of the Azure subscription would be transferred to the new owner. The details for this process are </w:t>
      </w:r>
      <w:hyperlink r:id="rId79" w:history="1">
        <w:r>
          <w:rPr>
            <w:rStyle w:val="Hyperlink"/>
            <w:rFonts w:ascii="Segoe UI" w:hAnsi="Segoe UI" w:cs="Segoe UI"/>
          </w:rPr>
          <w:t>in the documentation</w:t>
        </w:r>
      </w:hyperlink>
      <w:r>
        <w:rPr>
          <w:rFonts w:ascii="Segoe UI" w:hAnsi="Segoe UI" w:cs="Segoe UI"/>
          <w:color w:val="171717"/>
        </w:rPr>
        <w:t>.</w:t>
      </w:r>
    </w:p>
    <w:p w:rsidR="00BD39F8" w:rsidRDefault="00BD39F8" w:rsidP="00BD39F8"/>
    <w:p w:rsidR="00BD39F8" w:rsidRDefault="00BD39F8" w:rsidP="00BD39F8">
      <w:pPr>
        <w:pStyle w:val="Heading1"/>
        <w:shd w:val="clear" w:color="auto" w:fill="FFFFFF"/>
        <w:spacing w:before="0" w:after="0"/>
        <w:rPr>
          <w:rFonts w:ascii="Segoe UI" w:hAnsi="Segoe UI" w:cs="Segoe UI"/>
          <w:color w:val="171717"/>
        </w:rPr>
      </w:pPr>
      <w:r>
        <w:rPr>
          <w:rFonts w:ascii="Segoe UI" w:hAnsi="Segoe UI" w:cs="Segoe UI"/>
          <w:color w:val="171717"/>
        </w:rPr>
        <w:t>Authenticate access with Azure Active Directory</w:t>
      </w:r>
    </w:p>
    <w:p w:rsidR="00BD39F8" w:rsidRDefault="00BD39F8" w:rsidP="00BD39F8">
      <w:pPr>
        <w:numPr>
          <w:ilvl w:val="0"/>
          <w:numId w:val="70"/>
        </w:numPr>
        <w:shd w:val="clear" w:color="auto" w:fill="FFFFFF"/>
        <w:spacing w:after="0" w:line="240" w:lineRule="auto"/>
        <w:rPr>
          <w:rFonts w:ascii="Segoe UI" w:hAnsi="Segoe UI" w:cs="Segoe UI"/>
        </w:rPr>
      </w:pPr>
      <w:r>
        <w:rPr>
          <w:rFonts w:ascii="Segoe UI" w:hAnsi="Segoe UI" w:cs="Segoe UI"/>
        </w:rPr>
        <w:t>5 minutes</w:t>
      </w:r>
    </w:p>
    <w:p w:rsidR="00BD39F8" w:rsidRDefault="00BD39F8" w:rsidP="00BD39F8">
      <w:pPr>
        <w:pStyle w:val="NormalWeb"/>
        <w:shd w:val="clear" w:color="auto" w:fill="FFFFFF"/>
        <w:rPr>
          <w:rFonts w:ascii="Segoe UI" w:hAnsi="Segoe UI" w:cs="Segoe UI"/>
          <w:color w:val="171717"/>
        </w:rPr>
      </w:pPr>
      <w:r>
        <w:rPr>
          <w:rFonts w:ascii="Segoe UI" w:hAnsi="Segoe UI" w:cs="Segoe UI"/>
          <w:color w:val="171717"/>
        </w:rPr>
        <w:t>As you've seen, your Azure account is a globally unique entity that gives you access to your Azure subscriptions and services. Authentication for your account is performed using Azure Active Directory (Azure AD). Azure AD is a modern identity provider that supports multiple authentication protocols to secure applications and services in the cloud.</w:t>
      </w:r>
    </w:p>
    <w:p w:rsidR="00BD39F8" w:rsidRDefault="00BD39F8" w:rsidP="00BD39F8">
      <w:pPr>
        <w:pStyle w:val="alert-title"/>
        <w:spacing w:before="0" w:beforeAutospacing="0" w:after="0" w:afterAutospacing="0"/>
        <w:rPr>
          <w:rFonts w:ascii="Segoe UI" w:hAnsi="Segoe UI" w:cs="Segoe UI"/>
          <w:b/>
          <w:bCs/>
          <w:color w:val="171717"/>
        </w:rPr>
      </w:pPr>
      <w:r>
        <w:rPr>
          <w:rFonts w:ascii="Segoe UI" w:hAnsi="Segoe UI" w:cs="Segoe UI"/>
          <w:b/>
          <w:bCs/>
          <w:color w:val="171717"/>
        </w:rPr>
        <w:t> Important</w:t>
      </w:r>
    </w:p>
    <w:p w:rsidR="00BD39F8" w:rsidRDefault="00BD39F8" w:rsidP="00BD39F8">
      <w:pPr>
        <w:pStyle w:val="NormalWeb"/>
        <w:rPr>
          <w:rFonts w:ascii="Segoe UI" w:hAnsi="Segoe UI" w:cs="Segoe UI"/>
          <w:color w:val="171717"/>
        </w:rPr>
      </w:pPr>
      <w:r>
        <w:rPr>
          <w:rFonts w:ascii="Segoe UI" w:hAnsi="Segoe UI" w:cs="Segoe UI"/>
          <w:color w:val="171717"/>
        </w:rPr>
        <w:t>Azure AD is </w:t>
      </w:r>
      <w:r>
        <w:rPr>
          <w:rStyle w:val="Emphasis"/>
          <w:rFonts w:ascii="Segoe UI" w:hAnsi="Segoe UI" w:cs="Segoe UI"/>
          <w:color w:val="171717"/>
        </w:rPr>
        <w:t>not</w:t>
      </w:r>
      <w:r>
        <w:rPr>
          <w:rFonts w:ascii="Segoe UI" w:hAnsi="Segoe UI" w:cs="Segoe UI"/>
          <w:color w:val="171717"/>
        </w:rPr>
        <w:t> the same as Windows Active Directory. Windows Active Directory is focused on securing Windows desktops and servers. In contrast, Azure AD is all about web-based authentication standards such as OpenID and OAuth.</w:t>
      </w:r>
    </w:p>
    <w:p w:rsidR="00BD39F8" w:rsidRDefault="00BD39F8" w:rsidP="00BD39F8">
      <w:pPr>
        <w:pStyle w:val="NormalWeb"/>
        <w:shd w:val="clear" w:color="auto" w:fill="FFFFFF"/>
        <w:rPr>
          <w:rFonts w:ascii="Segoe UI" w:hAnsi="Segoe UI" w:cs="Segoe UI"/>
          <w:color w:val="171717"/>
        </w:rPr>
      </w:pPr>
      <w:r>
        <w:rPr>
          <w:rFonts w:ascii="Segoe UI" w:hAnsi="Segoe UI" w:cs="Segoe UI"/>
          <w:color w:val="171717"/>
        </w:rPr>
        <w:t>Users, applications, and other entities registered in Azure AD aren't all lumped into a single global service. Instead, Azure AD is partitioned into separate </w:t>
      </w:r>
      <w:r>
        <w:rPr>
          <w:rStyle w:val="Emphasis"/>
          <w:rFonts w:ascii="Segoe UI" w:hAnsi="Segoe UI" w:cs="Segoe UI"/>
          <w:color w:val="171717"/>
        </w:rPr>
        <w:t>tenants</w:t>
      </w:r>
      <w:r>
        <w:rPr>
          <w:rFonts w:ascii="Segoe UI" w:hAnsi="Segoe UI" w:cs="Segoe UI"/>
          <w:color w:val="171717"/>
        </w:rPr>
        <w:t xml:space="preserve">. A tenant is a </w:t>
      </w:r>
      <w:r>
        <w:rPr>
          <w:rFonts w:ascii="Segoe UI" w:hAnsi="Segoe UI" w:cs="Segoe UI"/>
          <w:color w:val="171717"/>
        </w:rPr>
        <w:lastRenderedPageBreak/>
        <w:t>dedicated, isolated instance of the Azure Active Directory service, owned and managed by an organization. When you sign up for a Microsoft cloud service subscription such as Microsoft Azure, Microsoft Intune, or Office 365, a dedicated instance of Azure AD is automatically created for your organization.</w:t>
      </w:r>
    </w:p>
    <w:p w:rsidR="00BD39F8" w:rsidRDefault="00BD39F8" w:rsidP="00BD39F8">
      <w:pPr>
        <w:pStyle w:val="NormalWeb"/>
        <w:shd w:val="clear" w:color="auto" w:fill="FFFFFF"/>
        <w:rPr>
          <w:rFonts w:ascii="Segoe UI" w:hAnsi="Segoe UI" w:cs="Segoe UI"/>
          <w:color w:val="171717"/>
        </w:rPr>
      </w:pPr>
      <w:r>
        <w:rPr>
          <w:rFonts w:ascii="Segoe UI" w:hAnsi="Segoe UI" w:cs="Segoe UI"/>
          <w:color w:val="171717"/>
        </w:rPr>
        <w:t>When it comes to Azure AD tenants, there is no concrete definition of "organization" — tenants can be owned by individuals, teams, companies, or any other group of people. Tenants are commonly associated with companies. If you sign up for Azure with an email address that's not associated with an existing tenant, the sign-up process will walk you through creating a tenant, owned entirely by you.</w:t>
      </w:r>
    </w:p>
    <w:p w:rsidR="00BD39F8" w:rsidRDefault="00BD39F8" w:rsidP="00BD39F8">
      <w:pPr>
        <w:pStyle w:val="alert-title"/>
        <w:spacing w:before="0" w:beforeAutospacing="0" w:after="0" w:afterAutospacing="0"/>
        <w:rPr>
          <w:rFonts w:ascii="Segoe UI" w:hAnsi="Segoe UI" w:cs="Segoe UI"/>
          <w:b/>
          <w:bCs/>
          <w:color w:val="171717"/>
        </w:rPr>
      </w:pPr>
      <w:r>
        <w:rPr>
          <w:rFonts w:ascii="Segoe UI" w:hAnsi="Segoe UI" w:cs="Segoe UI"/>
          <w:b/>
          <w:bCs/>
          <w:color w:val="171717"/>
        </w:rPr>
        <w:t> Tip</w:t>
      </w:r>
    </w:p>
    <w:p w:rsidR="00BD39F8" w:rsidRDefault="00BD39F8" w:rsidP="00BD39F8">
      <w:pPr>
        <w:pStyle w:val="NormalWeb"/>
        <w:rPr>
          <w:rFonts w:ascii="Segoe UI" w:hAnsi="Segoe UI" w:cs="Segoe UI"/>
          <w:color w:val="171717"/>
        </w:rPr>
      </w:pPr>
      <w:r>
        <w:rPr>
          <w:rFonts w:ascii="Segoe UI" w:hAnsi="Segoe UI" w:cs="Segoe UI"/>
          <w:color w:val="171717"/>
        </w:rPr>
        <w:t xml:space="preserve">The email address you use to sign in to Azure can be associated with more than one tenant. You might see this if you have an Azure account and you use Microsoft </w:t>
      </w:r>
      <w:proofErr w:type="spellStart"/>
      <w:r>
        <w:rPr>
          <w:rFonts w:ascii="Segoe UI" w:hAnsi="Segoe UI" w:cs="Segoe UI"/>
          <w:color w:val="171717"/>
        </w:rPr>
        <w:t>Learn's</w:t>
      </w:r>
      <w:proofErr w:type="spellEnd"/>
      <w:r>
        <w:rPr>
          <w:rFonts w:ascii="Segoe UI" w:hAnsi="Segoe UI" w:cs="Segoe UI"/>
          <w:color w:val="171717"/>
        </w:rPr>
        <w:t xml:space="preserve"> Azure Sandbox to complete exercises. In the Azure portal, you can only view resources belonging to one tenant at a time. To switch the tenant you're viewing resources for, select the </w:t>
      </w:r>
      <w:r>
        <w:rPr>
          <w:rStyle w:val="Strong"/>
          <w:rFonts w:ascii="Segoe UI" w:hAnsi="Segoe UI" w:cs="Segoe UI"/>
          <w:color w:val="171717"/>
        </w:rPr>
        <w:t>Book and filter</w:t>
      </w:r>
      <w:r>
        <w:rPr>
          <w:rFonts w:ascii="Segoe UI" w:hAnsi="Segoe UI" w:cs="Segoe UI"/>
          <w:color w:val="171717"/>
        </w:rPr>
        <w:t> icon at the top of the portal and choose a different tenant in the </w:t>
      </w:r>
      <w:r>
        <w:rPr>
          <w:rStyle w:val="Strong"/>
          <w:rFonts w:ascii="Segoe UI" w:hAnsi="Segoe UI" w:cs="Segoe UI"/>
          <w:color w:val="171717"/>
        </w:rPr>
        <w:t>Switch directory</w:t>
      </w:r>
      <w:r>
        <w:rPr>
          <w:rFonts w:ascii="Segoe UI" w:hAnsi="Segoe UI" w:cs="Segoe UI"/>
          <w:color w:val="171717"/>
        </w:rPr>
        <w:t> section.</w:t>
      </w:r>
    </w:p>
    <w:p w:rsidR="00BD39F8" w:rsidRDefault="00BD39F8" w:rsidP="00BD39F8">
      <w:pPr>
        <w:pStyle w:val="NormalWeb"/>
        <w:shd w:val="clear" w:color="auto" w:fill="FFFFFF"/>
        <w:rPr>
          <w:rFonts w:ascii="Segoe UI" w:hAnsi="Segoe UI" w:cs="Segoe UI"/>
          <w:color w:val="171717"/>
        </w:rPr>
      </w:pPr>
      <w:r>
        <w:rPr>
          <w:rFonts w:ascii="Segoe UI" w:hAnsi="Segoe UI" w:cs="Segoe UI"/>
          <w:color w:val="171717"/>
        </w:rPr>
        <w:t>Azure AD tenants and subscriptions have a one-to-many trust relationship: A tenant can be associated with multiple Azure subscriptions, but every subscription is associated with only one tenant. This structure allows organizations to manage multiple subscriptions and set security rules across all the resources contained within them.</w:t>
      </w:r>
    </w:p>
    <w:p w:rsidR="00BD39F8" w:rsidRDefault="00BD39F8" w:rsidP="00BD39F8">
      <w:pPr>
        <w:pStyle w:val="NormalWeb"/>
        <w:shd w:val="clear" w:color="auto" w:fill="FFFFFF"/>
        <w:rPr>
          <w:rFonts w:ascii="Segoe UI" w:hAnsi="Segoe UI" w:cs="Segoe UI"/>
          <w:color w:val="171717"/>
        </w:rPr>
      </w:pPr>
      <w:r>
        <w:rPr>
          <w:rFonts w:ascii="Segoe UI" w:hAnsi="Segoe UI" w:cs="Segoe UI"/>
          <w:color w:val="171717"/>
        </w:rPr>
        <w:t>Here's a simple representation of how account owners, subscriptions, tenants, and resources work together.</w:t>
      </w:r>
    </w:p>
    <w:p w:rsidR="00BD39F8" w:rsidRDefault="00BD39F8" w:rsidP="00BD39F8">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extent cx="4695825" cy="2600325"/>
            <wp:effectExtent l="0" t="0" r="9525" b="9525"/>
            <wp:docPr id="61" name="Picture 61" descr="An illustration showing two different Azure AD tenants. One tenant has two subscriptions, and each subscription is linked to a set of Azure resources. The other tenant has one subscription that is linked to a different set of Azure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n illustration showing two different Azure AD tenants. One tenant has two subscriptions, and each subscription is linked to a set of Azure resources. The other tenant has one subscription that is linked to a different set of Azure resource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95825" cy="2600325"/>
                    </a:xfrm>
                    <a:prstGeom prst="rect">
                      <a:avLst/>
                    </a:prstGeom>
                    <a:noFill/>
                    <a:ln>
                      <a:noFill/>
                    </a:ln>
                  </pic:spPr>
                </pic:pic>
              </a:graphicData>
            </a:graphic>
          </wp:inline>
        </w:drawing>
      </w:r>
    </w:p>
    <w:p w:rsidR="00BD39F8" w:rsidRDefault="00BD39F8" w:rsidP="00BD39F8">
      <w:pPr>
        <w:pStyle w:val="NormalWeb"/>
        <w:shd w:val="clear" w:color="auto" w:fill="FFFFFF"/>
        <w:rPr>
          <w:rFonts w:ascii="Segoe UI" w:hAnsi="Segoe UI" w:cs="Segoe UI"/>
          <w:color w:val="171717"/>
        </w:rPr>
      </w:pPr>
      <w:r>
        <w:rPr>
          <w:rFonts w:ascii="Segoe UI" w:hAnsi="Segoe UI" w:cs="Segoe UI"/>
          <w:color w:val="171717"/>
        </w:rPr>
        <w:lastRenderedPageBreak/>
        <w:t>Notice that each Azure AD tenant has an </w:t>
      </w:r>
      <w:r>
        <w:rPr>
          <w:rStyle w:val="Emphasis"/>
          <w:rFonts w:ascii="Segoe UI" w:hAnsi="Segoe UI" w:cs="Segoe UI"/>
          <w:color w:val="171717"/>
        </w:rPr>
        <w:t>account owner</w:t>
      </w:r>
      <w:r>
        <w:rPr>
          <w:rFonts w:ascii="Segoe UI" w:hAnsi="Segoe UI" w:cs="Segoe UI"/>
          <w:color w:val="171717"/>
        </w:rPr>
        <w:t>. This is the original Azure account that is responsible for billing. You can add additional users to the tenant, and even invite guests from other Azure AD tenants to access resources in subscriptions.</w:t>
      </w:r>
    </w:p>
    <w:p w:rsidR="00BD39F8" w:rsidRDefault="00BD39F8" w:rsidP="00BD39F8"/>
    <w:p w:rsidR="00BD39F8" w:rsidRDefault="00BD39F8" w:rsidP="00BD39F8">
      <w:pPr>
        <w:pStyle w:val="Heading1"/>
        <w:shd w:val="clear" w:color="auto" w:fill="FFFFFF"/>
        <w:spacing w:before="0" w:after="0"/>
        <w:rPr>
          <w:rFonts w:ascii="Segoe UI" w:hAnsi="Segoe UI" w:cs="Segoe UI"/>
          <w:color w:val="171717"/>
        </w:rPr>
      </w:pPr>
      <w:r>
        <w:rPr>
          <w:rFonts w:ascii="Segoe UI" w:hAnsi="Segoe UI" w:cs="Segoe UI"/>
          <w:color w:val="171717"/>
        </w:rPr>
        <w:t>Azure support options</w:t>
      </w:r>
    </w:p>
    <w:p w:rsidR="00BD39F8" w:rsidRDefault="00BD39F8" w:rsidP="00BD39F8">
      <w:pPr>
        <w:numPr>
          <w:ilvl w:val="0"/>
          <w:numId w:val="71"/>
        </w:numPr>
        <w:shd w:val="clear" w:color="auto" w:fill="FFFFFF"/>
        <w:spacing w:after="0" w:line="240" w:lineRule="auto"/>
        <w:rPr>
          <w:rFonts w:ascii="Segoe UI" w:hAnsi="Segoe UI" w:cs="Segoe UI"/>
        </w:rPr>
      </w:pPr>
      <w:r>
        <w:rPr>
          <w:rFonts w:ascii="Segoe UI" w:hAnsi="Segoe UI" w:cs="Segoe UI"/>
        </w:rPr>
        <w:t>8 minutes</w:t>
      </w:r>
    </w:p>
    <w:p w:rsidR="00BD39F8" w:rsidRDefault="00BD39F8" w:rsidP="00BD39F8">
      <w:pPr>
        <w:pStyle w:val="NormalWeb"/>
        <w:shd w:val="clear" w:color="auto" w:fill="FFFFFF"/>
        <w:rPr>
          <w:rFonts w:ascii="Segoe UI" w:hAnsi="Segoe UI" w:cs="Segoe UI"/>
          <w:color w:val="171717"/>
        </w:rPr>
      </w:pPr>
      <w:r>
        <w:rPr>
          <w:rFonts w:ascii="Segoe UI" w:hAnsi="Segoe UI" w:cs="Segoe UI"/>
          <w:color w:val="171717"/>
        </w:rPr>
        <w:t>One final thing to know about subscriptions is how to get support when you need it. Every Azure subscription includes free access to the following essential support services:</w:t>
      </w:r>
    </w:p>
    <w:p w:rsidR="00BD39F8" w:rsidRDefault="00BD39F8" w:rsidP="00BD39F8">
      <w:pPr>
        <w:numPr>
          <w:ilvl w:val="0"/>
          <w:numId w:val="72"/>
        </w:numPr>
        <w:shd w:val="clear" w:color="auto" w:fill="FFFFFF"/>
        <w:spacing w:after="0" w:line="240" w:lineRule="auto"/>
        <w:ind w:left="570"/>
        <w:rPr>
          <w:rFonts w:ascii="Segoe UI" w:hAnsi="Segoe UI" w:cs="Segoe UI"/>
          <w:color w:val="171717"/>
        </w:rPr>
      </w:pPr>
      <w:r>
        <w:rPr>
          <w:rFonts w:ascii="Segoe UI" w:hAnsi="Segoe UI" w:cs="Segoe UI"/>
          <w:color w:val="171717"/>
        </w:rPr>
        <w:t>Billing and subscription support</w:t>
      </w:r>
    </w:p>
    <w:p w:rsidR="00BD39F8" w:rsidRDefault="00BD39F8" w:rsidP="00BD39F8">
      <w:pPr>
        <w:numPr>
          <w:ilvl w:val="0"/>
          <w:numId w:val="72"/>
        </w:numPr>
        <w:shd w:val="clear" w:color="auto" w:fill="FFFFFF"/>
        <w:spacing w:after="0" w:line="240" w:lineRule="auto"/>
        <w:ind w:left="570"/>
        <w:rPr>
          <w:rFonts w:ascii="Segoe UI" w:hAnsi="Segoe UI" w:cs="Segoe UI"/>
          <w:color w:val="171717"/>
        </w:rPr>
      </w:pPr>
      <w:r>
        <w:rPr>
          <w:rFonts w:ascii="Segoe UI" w:hAnsi="Segoe UI" w:cs="Segoe UI"/>
          <w:color w:val="171717"/>
        </w:rPr>
        <w:t>Azure products and services documentation</w:t>
      </w:r>
    </w:p>
    <w:p w:rsidR="00BD39F8" w:rsidRDefault="00BD39F8" w:rsidP="00BD39F8">
      <w:pPr>
        <w:numPr>
          <w:ilvl w:val="0"/>
          <w:numId w:val="72"/>
        </w:numPr>
        <w:shd w:val="clear" w:color="auto" w:fill="FFFFFF"/>
        <w:spacing w:after="0" w:line="240" w:lineRule="auto"/>
        <w:ind w:left="570"/>
        <w:rPr>
          <w:rFonts w:ascii="Segoe UI" w:hAnsi="Segoe UI" w:cs="Segoe UI"/>
          <w:color w:val="171717"/>
        </w:rPr>
      </w:pPr>
      <w:r>
        <w:rPr>
          <w:rFonts w:ascii="Segoe UI" w:hAnsi="Segoe UI" w:cs="Segoe UI"/>
          <w:color w:val="171717"/>
        </w:rPr>
        <w:t>Online self-help documentation</w:t>
      </w:r>
    </w:p>
    <w:p w:rsidR="00BD39F8" w:rsidRDefault="00BD39F8" w:rsidP="00BD39F8">
      <w:pPr>
        <w:numPr>
          <w:ilvl w:val="0"/>
          <w:numId w:val="72"/>
        </w:numPr>
        <w:shd w:val="clear" w:color="auto" w:fill="FFFFFF"/>
        <w:spacing w:after="0" w:line="240" w:lineRule="auto"/>
        <w:ind w:left="570"/>
        <w:rPr>
          <w:rFonts w:ascii="Segoe UI" w:hAnsi="Segoe UI" w:cs="Segoe UI"/>
          <w:color w:val="171717"/>
        </w:rPr>
      </w:pPr>
      <w:r>
        <w:rPr>
          <w:rFonts w:ascii="Segoe UI" w:hAnsi="Segoe UI" w:cs="Segoe UI"/>
          <w:color w:val="171717"/>
        </w:rPr>
        <w:t>Whitepapers</w:t>
      </w:r>
    </w:p>
    <w:p w:rsidR="00BD39F8" w:rsidRDefault="00BD39F8" w:rsidP="00BD39F8">
      <w:pPr>
        <w:numPr>
          <w:ilvl w:val="0"/>
          <w:numId w:val="72"/>
        </w:numPr>
        <w:shd w:val="clear" w:color="auto" w:fill="FFFFFF"/>
        <w:spacing w:after="0" w:line="240" w:lineRule="auto"/>
        <w:ind w:left="570"/>
        <w:rPr>
          <w:rFonts w:ascii="Segoe UI" w:hAnsi="Segoe UI" w:cs="Segoe UI"/>
          <w:color w:val="171717"/>
        </w:rPr>
      </w:pPr>
      <w:r>
        <w:rPr>
          <w:rFonts w:ascii="Segoe UI" w:hAnsi="Segoe UI" w:cs="Segoe UI"/>
          <w:color w:val="171717"/>
        </w:rPr>
        <w:t>Community support forums</w:t>
      </w:r>
    </w:p>
    <w:p w:rsidR="00BD39F8" w:rsidRDefault="00BD39F8" w:rsidP="00BD39F8">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Paid Azure support plans</w:t>
      </w:r>
    </w:p>
    <w:p w:rsidR="00BD39F8" w:rsidRDefault="00BD39F8" w:rsidP="00BD39F8">
      <w:pPr>
        <w:pStyle w:val="NormalWeb"/>
        <w:shd w:val="clear" w:color="auto" w:fill="FFFFFF"/>
        <w:rPr>
          <w:rFonts w:ascii="Segoe UI" w:hAnsi="Segoe UI" w:cs="Segoe UI"/>
          <w:color w:val="171717"/>
        </w:rPr>
      </w:pPr>
      <w:r>
        <w:rPr>
          <w:rFonts w:ascii="Segoe UI" w:hAnsi="Segoe UI" w:cs="Segoe UI"/>
          <w:color w:val="171717"/>
        </w:rPr>
        <w:t>Microsoft offers four paid Azure support plans for customers who require technical and operational support: Developer, Standard, Professional Direct, and Premier.</w:t>
      </w:r>
    </w:p>
    <w:tbl>
      <w:tblPr>
        <w:tblW w:w="9372" w:type="dxa"/>
        <w:tblCellMar>
          <w:top w:w="15" w:type="dxa"/>
          <w:left w:w="15" w:type="dxa"/>
          <w:bottom w:w="15" w:type="dxa"/>
          <w:right w:w="15" w:type="dxa"/>
        </w:tblCellMar>
        <w:tblLook w:val="04A0" w:firstRow="1" w:lastRow="0" w:firstColumn="1" w:lastColumn="0" w:noHBand="0" w:noVBand="1"/>
      </w:tblPr>
      <w:tblGrid>
        <w:gridCol w:w="1904"/>
        <w:gridCol w:w="1730"/>
        <w:gridCol w:w="1740"/>
        <w:gridCol w:w="1970"/>
        <w:gridCol w:w="2028"/>
      </w:tblGrid>
      <w:tr w:rsidR="00BD39F8" w:rsidTr="005463ED">
        <w:trPr>
          <w:tblHeader/>
        </w:trPr>
        <w:tc>
          <w:tcPr>
            <w:tcW w:w="1544" w:type="dxa"/>
            <w:tcBorders>
              <w:top w:val="single" w:sz="2" w:space="0" w:color="auto"/>
              <w:left w:val="single" w:sz="2" w:space="0" w:color="auto"/>
              <w:bottom w:val="single" w:sz="6" w:space="0" w:color="auto"/>
              <w:right w:val="single" w:sz="2" w:space="0" w:color="auto"/>
            </w:tcBorders>
            <w:tcMar>
              <w:top w:w="180" w:type="dxa"/>
              <w:left w:w="0" w:type="dxa"/>
              <w:bottom w:w="180" w:type="dxa"/>
              <w:right w:w="240" w:type="dxa"/>
            </w:tcMar>
            <w:vAlign w:val="bottom"/>
            <w:hideMark/>
          </w:tcPr>
          <w:p w:rsidR="00BD39F8" w:rsidRDefault="00BD39F8">
            <w:pPr>
              <w:rPr>
                <w:rFonts w:ascii="Segoe UI" w:hAnsi="Segoe UI" w:cs="Segoe UI"/>
                <w:color w:val="171717"/>
              </w:rPr>
            </w:pPr>
          </w:p>
        </w:tc>
        <w:tc>
          <w:tcPr>
            <w:tcW w:w="1733" w:type="dxa"/>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BD39F8" w:rsidRDefault="00BD39F8">
            <w:pPr>
              <w:rPr>
                <w:b/>
                <w:bCs/>
                <w:sz w:val="24"/>
                <w:szCs w:val="24"/>
              </w:rPr>
            </w:pPr>
            <w:r>
              <w:rPr>
                <w:b/>
                <w:bCs/>
              </w:rPr>
              <w:t>Developer</w:t>
            </w:r>
          </w:p>
        </w:tc>
        <w:tc>
          <w:tcPr>
            <w:tcW w:w="1747" w:type="dxa"/>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BD39F8" w:rsidRDefault="00BD39F8">
            <w:pPr>
              <w:rPr>
                <w:b/>
                <w:bCs/>
              </w:rPr>
            </w:pPr>
            <w:r>
              <w:rPr>
                <w:b/>
                <w:bCs/>
              </w:rPr>
              <w:t>Standard</w:t>
            </w:r>
          </w:p>
        </w:tc>
        <w:tc>
          <w:tcPr>
            <w:tcW w:w="2096" w:type="dxa"/>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BD39F8" w:rsidRDefault="00BD39F8">
            <w:pPr>
              <w:rPr>
                <w:b/>
                <w:bCs/>
              </w:rPr>
            </w:pPr>
            <w:r>
              <w:rPr>
                <w:b/>
                <w:bCs/>
              </w:rPr>
              <w:t>Professional Direct</w:t>
            </w:r>
          </w:p>
        </w:tc>
        <w:tc>
          <w:tcPr>
            <w:tcW w:w="2252" w:type="dxa"/>
            <w:tcBorders>
              <w:top w:val="single" w:sz="2" w:space="0" w:color="auto"/>
              <w:left w:val="single" w:sz="2" w:space="0" w:color="auto"/>
              <w:bottom w:val="single" w:sz="6" w:space="0" w:color="auto"/>
              <w:right w:val="single" w:sz="2" w:space="0" w:color="auto"/>
            </w:tcBorders>
            <w:tcMar>
              <w:top w:w="180" w:type="dxa"/>
              <w:left w:w="240" w:type="dxa"/>
              <w:bottom w:w="180" w:type="dxa"/>
              <w:right w:w="0" w:type="dxa"/>
            </w:tcMar>
            <w:vAlign w:val="bottom"/>
            <w:hideMark/>
          </w:tcPr>
          <w:p w:rsidR="00BD39F8" w:rsidRDefault="00BD39F8">
            <w:pPr>
              <w:rPr>
                <w:b/>
                <w:bCs/>
              </w:rPr>
            </w:pPr>
            <w:r>
              <w:rPr>
                <w:b/>
                <w:bCs/>
              </w:rPr>
              <w:t>Premier</w:t>
            </w:r>
          </w:p>
        </w:tc>
      </w:tr>
      <w:tr w:rsidR="00BD39F8" w:rsidTr="005463ED">
        <w:tc>
          <w:tcPr>
            <w:tcW w:w="1544" w:type="dxa"/>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D39F8" w:rsidRDefault="00BD39F8">
            <w:r>
              <w:t>Scope</w:t>
            </w:r>
          </w:p>
        </w:tc>
        <w:tc>
          <w:tcPr>
            <w:tcW w:w="173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D39F8" w:rsidRDefault="00BD39F8">
            <w:r>
              <w:t>Trial and non-production environments</w:t>
            </w:r>
          </w:p>
        </w:tc>
        <w:tc>
          <w:tcPr>
            <w:tcW w:w="174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D39F8" w:rsidRDefault="00BD39F8">
            <w:r>
              <w:t>Production workload environments</w:t>
            </w:r>
          </w:p>
        </w:tc>
        <w:tc>
          <w:tcPr>
            <w:tcW w:w="2096"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D39F8" w:rsidRDefault="00BD39F8">
            <w:r>
              <w:t>Business-critical dependence</w:t>
            </w:r>
          </w:p>
        </w:tc>
        <w:tc>
          <w:tcPr>
            <w:tcW w:w="2252" w:type="dxa"/>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D39F8" w:rsidRDefault="00BD39F8">
            <w:r>
              <w:t>Substantial dependence across multiple products</w:t>
            </w:r>
          </w:p>
        </w:tc>
      </w:tr>
      <w:tr w:rsidR="00BD39F8" w:rsidTr="005463ED">
        <w:tc>
          <w:tcPr>
            <w:tcW w:w="1544" w:type="dxa"/>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D39F8" w:rsidRDefault="00BD39F8">
            <w:r>
              <w:t>Technical Support</w:t>
            </w:r>
          </w:p>
        </w:tc>
        <w:tc>
          <w:tcPr>
            <w:tcW w:w="173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D39F8" w:rsidRDefault="00BD39F8">
            <w:r>
              <w:t>Business hours access to Support Engineers via email</w:t>
            </w:r>
          </w:p>
        </w:tc>
        <w:tc>
          <w:tcPr>
            <w:tcW w:w="174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D39F8" w:rsidRDefault="00BD39F8">
            <w:r>
              <w:t>24x7 access to Support Engineers via email and phone</w:t>
            </w:r>
          </w:p>
        </w:tc>
        <w:tc>
          <w:tcPr>
            <w:tcW w:w="2096"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D39F8" w:rsidRDefault="00BD39F8">
            <w:r>
              <w:t>24x7 access to Support Engineers via email and phone</w:t>
            </w:r>
          </w:p>
        </w:tc>
        <w:tc>
          <w:tcPr>
            <w:tcW w:w="2252" w:type="dxa"/>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D39F8" w:rsidRDefault="00BD39F8">
            <w:r>
              <w:t>24x7 access to Support Engineers via email and phone</w:t>
            </w:r>
          </w:p>
        </w:tc>
      </w:tr>
      <w:tr w:rsidR="00BD39F8" w:rsidTr="005463ED">
        <w:tc>
          <w:tcPr>
            <w:tcW w:w="1544" w:type="dxa"/>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D39F8" w:rsidRDefault="00BD39F8">
            <w:r>
              <w:t>Case Severity/Response Times</w:t>
            </w:r>
          </w:p>
        </w:tc>
        <w:tc>
          <w:tcPr>
            <w:tcW w:w="173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D39F8" w:rsidRDefault="00BD39F8">
            <w:r>
              <w:t>Minimal business impact (</w:t>
            </w:r>
            <w:proofErr w:type="spellStart"/>
            <w:r>
              <w:t>Sev</w:t>
            </w:r>
            <w:proofErr w:type="spellEnd"/>
            <w:r>
              <w:t xml:space="preserve"> </w:t>
            </w:r>
            <w:r>
              <w:lastRenderedPageBreak/>
              <w:t>C): &lt;8 business hours</w:t>
            </w:r>
          </w:p>
        </w:tc>
        <w:tc>
          <w:tcPr>
            <w:tcW w:w="174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D39F8" w:rsidRDefault="00BD39F8">
            <w:r>
              <w:lastRenderedPageBreak/>
              <w:t xml:space="preserve">Critical business </w:t>
            </w:r>
            <w:r>
              <w:lastRenderedPageBreak/>
              <w:t>impact (</w:t>
            </w:r>
            <w:proofErr w:type="spellStart"/>
            <w:r>
              <w:t>Sev</w:t>
            </w:r>
            <w:proofErr w:type="spellEnd"/>
            <w:r>
              <w:t xml:space="preserve"> A): &lt;1 hour</w:t>
            </w:r>
          </w:p>
        </w:tc>
        <w:tc>
          <w:tcPr>
            <w:tcW w:w="2096"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D39F8" w:rsidRDefault="00BD39F8">
            <w:r>
              <w:lastRenderedPageBreak/>
              <w:t>Critical business impact (</w:t>
            </w:r>
            <w:proofErr w:type="spellStart"/>
            <w:r>
              <w:t>Sev</w:t>
            </w:r>
            <w:proofErr w:type="spellEnd"/>
            <w:r>
              <w:t xml:space="preserve"> A): &lt;1 hour</w:t>
            </w:r>
          </w:p>
        </w:tc>
        <w:tc>
          <w:tcPr>
            <w:tcW w:w="2252" w:type="dxa"/>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D39F8" w:rsidRDefault="00BD39F8">
            <w:r>
              <w:t>Critical business impact (</w:t>
            </w:r>
            <w:proofErr w:type="spellStart"/>
            <w:r>
              <w:t>Sev</w:t>
            </w:r>
            <w:proofErr w:type="spellEnd"/>
            <w:r>
              <w:t xml:space="preserve"> A): &lt;1 hour &lt;15 minutes </w:t>
            </w:r>
            <w:r>
              <w:lastRenderedPageBreak/>
              <w:t>(with Azure Rapid Response or Azure Event Management)</w:t>
            </w:r>
          </w:p>
        </w:tc>
      </w:tr>
      <w:tr w:rsidR="00BD39F8" w:rsidTr="005463ED">
        <w:tc>
          <w:tcPr>
            <w:tcW w:w="1544" w:type="dxa"/>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D39F8" w:rsidRDefault="00BD39F8">
            <w:r>
              <w:lastRenderedPageBreak/>
              <w:t>Architecture Support</w:t>
            </w:r>
          </w:p>
        </w:tc>
        <w:tc>
          <w:tcPr>
            <w:tcW w:w="173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D39F8" w:rsidRDefault="00BD39F8">
            <w:r>
              <w:t>General guidance</w:t>
            </w:r>
          </w:p>
        </w:tc>
        <w:tc>
          <w:tcPr>
            <w:tcW w:w="174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D39F8" w:rsidRDefault="00BD39F8">
            <w:r>
              <w:t>General guidance</w:t>
            </w:r>
          </w:p>
        </w:tc>
        <w:tc>
          <w:tcPr>
            <w:tcW w:w="2096"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D39F8" w:rsidRDefault="00BD39F8">
            <w:r>
              <w:t>Architectural guidance based on best practice delivered by ProDirect Delivery Manager</w:t>
            </w:r>
          </w:p>
        </w:tc>
        <w:tc>
          <w:tcPr>
            <w:tcW w:w="2252" w:type="dxa"/>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D39F8" w:rsidRDefault="00BD39F8">
            <w:r>
              <w:t>Customer-specific architectural support such as design reviews, performance tuning, configuration, and more</w:t>
            </w:r>
          </w:p>
        </w:tc>
      </w:tr>
      <w:tr w:rsidR="00BD39F8" w:rsidTr="005463ED">
        <w:tc>
          <w:tcPr>
            <w:tcW w:w="1544" w:type="dxa"/>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D39F8" w:rsidRDefault="00BD39F8">
            <w:r>
              <w:t>Operations Support</w:t>
            </w:r>
          </w:p>
        </w:tc>
        <w:tc>
          <w:tcPr>
            <w:tcW w:w="173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D39F8" w:rsidRDefault="00BD39F8"/>
        </w:tc>
        <w:tc>
          <w:tcPr>
            <w:tcW w:w="174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D39F8" w:rsidRDefault="00BD39F8">
            <w:pPr>
              <w:rPr>
                <w:sz w:val="20"/>
                <w:szCs w:val="20"/>
              </w:rPr>
            </w:pPr>
          </w:p>
        </w:tc>
        <w:tc>
          <w:tcPr>
            <w:tcW w:w="2096"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D39F8" w:rsidRDefault="00BD39F8">
            <w:pPr>
              <w:rPr>
                <w:sz w:val="24"/>
                <w:szCs w:val="24"/>
              </w:rPr>
            </w:pPr>
            <w:r>
              <w:t>Onboarding services, service reviews, Azure Advisor consultations</w:t>
            </w:r>
          </w:p>
        </w:tc>
        <w:tc>
          <w:tcPr>
            <w:tcW w:w="2252" w:type="dxa"/>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D39F8" w:rsidRDefault="00BD39F8">
            <w:r>
              <w:t>Technical account manager-led service reviews and reporting</w:t>
            </w:r>
          </w:p>
        </w:tc>
      </w:tr>
      <w:tr w:rsidR="00BD39F8" w:rsidTr="005463ED">
        <w:tc>
          <w:tcPr>
            <w:tcW w:w="1544" w:type="dxa"/>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D39F8" w:rsidRDefault="00BD39F8">
            <w:r>
              <w:t>Training</w:t>
            </w:r>
          </w:p>
        </w:tc>
        <w:tc>
          <w:tcPr>
            <w:tcW w:w="173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D39F8" w:rsidRDefault="00BD39F8"/>
        </w:tc>
        <w:tc>
          <w:tcPr>
            <w:tcW w:w="174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D39F8" w:rsidRDefault="00BD39F8">
            <w:pPr>
              <w:rPr>
                <w:sz w:val="20"/>
                <w:szCs w:val="20"/>
              </w:rPr>
            </w:pPr>
          </w:p>
        </w:tc>
        <w:tc>
          <w:tcPr>
            <w:tcW w:w="2096"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D39F8" w:rsidRDefault="00BD39F8">
            <w:pPr>
              <w:rPr>
                <w:sz w:val="24"/>
                <w:szCs w:val="24"/>
              </w:rPr>
            </w:pPr>
            <w:r>
              <w:t>Azure Engineering-led web seminars</w:t>
            </w:r>
          </w:p>
        </w:tc>
        <w:tc>
          <w:tcPr>
            <w:tcW w:w="2252" w:type="dxa"/>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D39F8" w:rsidRDefault="00BD39F8">
            <w:r>
              <w:t>Azure Engineering-led web seminars, on-demand training</w:t>
            </w:r>
          </w:p>
        </w:tc>
      </w:tr>
      <w:tr w:rsidR="00BD39F8" w:rsidTr="005463ED">
        <w:tc>
          <w:tcPr>
            <w:tcW w:w="1544" w:type="dxa"/>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D39F8" w:rsidRDefault="00BD39F8">
            <w:r>
              <w:t>Proactive Guidance</w:t>
            </w:r>
          </w:p>
        </w:tc>
        <w:tc>
          <w:tcPr>
            <w:tcW w:w="173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D39F8" w:rsidRDefault="00BD39F8"/>
        </w:tc>
        <w:tc>
          <w:tcPr>
            <w:tcW w:w="174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D39F8" w:rsidRDefault="00BD39F8">
            <w:pPr>
              <w:rPr>
                <w:sz w:val="20"/>
                <w:szCs w:val="20"/>
              </w:rPr>
            </w:pPr>
          </w:p>
        </w:tc>
        <w:tc>
          <w:tcPr>
            <w:tcW w:w="2096"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D39F8" w:rsidRDefault="00BD39F8">
            <w:pPr>
              <w:rPr>
                <w:sz w:val="24"/>
                <w:szCs w:val="24"/>
              </w:rPr>
            </w:pPr>
            <w:r>
              <w:t>ProDirect Delivery Manager</w:t>
            </w:r>
          </w:p>
        </w:tc>
        <w:tc>
          <w:tcPr>
            <w:tcW w:w="2252" w:type="dxa"/>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D39F8" w:rsidRDefault="00BD39F8">
            <w:r>
              <w:t>Designated Technical Account Manager</w:t>
            </w:r>
          </w:p>
        </w:tc>
      </w:tr>
      <w:tr w:rsidR="00BD39F8" w:rsidTr="005463ED">
        <w:tc>
          <w:tcPr>
            <w:tcW w:w="1544" w:type="dxa"/>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D39F8" w:rsidRDefault="00BD39F8">
            <w:r>
              <w:t>Launch Support</w:t>
            </w:r>
          </w:p>
        </w:tc>
        <w:tc>
          <w:tcPr>
            <w:tcW w:w="1733"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D39F8" w:rsidRDefault="00BD39F8"/>
        </w:tc>
        <w:tc>
          <w:tcPr>
            <w:tcW w:w="1747"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D39F8" w:rsidRDefault="00BD39F8">
            <w:pPr>
              <w:rPr>
                <w:sz w:val="20"/>
                <w:szCs w:val="20"/>
              </w:rPr>
            </w:pPr>
          </w:p>
        </w:tc>
        <w:tc>
          <w:tcPr>
            <w:tcW w:w="2096" w:type="dxa"/>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D39F8" w:rsidRDefault="00BD39F8">
            <w:pPr>
              <w:rPr>
                <w:sz w:val="20"/>
                <w:szCs w:val="20"/>
              </w:rPr>
            </w:pPr>
          </w:p>
        </w:tc>
        <w:tc>
          <w:tcPr>
            <w:tcW w:w="2252" w:type="dxa"/>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D39F8" w:rsidRDefault="00BD39F8">
            <w:pPr>
              <w:rPr>
                <w:sz w:val="24"/>
                <w:szCs w:val="24"/>
              </w:rPr>
            </w:pPr>
            <w:r>
              <w:t>Azure Event Management (available for additional fee)</w:t>
            </w:r>
          </w:p>
        </w:tc>
      </w:tr>
    </w:tbl>
    <w:p w:rsidR="00BD39F8" w:rsidRDefault="00BD39F8" w:rsidP="00BD39F8">
      <w:pPr>
        <w:pStyle w:val="NormalWeb"/>
        <w:shd w:val="clear" w:color="auto" w:fill="FFFFFF"/>
        <w:rPr>
          <w:rFonts w:ascii="Segoe UI" w:hAnsi="Segoe UI" w:cs="Segoe UI"/>
          <w:color w:val="171717"/>
        </w:rPr>
      </w:pPr>
      <w:r>
        <w:rPr>
          <w:rFonts w:ascii="Segoe UI" w:hAnsi="Segoe UI" w:cs="Segoe UI"/>
          <w:color w:val="171717"/>
        </w:rPr>
        <w:lastRenderedPageBreak/>
        <w:t>Providing different Azure support options allows Azure customers to choose a plan that best fits their needs.</w:t>
      </w:r>
    </w:p>
    <w:p w:rsidR="00BD39F8" w:rsidRDefault="00BD39F8" w:rsidP="00BD39F8">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Support-plan availability and billing</w:t>
      </w:r>
    </w:p>
    <w:p w:rsidR="00BD39F8" w:rsidRDefault="00BD39F8" w:rsidP="00BD39F8">
      <w:pPr>
        <w:pStyle w:val="NormalWeb"/>
        <w:shd w:val="clear" w:color="auto" w:fill="FFFFFF"/>
        <w:rPr>
          <w:rFonts w:ascii="Segoe UI" w:hAnsi="Segoe UI" w:cs="Segoe UI"/>
          <w:color w:val="171717"/>
        </w:rPr>
      </w:pPr>
      <w:r>
        <w:rPr>
          <w:rFonts w:ascii="Segoe UI" w:hAnsi="Segoe UI" w:cs="Segoe UI"/>
          <w:color w:val="171717"/>
        </w:rPr>
        <w:t>The support plans available and how you're charged depends on the type of Azure customer you are, and the type of Azure subscription you have.</w:t>
      </w:r>
    </w:p>
    <w:p w:rsidR="00BD39F8" w:rsidRDefault="00BD39F8" w:rsidP="00BD39F8">
      <w:pPr>
        <w:pStyle w:val="NormalWeb"/>
        <w:shd w:val="clear" w:color="auto" w:fill="FFFFFF"/>
        <w:rPr>
          <w:rFonts w:ascii="Segoe UI" w:hAnsi="Segoe UI" w:cs="Segoe UI"/>
          <w:color w:val="171717"/>
        </w:rPr>
      </w:pPr>
      <w:r>
        <w:rPr>
          <w:rFonts w:ascii="Segoe UI" w:hAnsi="Segoe UI" w:cs="Segoe UI"/>
          <w:color w:val="171717"/>
        </w:rPr>
        <w:t>For example, Developer support isn't available to Enterprise customers. Enterprise customers can purchase Standard, Professional Direct, and Premier support plans, and be billed for support as part of an Enterprise Agreement (EA). Alternatively, if you purchase a support plan within a pay-as-you-go subscription, your support plan is charged to your monthly Azure subscription bill.</w:t>
      </w:r>
    </w:p>
    <w:p w:rsidR="00BD39F8" w:rsidRDefault="00BD39F8" w:rsidP="00BD39F8">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Other support options</w:t>
      </w:r>
    </w:p>
    <w:p w:rsidR="00BD39F8" w:rsidRDefault="00BD39F8" w:rsidP="00BD39F8">
      <w:pPr>
        <w:pStyle w:val="NormalWeb"/>
        <w:shd w:val="clear" w:color="auto" w:fill="FFFFFF"/>
        <w:rPr>
          <w:rFonts w:ascii="Segoe UI" w:hAnsi="Segoe UI" w:cs="Segoe UI"/>
          <w:color w:val="171717"/>
        </w:rPr>
      </w:pPr>
      <w:r>
        <w:rPr>
          <w:rFonts w:ascii="Segoe UI" w:hAnsi="Segoe UI" w:cs="Segoe UI"/>
          <w:color w:val="171717"/>
        </w:rPr>
        <w:t>Several additional support channels are available outside Azure's official support plans.</w:t>
      </w:r>
    </w:p>
    <w:tbl>
      <w:tblPr>
        <w:tblW w:w="5000" w:type="pct"/>
        <w:tblCellMar>
          <w:top w:w="15" w:type="dxa"/>
          <w:left w:w="15" w:type="dxa"/>
          <w:bottom w:w="15" w:type="dxa"/>
          <w:right w:w="15" w:type="dxa"/>
        </w:tblCellMar>
        <w:tblLook w:val="04A0" w:firstRow="1" w:lastRow="0" w:firstColumn="1" w:lastColumn="0" w:noHBand="0" w:noVBand="1"/>
      </w:tblPr>
      <w:tblGrid>
        <w:gridCol w:w="1573"/>
        <w:gridCol w:w="7781"/>
      </w:tblGrid>
      <w:tr w:rsidR="00BD39F8" w:rsidTr="005463ED">
        <w:trPr>
          <w:tblHeader/>
        </w:trPr>
        <w:tc>
          <w:tcPr>
            <w:tcW w:w="841" w:type="pct"/>
            <w:tcBorders>
              <w:top w:val="single" w:sz="2" w:space="0" w:color="auto"/>
              <w:left w:val="single" w:sz="2" w:space="0" w:color="auto"/>
              <w:bottom w:val="single" w:sz="6" w:space="0" w:color="auto"/>
              <w:right w:val="single" w:sz="2" w:space="0" w:color="auto"/>
            </w:tcBorders>
            <w:tcMar>
              <w:top w:w="180" w:type="dxa"/>
              <w:left w:w="0" w:type="dxa"/>
              <w:bottom w:w="180" w:type="dxa"/>
              <w:right w:w="240" w:type="dxa"/>
            </w:tcMar>
            <w:vAlign w:val="bottom"/>
            <w:hideMark/>
          </w:tcPr>
          <w:p w:rsidR="00BD39F8" w:rsidRDefault="00BD39F8">
            <w:pPr>
              <w:rPr>
                <w:rFonts w:ascii="Times New Roman" w:hAnsi="Times New Roman" w:cs="Times New Roman"/>
                <w:b/>
                <w:bCs/>
              </w:rPr>
            </w:pPr>
            <w:r>
              <w:rPr>
                <w:b/>
                <w:bCs/>
              </w:rPr>
              <w:t>Channel</w:t>
            </w:r>
          </w:p>
        </w:tc>
        <w:tc>
          <w:tcPr>
            <w:tcW w:w="4159" w:type="pct"/>
            <w:tcBorders>
              <w:top w:val="single" w:sz="2" w:space="0" w:color="auto"/>
              <w:left w:val="single" w:sz="2" w:space="0" w:color="auto"/>
              <w:bottom w:val="single" w:sz="6" w:space="0" w:color="auto"/>
              <w:right w:val="single" w:sz="2" w:space="0" w:color="auto"/>
            </w:tcBorders>
            <w:tcMar>
              <w:top w:w="180" w:type="dxa"/>
              <w:left w:w="240" w:type="dxa"/>
              <w:bottom w:w="180" w:type="dxa"/>
              <w:right w:w="0" w:type="dxa"/>
            </w:tcMar>
            <w:vAlign w:val="bottom"/>
            <w:hideMark/>
          </w:tcPr>
          <w:p w:rsidR="00BD39F8" w:rsidRDefault="00BD39F8">
            <w:pPr>
              <w:rPr>
                <w:b/>
                <w:bCs/>
              </w:rPr>
            </w:pPr>
            <w:r>
              <w:rPr>
                <w:b/>
                <w:bCs/>
              </w:rPr>
              <w:t>Description</w:t>
            </w:r>
          </w:p>
        </w:tc>
      </w:tr>
      <w:tr w:rsidR="00BD39F8" w:rsidTr="005463ED">
        <w:tc>
          <w:tcPr>
            <w:tcW w:w="841"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D39F8" w:rsidRDefault="00BD39F8">
            <w:r>
              <w:rPr>
                <w:rStyle w:val="Strong"/>
              </w:rPr>
              <w:t>Azure Knowledge Center</w:t>
            </w:r>
          </w:p>
        </w:tc>
        <w:tc>
          <w:tcPr>
            <w:tcW w:w="4159"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D39F8" w:rsidRDefault="00BD39F8">
            <w:r>
              <w:t>The </w:t>
            </w:r>
            <w:hyperlink r:id="rId81" w:history="1">
              <w:r>
                <w:rPr>
                  <w:rStyle w:val="Hyperlink"/>
                </w:rPr>
                <w:t>Azure Knowledge Center</w:t>
              </w:r>
            </w:hyperlink>
            <w:r>
              <w:t> is a searchable database that contains answers to common support questions, from a community of Azure experts, developers, customers, and users. You can browse through all responses within the Azure Knowledge Center. Find specific solutions by entering keyword search terms into the text-entry field and further refine your search results by selecting products or tags from the lists provided by two dropdown lists.</w:t>
            </w:r>
          </w:p>
        </w:tc>
      </w:tr>
      <w:tr w:rsidR="00BD39F8" w:rsidTr="005463ED">
        <w:tc>
          <w:tcPr>
            <w:tcW w:w="841"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D39F8" w:rsidRDefault="00BD39F8">
            <w:r>
              <w:rPr>
                <w:rStyle w:val="Strong"/>
              </w:rPr>
              <w:t>Microsoft Developer Network (MSDN) Forums</w:t>
            </w:r>
          </w:p>
        </w:tc>
        <w:tc>
          <w:tcPr>
            <w:tcW w:w="4159"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D39F8" w:rsidRDefault="00BD39F8">
            <w:r>
              <w:t>Get support by reading responses to Azure technical questions from Microsoft's developers and testers on the </w:t>
            </w:r>
            <w:hyperlink r:id="rId82" w:history="1">
              <w:r>
                <w:rPr>
                  <w:rStyle w:val="Hyperlink"/>
                </w:rPr>
                <w:t>MSDN Azure discussion forums</w:t>
              </w:r>
            </w:hyperlink>
            <w:r>
              <w:t>.</w:t>
            </w:r>
          </w:p>
        </w:tc>
      </w:tr>
      <w:tr w:rsidR="00BD39F8" w:rsidTr="005463ED">
        <w:tc>
          <w:tcPr>
            <w:tcW w:w="841"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D39F8" w:rsidRDefault="00BD39F8">
            <w:r>
              <w:rPr>
                <w:rStyle w:val="Strong"/>
              </w:rPr>
              <w:t>Stack Overflow</w:t>
            </w:r>
          </w:p>
        </w:tc>
        <w:tc>
          <w:tcPr>
            <w:tcW w:w="4159"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D39F8" w:rsidRDefault="00BD39F8">
            <w:r>
              <w:t>You can review answers to questions from the development community on </w:t>
            </w:r>
            <w:proofErr w:type="spellStart"/>
            <w:r w:rsidR="003B1133">
              <w:fldChar w:fldCharType="begin"/>
            </w:r>
            <w:r w:rsidR="003B1133">
              <w:instrText xml:space="preserve"> HYPERLINK "https://stackoverflow.com/questions/tagged/azure/" </w:instrText>
            </w:r>
            <w:r w:rsidR="003B1133">
              <w:fldChar w:fldCharType="separate"/>
            </w:r>
            <w:r>
              <w:rPr>
                <w:rStyle w:val="Hyperlink"/>
              </w:rPr>
              <w:t>StackOverflow</w:t>
            </w:r>
            <w:proofErr w:type="spellEnd"/>
            <w:r w:rsidR="003B1133">
              <w:rPr>
                <w:rStyle w:val="Hyperlink"/>
              </w:rPr>
              <w:fldChar w:fldCharType="end"/>
            </w:r>
            <w:r>
              <w:t>.</w:t>
            </w:r>
          </w:p>
        </w:tc>
      </w:tr>
      <w:tr w:rsidR="00BD39F8" w:rsidTr="005463ED">
        <w:tc>
          <w:tcPr>
            <w:tcW w:w="841"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D39F8" w:rsidRDefault="00BD39F8">
            <w:r>
              <w:rPr>
                <w:rStyle w:val="Strong"/>
              </w:rPr>
              <w:lastRenderedPageBreak/>
              <w:t>Server Fault</w:t>
            </w:r>
          </w:p>
        </w:tc>
        <w:tc>
          <w:tcPr>
            <w:tcW w:w="4159"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D39F8" w:rsidRDefault="00BD39F8">
            <w:r>
              <w:t>Review community responses to questions about System and Network Administration in Azure on </w:t>
            </w:r>
            <w:proofErr w:type="spellStart"/>
            <w:r w:rsidR="003B1133">
              <w:fldChar w:fldCharType="begin"/>
            </w:r>
            <w:r w:rsidR="003B1133">
              <w:instrText xml:space="preserve"> HYPERLINK "https://serverfault.com/questions/tagged/azure" </w:instrText>
            </w:r>
            <w:r w:rsidR="003B1133">
              <w:fldChar w:fldCharType="separate"/>
            </w:r>
            <w:r>
              <w:rPr>
                <w:rStyle w:val="Hyperlink"/>
              </w:rPr>
              <w:t>ServerFault</w:t>
            </w:r>
            <w:proofErr w:type="spellEnd"/>
            <w:r w:rsidR="003B1133">
              <w:rPr>
                <w:rStyle w:val="Hyperlink"/>
              </w:rPr>
              <w:fldChar w:fldCharType="end"/>
            </w:r>
            <w:r>
              <w:t>.</w:t>
            </w:r>
          </w:p>
        </w:tc>
      </w:tr>
      <w:tr w:rsidR="00BD39F8" w:rsidTr="005463ED">
        <w:tc>
          <w:tcPr>
            <w:tcW w:w="841"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D39F8" w:rsidRDefault="00BD39F8">
            <w:r>
              <w:rPr>
                <w:rStyle w:val="Strong"/>
              </w:rPr>
              <w:t>Azure Feedback Forums</w:t>
            </w:r>
          </w:p>
        </w:tc>
        <w:tc>
          <w:tcPr>
            <w:tcW w:w="4159"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D39F8" w:rsidRDefault="00BD39F8">
            <w:r>
              <w:t>Read ideas and suggestions for improving Azure made by Azure users and customers on the </w:t>
            </w:r>
            <w:hyperlink r:id="rId83" w:history="1">
              <w:r>
                <w:rPr>
                  <w:rStyle w:val="Hyperlink"/>
                </w:rPr>
                <w:t>Azure feedback forums</w:t>
              </w:r>
            </w:hyperlink>
            <w:r>
              <w:t>.</w:t>
            </w:r>
          </w:p>
        </w:tc>
      </w:tr>
      <w:tr w:rsidR="00BD39F8" w:rsidTr="005463ED">
        <w:tc>
          <w:tcPr>
            <w:tcW w:w="841"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D39F8" w:rsidRDefault="00BD39F8">
            <w:r>
              <w:rPr>
                <w:rStyle w:val="Strong"/>
              </w:rPr>
              <w:t>Twitter</w:t>
            </w:r>
          </w:p>
        </w:tc>
        <w:tc>
          <w:tcPr>
            <w:tcW w:w="4159"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D39F8" w:rsidRDefault="00BD39F8">
            <w:r>
              <w:t>Tweet </w:t>
            </w:r>
            <w:r>
              <w:rPr>
                <w:rStyle w:val="HTMLCode"/>
                <w:rFonts w:ascii="Consolas" w:eastAsiaTheme="minorHAnsi" w:hAnsi="Consolas"/>
                <w:sz w:val="18"/>
                <w:szCs w:val="18"/>
              </w:rPr>
              <w:t>@</w:t>
            </w:r>
            <w:proofErr w:type="spellStart"/>
            <w:r>
              <w:rPr>
                <w:rStyle w:val="HTMLCode"/>
                <w:rFonts w:ascii="Consolas" w:eastAsiaTheme="minorHAnsi" w:hAnsi="Consolas"/>
                <w:sz w:val="18"/>
                <w:szCs w:val="18"/>
              </w:rPr>
              <w:t>AzureSupport</w:t>
            </w:r>
            <w:proofErr w:type="spellEnd"/>
            <w:r>
              <w:t> to get answers and support from the </w:t>
            </w:r>
            <w:hyperlink r:id="rId84" w:history="1">
              <w:r>
                <w:rPr>
                  <w:rStyle w:val="Hyperlink"/>
                </w:rPr>
                <w:t>official Microsoft Azure Twitter channel</w:t>
              </w:r>
            </w:hyperlink>
            <w:r>
              <w:t>.</w:t>
            </w:r>
          </w:p>
        </w:tc>
      </w:tr>
    </w:tbl>
    <w:p w:rsidR="00BD39F8" w:rsidRPr="00BD39F8" w:rsidRDefault="00BD39F8" w:rsidP="00BD39F8"/>
    <w:p w:rsidR="006A0E2A" w:rsidRDefault="006A0E2A"/>
    <w:p w:rsidR="005463ED" w:rsidRDefault="005463ED" w:rsidP="005463ED">
      <w:pPr>
        <w:pStyle w:val="Heading1"/>
        <w:shd w:val="clear" w:color="auto" w:fill="FFFFFF"/>
        <w:rPr>
          <w:rFonts w:ascii="Segoe UI" w:hAnsi="Segoe UI" w:cs="Segoe UI"/>
          <w:color w:val="171717"/>
        </w:rPr>
      </w:pPr>
      <w:r>
        <w:rPr>
          <w:rFonts w:ascii="Segoe UI" w:hAnsi="Segoe UI" w:cs="Segoe UI"/>
          <w:color w:val="171717"/>
        </w:rPr>
        <w:t>Core Cloud Services - Manage services with the Azure portal</w:t>
      </w:r>
    </w:p>
    <w:p w:rsidR="005463ED" w:rsidRDefault="005463ED"/>
    <w:p w:rsidR="005463ED" w:rsidRDefault="005463ED" w:rsidP="005463ED">
      <w:pPr>
        <w:pStyle w:val="Heading1"/>
        <w:shd w:val="clear" w:color="auto" w:fill="FFFFFF"/>
        <w:spacing w:before="0" w:after="0"/>
        <w:rPr>
          <w:rFonts w:ascii="Segoe UI" w:hAnsi="Segoe UI" w:cs="Segoe UI"/>
          <w:color w:val="171717"/>
        </w:rPr>
      </w:pPr>
      <w:r>
        <w:rPr>
          <w:rFonts w:ascii="Segoe UI" w:hAnsi="Segoe UI" w:cs="Segoe UI"/>
          <w:color w:val="171717"/>
        </w:rPr>
        <w:t>Azure management options</w:t>
      </w:r>
    </w:p>
    <w:p w:rsidR="005463ED" w:rsidRDefault="005463ED" w:rsidP="005463ED">
      <w:pPr>
        <w:numPr>
          <w:ilvl w:val="0"/>
          <w:numId w:val="73"/>
        </w:numPr>
        <w:shd w:val="clear" w:color="auto" w:fill="FFFFFF"/>
        <w:spacing w:after="0" w:line="240" w:lineRule="auto"/>
        <w:rPr>
          <w:rFonts w:ascii="Segoe UI" w:hAnsi="Segoe UI" w:cs="Segoe UI"/>
        </w:rPr>
      </w:pPr>
      <w:r>
        <w:rPr>
          <w:rFonts w:ascii="Segoe UI" w:hAnsi="Segoe UI" w:cs="Segoe UI"/>
        </w:rPr>
        <w:t>7 minutes</w:t>
      </w:r>
    </w:p>
    <w:p w:rsidR="005463ED" w:rsidRDefault="005463ED" w:rsidP="005463ED">
      <w:pPr>
        <w:pStyle w:val="NormalWeb"/>
        <w:shd w:val="clear" w:color="auto" w:fill="FFFFFF"/>
        <w:rPr>
          <w:rFonts w:ascii="Segoe UI" w:hAnsi="Segoe UI" w:cs="Segoe UI"/>
          <w:color w:val="171717"/>
        </w:rPr>
      </w:pPr>
      <w:r>
        <w:rPr>
          <w:rFonts w:ascii="Segoe UI" w:hAnsi="Segoe UI" w:cs="Segoe UI"/>
          <w:color w:val="171717"/>
        </w:rPr>
        <w:t>You can configure and manage Azure using a broad range of tools and platforms. There are tools available for the command line, language-specific Software Development Kits (SDKs), developer tools, tools for migration, and many others.</w:t>
      </w:r>
    </w:p>
    <w:p w:rsidR="005463ED" w:rsidRDefault="005463ED" w:rsidP="005463ED">
      <w:pPr>
        <w:pStyle w:val="NormalWeb"/>
        <w:shd w:val="clear" w:color="auto" w:fill="FFFFFF"/>
        <w:rPr>
          <w:rFonts w:ascii="Segoe UI" w:hAnsi="Segoe UI" w:cs="Segoe UI"/>
          <w:color w:val="171717"/>
        </w:rPr>
      </w:pPr>
      <w:r>
        <w:rPr>
          <w:rFonts w:ascii="Segoe UI" w:hAnsi="Segoe UI" w:cs="Segoe UI"/>
          <w:color w:val="171717"/>
        </w:rPr>
        <w:t>Tools that are commonly used for day-to-day management and interaction include:</w:t>
      </w:r>
    </w:p>
    <w:p w:rsidR="005463ED" w:rsidRDefault="005463ED" w:rsidP="005463ED">
      <w:pPr>
        <w:numPr>
          <w:ilvl w:val="0"/>
          <w:numId w:val="74"/>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Azure portal</w:t>
      </w:r>
      <w:r>
        <w:rPr>
          <w:rFonts w:ascii="Segoe UI" w:hAnsi="Segoe UI" w:cs="Segoe UI"/>
          <w:color w:val="171717"/>
        </w:rPr>
        <w:t> for interacting with Azure via a Graphical User Interface (GUI)</w:t>
      </w:r>
    </w:p>
    <w:p w:rsidR="005463ED" w:rsidRDefault="005463ED" w:rsidP="005463ED">
      <w:pPr>
        <w:numPr>
          <w:ilvl w:val="0"/>
          <w:numId w:val="74"/>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Azure PowerShell</w:t>
      </w:r>
      <w:r>
        <w:rPr>
          <w:rFonts w:ascii="Segoe UI" w:hAnsi="Segoe UI" w:cs="Segoe UI"/>
          <w:color w:val="171717"/>
        </w:rPr>
        <w:t> and </w:t>
      </w:r>
      <w:r>
        <w:rPr>
          <w:rStyle w:val="Strong"/>
          <w:rFonts w:ascii="Segoe UI" w:hAnsi="Segoe UI" w:cs="Segoe UI"/>
          <w:color w:val="171717"/>
        </w:rPr>
        <w:t>Azure Command-Line Interface</w:t>
      </w:r>
      <w:r>
        <w:rPr>
          <w:rFonts w:ascii="Segoe UI" w:hAnsi="Segoe UI" w:cs="Segoe UI"/>
          <w:color w:val="171717"/>
        </w:rPr>
        <w:t> (CLI) for command line and automation-based interactions with Azure</w:t>
      </w:r>
    </w:p>
    <w:p w:rsidR="005463ED" w:rsidRDefault="005463ED" w:rsidP="005463ED">
      <w:pPr>
        <w:numPr>
          <w:ilvl w:val="0"/>
          <w:numId w:val="74"/>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Azure Cloud Shell</w:t>
      </w:r>
      <w:r>
        <w:rPr>
          <w:rFonts w:ascii="Segoe UI" w:hAnsi="Segoe UI" w:cs="Segoe UI"/>
          <w:color w:val="171717"/>
        </w:rPr>
        <w:t> for a web-based command-line interface</w:t>
      </w:r>
    </w:p>
    <w:p w:rsidR="005463ED" w:rsidRDefault="005463ED" w:rsidP="005463ED">
      <w:pPr>
        <w:numPr>
          <w:ilvl w:val="0"/>
          <w:numId w:val="74"/>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Azure mobile app</w:t>
      </w:r>
      <w:r>
        <w:rPr>
          <w:rFonts w:ascii="Segoe UI" w:hAnsi="Segoe UI" w:cs="Segoe UI"/>
          <w:color w:val="171717"/>
        </w:rPr>
        <w:t> for monitoring and managing your resources from your mobile device</w:t>
      </w:r>
    </w:p>
    <w:p w:rsidR="005463ED" w:rsidRDefault="005463ED" w:rsidP="005463E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Azure portal</w:t>
      </w:r>
    </w:p>
    <w:p w:rsidR="005463ED" w:rsidRDefault="005463ED" w:rsidP="005463ED">
      <w:pPr>
        <w:pStyle w:val="NormalWeb"/>
        <w:shd w:val="clear" w:color="auto" w:fill="FFFFFF"/>
        <w:rPr>
          <w:rFonts w:ascii="Segoe UI" w:hAnsi="Segoe UI" w:cs="Segoe UI"/>
          <w:color w:val="171717"/>
        </w:rPr>
      </w:pPr>
      <w:r>
        <w:rPr>
          <w:rFonts w:ascii="Segoe UI" w:hAnsi="Segoe UI" w:cs="Segoe UI"/>
          <w:color w:val="171717"/>
        </w:rPr>
        <w:t>The </w:t>
      </w:r>
      <w:hyperlink r:id="rId85" w:history="1">
        <w:r>
          <w:rPr>
            <w:rStyle w:val="Hyperlink"/>
            <w:rFonts w:ascii="Segoe UI" w:hAnsi="Segoe UI" w:cs="Segoe UI"/>
          </w:rPr>
          <w:t>Azure portal</w:t>
        </w:r>
      </w:hyperlink>
      <w:r>
        <w:rPr>
          <w:rFonts w:ascii="Segoe UI" w:hAnsi="Segoe UI" w:cs="Segoe UI"/>
          <w:color w:val="171717"/>
        </w:rPr>
        <w:t xml:space="preserve"> is a public website that you can access with any web browser. Once you sign in with your Azure account, you can create, manage, and monitor any available Azure services. You can identify a service you're looking for, get links for help on a topic, </w:t>
      </w:r>
      <w:r>
        <w:rPr>
          <w:rFonts w:ascii="Segoe UI" w:hAnsi="Segoe UI" w:cs="Segoe UI"/>
          <w:color w:val="171717"/>
        </w:rPr>
        <w:lastRenderedPageBreak/>
        <w:t>and deploy, manage, and delete resources. It also guides you through complex administrative tasks using wizards and tooltips.</w:t>
      </w:r>
    </w:p>
    <w:p w:rsidR="005463ED" w:rsidRDefault="005463ED" w:rsidP="005463ED">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extent cx="5943600" cy="3853815"/>
            <wp:effectExtent l="0" t="0" r="0" b="0"/>
            <wp:docPr id="64" name="Picture 64" descr="Screenshot of the Azure portal showing the left-hand navigation and suggested Az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Azure portal showing the left-hand navigation and suggested Azure service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853815"/>
                    </a:xfrm>
                    <a:prstGeom prst="rect">
                      <a:avLst/>
                    </a:prstGeom>
                    <a:noFill/>
                    <a:ln>
                      <a:noFill/>
                    </a:ln>
                  </pic:spPr>
                </pic:pic>
              </a:graphicData>
            </a:graphic>
          </wp:inline>
        </w:drawing>
      </w:r>
    </w:p>
    <w:p w:rsidR="005463ED" w:rsidRDefault="005463ED" w:rsidP="005463ED">
      <w:pPr>
        <w:pStyle w:val="NormalWeb"/>
        <w:shd w:val="clear" w:color="auto" w:fill="FFFFFF"/>
        <w:rPr>
          <w:rFonts w:ascii="Segoe UI" w:hAnsi="Segoe UI" w:cs="Segoe UI"/>
          <w:color w:val="171717"/>
        </w:rPr>
      </w:pPr>
      <w:r>
        <w:rPr>
          <w:rFonts w:ascii="Segoe UI" w:hAnsi="Segoe UI" w:cs="Segoe UI"/>
          <w:color w:val="171717"/>
        </w:rPr>
        <w:t>The dashboard view provides high-level details about your Azure environment. You can customize the dashboard by moving and resizing tiles, and displaying services you're interested in.</w:t>
      </w:r>
    </w:p>
    <w:p w:rsidR="005463ED" w:rsidRDefault="005463ED" w:rsidP="005463ED">
      <w:pPr>
        <w:pStyle w:val="NormalWeb"/>
        <w:shd w:val="clear" w:color="auto" w:fill="FFFFFF"/>
        <w:rPr>
          <w:rFonts w:ascii="Segoe UI" w:hAnsi="Segoe UI" w:cs="Segoe UI"/>
          <w:color w:val="171717"/>
        </w:rPr>
      </w:pPr>
      <w:r>
        <w:rPr>
          <w:rFonts w:ascii="Segoe UI" w:hAnsi="Segoe UI" w:cs="Segoe UI"/>
          <w:color w:val="171717"/>
        </w:rPr>
        <w:t>The portal doesn't provide any way to automate repetitive tasks. For example, to set up multiple VMs, you would need to create them one at a time by completing the wizard for each VM. This process makes the portal approach time-consuming and error-prone for complex tasks.</w:t>
      </w:r>
    </w:p>
    <w:p w:rsidR="005463ED" w:rsidRDefault="005463ED" w:rsidP="005463E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Azure PowerShell</w:t>
      </w:r>
    </w:p>
    <w:p w:rsidR="005463ED" w:rsidRDefault="005463ED" w:rsidP="005463ED">
      <w:pPr>
        <w:pStyle w:val="NormalWeb"/>
        <w:shd w:val="clear" w:color="auto" w:fill="FFFFFF"/>
        <w:rPr>
          <w:rFonts w:ascii="Segoe UI" w:hAnsi="Segoe UI" w:cs="Segoe UI"/>
          <w:color w:val="171717"/>
        </w:rPr>
      </w:pPr>
      <w:r>
        <w:rPr>
          <w:rFonts w:ascii="Segoe UI" w:hAnsi="Segoe UI" w:cs="Segoe UI"/>
          <w:color w:val="171717"/>
        </w:rPr>
        <w:t>Azure PowerShell is a module that you can install for Windows PowerShell or PowerShell Core, which is a cross-platform version of PowerShell that runs on Windows, Linux, or macOS. Azure PowerShell enables you to connect to your Azure subscription and manage resources. Windows PowerShell and PowerShell Core provide services such as the shell window and command parsing. Azure PowerShell then adds the Azure-specific commands.</w:t>
      </w:r>
    </w:p>
    <w:p w:rsidR="005463ED" w:rsidRDefault="005463ED" w:rsidP="005463ED">
      <w:pPr>
        <w:pStyle w:val="NormalWeb"/>
        <w:shd w:val="clear" w:color="auto" w:fill="FFFFFF"/>
        <w:rPr>
          <w:rFonts w:ascii="Segoe UI" w:hAnsi="Segoe UI" w:cs="Segoe UI"/>
          <w:color w:val="171717"/>
        </w:rPr>
      </w:pPr>
      <w:r>
        <w:rPr>
          <w:rFonts w:ascii="Segoe UI" w:hAnsi="Segoe UI" w:cs="Segoe UI"/>
          <w:color w:val="171717"/>
        </w:rPr>
        <w:lastRenderedPageBreak/>
        <w:t>For example, Azure PowerShell provides the </w:t>
      </w:r>
      <w:r>
        <w:rPr>
          <w:rStyle w:val="HTMLCode"/>
          <w:rFonts w:ascii="Consolas" w:hAnsi="Consolas"/>
          <w:color w:val="171717"/>
        </w:rPr>
        <w:t>New-</w:t>
      </w:r>
      <w:proofErr w:type="spellStart"/>
      <w:r>
        <w:rPr>
          <w:rStyle w:val="HTMLCode"/>
          <w:rFonts w:ascii="Consolas" w:hAnsi="Consolas"/>
          <w:color w:val="171717"/>
        </w:rPr>
        <w:t>AzVM</w:t>
      </w:r>
      <w:proofErr w:type="spellEnd"/>
      <w:r>
        <w:rPr>
          <w:rFonts w:ascii="Segoe UI" w:hAnsi="Segoe UI" w:cs="Segoe UI"/>
          <w:color w:val="171717"/>
        </w:rPr>
        <w:t> command that creates a virtual machine for you inside your Azure subscription. To use it, you would launch PowerShell, install the Azure PowerShell module, sign in to your Azure account using the command </w:t>
      </w:r>
      <w:r>
        <w:rPr>
          <w:rStyle w:val="HTMLCode"/>
          <w:rFonts w:ascii="Consolas" w:hAnsi="Consolas"/>
          <w:color w:val="171717"/>
        </w:rPr>
        <w:t>Connect-</w:t>
      </w:r>
      <w:proofErr w:type="spellStart"/>
      <w:r>
        <w:rPr>
          <w:rStyle w:val="HTMLCode"/>
          <w:rFonts w:ascii="Consolas" w:hAnsi="Consolas"/>
          <w:color w:val="171717"/>
        </w:rPr>
        <w:t>AzAccount</w:t>
      </w:r>
      <w:proofErr w:type="spellEnd"/>
      <w:r>
        <w:rPr>
          <w:rFonts w:ascii="Segoe UI" w:hAnsi="Segoe UI" w:cs="Segoe UI"/>
          <w:color w:val="171717"/>
        </w:rPr>
        <w:t>, and then issue a command such as:</w:t>
      </w:r>
    </w:p>
    <w:p w:rsidR="005463ED" w:rsidRDefault="005463ED" w:rsidP="005463ED">
      <w:pPr>
        <w:rPr>
          <w:rFonts w:ascii="Segoe UI" w:hAnsi="Segoe UI" w:cs="Segoe UI"/>
          <w:color w:val="171717"/>
        </w:rPr>
      </w:pPr>
      <w:proofErr w:type="spellStart"/>
      <w:r>
        <w:rPr>
          <w:rStyle w:val="language"/>
          <w:color w:val="171717"/>
        </w:rPr>
        <w:t>PowerShell</w:t>
      </w:r>
      <w:r>
        <w:rPr>
          <w:rFonts w:ascii="Segoe UI" w:hAnsi="Segoe UI" w:cs="Segoe UI"/>
          <w:color w:val="171717"/>
        </w:rPr>
        <w:t>Copy</w:t>
      </w:r>
      <w:proofErr w:type="spellEnd"/>
    </w:p>
    <w:p w:rsidR="005463ED" w:rsidRDefault="005463ED" w:rsidP="005463ED">
      <w:pPr>
        <w:pStyle w:val="HTMLPreformatted"/>
        <w:spacing w:line="285" w:lineRule="atLeast"/>
        <w:rPr>
          <w:rStyle w:val="HTMLCode"/>
          <w:rFonts w:ascii="Consolas" w:hAnsi="Consolas"/>
          <w:color w:val="171717"/>
          <w:bdr w:val="none" w:sz="0" w:space="0" w:color="auto" w:frame="1"/>
        </w:rPr>
      </w:pPr>
      <w:r>
        <w:rPr>
          <w:rStyle w:val="hljs-pscommand"/>
          <w:rFonts w:ascii="Consolas" w:hAnsi="Consolas"/>
          <w:color w:val="0101FD"/>
          <w:bdr w:val="none" w:sz="0" w:space="0" w:color="auto" w:frame="1"/>
        </w:rPr>
        <w:t>New-</w:t>
      </w:r>
      <w:proofErr w:type="spellStart"/>
      <w:r>
        <w:rPr>
          <w:rStyle w:val="hljs-pscommand"/>
          <w:rFonts w:ascii="Consolas" w:hAnsi="Consolas"/>
          <w:color w:val="0101FD"/>
          <w:bdr w:val="none" w:sz="0" w:space="0" w:color="auto" w:frame="1"/>
        </w:rPr>
        <w:t>AzVM</w:t>
      </w:r>
      <w:proofErr w:type="spellEnd"/>
      <w:r>
        <w:rPr>
          <w:rStyle w:val="HTMLCode"/>
          <w:rFonts w:ascii="Consolas" w:hAnsi="Consolas"/>
          <w:color w:val="171717"/>
          <w:bdr w:val="none" w:sz="0" w:space="0" w:color="auto" w:frame="1"/>
        </w:rPr>
        <w:t xml:space="preserve"> `</w:t>
      </w:r>
    </w:p>
    <w:p w:rsidR="005463ED" w:rsidRDefault="005463ED" w:rsidP="005463ED">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parameter"/>
          <w:rFonts w:ascii="Consolas" w:hAnsi="Consolas"/>
          <w:color w:val="007D9A"/>
          <w:bdr w:val="none" w:sz="0" w:space="0" w:color="auto" w:frame="1"/>
        </w:rPr>
        <w:t xml:space="preserve"> -</w:t>
      </w:r>
      <w:proofErr w:type="spellStart"/>
      <w:r>
        <w:rPr>
          <w:rStyle w:val="hljs-parameter"/>
          <w:rFonts w:ascii="Consolas" w:hAnsi="Consolas"/>
          <w:color w:val="007D9A"/>
          <w:bdr w:val="none" w:sz="0" w:space="0" w:color="auto" w:frame="1"/>
        </w:rPr>
        <w:t>ResourceGroupName</w:t>
      </w:r>
      <w:proofErr w:type="spellEnd"/>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MyResourceGroup</w:t>
      </w:r>
      <w:proofErr w:type="spellEnd"/>
      <w:r>
        <w:rPr>
          <w:rStyle w:val="hljs-string"/>
          <w:rFonts w:ascii="Consolas" w:hAnsi="Consolas"/>
          <w:color w:val="A31515"/>
          <w:bdr w:val="none" w:sz="0" w:space="0" w:color="auto" w:frame="1"/>
        </w:rPr>
        <w:t>"</w:t>
      </w:r>
      <w:r>
        <w:rPr>
          <w:rStyle w:val="HTMLCode"/>
          <w:rFonts w:ascii="Consolas" w:hAnsi="Consolas"/>
          <w:color w:val="171717"/>
          <w:bdr w:val="none" w:sz="0" w:space="0" w:color="auto" w:frame="1"/>
        </w:rPr>
        <w:t xml:space="preserve"> `</w:t>
      </w:r>
    </w:p>
    <w:p w:rsidR="005463ED" w:rsidRDefault="005463ED" w:rsidP="005463ED">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parameter"/>
          <w:rFonts w:ascii="Consolas" w:hAnsi="Consolas"/>
          <w:color w:val="007D9A"/>
          <w:bdr w:val="none" w:sz="0" w:space="0" w:color="auto" w:frame="1"/>
        </w:rPr>
        <w:t xml:space="preserve"> -Name</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TestVm</w:t>
      </w:r>
      <w:proofErr w:type="spellEnd"/>
      <w:r>
        <w:rPr>
          <w:rStyle w:val="hljs-string"/>
          <w:rFonts w:ascii="Consolas" w:hAnsi="Consolas"/>
          <w:color w:val="A31515"/>
          <w:bdr w:val="none" w:sz="0" w:space="0" w:color="auto" w:frame="1"/>
        </w:rPr>
        <w:t>"</w:t>
      </w:r>
      <w:r>
        <w:rPr>
          <w:rStyle w:val="HTMLCode"/>
          <w:rFonts w:ascii="Consolas" w:hAnsi="Consolas"/>
          <w:color w:val="171717"/>
          <w:bdr w:val="none" w:sz="0" w:space="0" w:color="auto" w:frame="1"/>
        </w:rPr>
        <w:t xml:space="preserve"> `</w:t>
      </w:r>
    </w:p>
    <w:p w:rsidR="005463ED" w:rsidRDefault="005463ED" w:rsidP="005463ED">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parameter"/>
          <w:rFonts w:ascii="Consolas" w:hAnsi="Consolas"/>
          <w:color w:val="007D9A"/>
          <w:bdr w:val="none" w:sz="0" w:space="0" w:color="auto" w:frame="1"/>
        </w:rPr>
        <w:t xml:space="preserve"> -Image</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UbuntuLTS</w:t>
      </w:r>
      <w:proofErr w:type="spellEnd"/>
      <w:r>
        <w:rPr>
          <w:rStyle w:val="hljs-string"/>
          <w:rFonts w:ascii="Consolas" w:hAnsi="Consolas"/>
          <w:color w:val="A31515"/>
          <w:bdr w:val="none" w:sz="0" w:space="0" w:color="auto" w:frame="1"/>
        </w:rPr>
        <w:t>"</w:t>
      </w:r>
      <w:r>
        <w:rPr>
          <w:rStyle w:val="HTMLCode"/>
          <w:rFonts w:ascii="Consolas" w:hAnsi="Consolas"/>
          <w:color w:val="171717"/>
          <w:bdr w:val="none" w:sz="0" w:space="0" w:color="auto" w:frame="1"/>
        </w:rPr>
        <w:t xml:space="preserve"> `</w:t>
      </w:r>
    </w:p>
    <w:p w:rsidR="005463ED" w:rsidRDefault="005463ED" w:rsidP="005463ED">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rsidR="005463ED" w:rsidRDefault="005463ED" w:rsidP="005463ED">
      <w:pPr>
        <w:pStyle w:val="NormalWeb"/>
        <w:shd w:val="clear" w:color="auto" w:fill="FFFFFF"/>
        <w:rPr>
          <w:rFonts w:ascii="Segoe UI" w:hAnsi="Segoe UI" w:cs="Segoe UI"/>
          <w:color w:val="171717"/>
        </w:rPr>
      </w:pPr>
      <w:r>
        <w:rPr>
          <w:rFonts w:ascii="Segoe UI" w:hAnsi="Segoe UI" w:cs="Segoe UI"/>
          <w:color w:val="171717"/>
        </w:rPr>
        <w:t>Creating administration scripts and using automation tools is a powerful way to optimize your workflow. You can automate repetitive tasks. Once a script is verified, it runs consistently, which can reduce errors. Another scripting environment is the Azure CLI.</w:t>
      </w:r>
    </w:p>
    <w:p w:rsidR="005463ED" w:rsidRDefault="005463ED" w:rsidP="005463E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Azure CLI</w:t>
      </w:r>
    </w:p>
    <w:p w:rsidR="005463ED" w:rsidRDefault="005463ED" w:rsidP="005463ED">
      <w:pPr>
        <w:pStyle w:val="NormalWeb"/>
        <w:shd w:val="clear" w:color="auto" w:fill="FFFFFF"/>
        <w:rPr>
          <w:rFonts w:ascii="Segoe UI" w:hAnsi="Segoe UI" w:cs="Segoe UI"/>
          <w:color w:val="171717"/>
        </w:rPr>
      </w:pPr>
      <w:r>
        <w:rPr>
          <w:rFonts w:ascii="Segoe UI" w:hAnsi="Segoe UI" w:cs="Segoe UI"/>
          <w:color w:val="171717"/>
        </w:rPr>
        <w:t>Azure CLI is a cross-platform command-line program that connects to Azure and executes administrative commands on Azure resources. </w:t>
      </w:r>
      <w:r>
        <w:rPr>
          <w:rStyle w:val="Emphasis"/>
          <w:rFonts w:ascii="Segoe UI" w:hAnsi="Segoe UI" w:cs="Segoe UI"/>
          <w:color w:val="171717"/>
        </w:rPr>
        <w:t>Cross-platform</w:t>
      </w:r>
      <w:r>
        <w:rPr>
          <w:rFonts w:ascii="Segoe UI" w:hAnsi="Segoe UI" w:cs="Segoe UI"/>
          <w:color w:val="171717"/>
        </w:rPr>
        <w:t> means that it can be run on Windows, Linux, or macOS. For example, to create a VM, you would open a command prompt window, sign in to Azure using the command </w:t>
      </w:r>
      <w:proofErr w:type="spellStart"/>
      <w:r>
        <w:rPr>
          <w:rStyle w:val="HTMLCode"/>
          <w:rFonts w:ascii="Consolas" w:hAnsi="Consolas"/>
          <w:color w:val="171717"/>
        </w:rPr>
        <w:t>az</w:t>
      </w:r>
      <w:proofErr w:type="spellEnd"/>
      <w:r>
        <w:rPr>
          <w:rStyle w:val="HTMLCode"/>
          <w:rFonts w:ascii="Consolas" w:hAnsi="Consolas"/>
          <w:color w:val="171717"/>
        </w:rPr>
        <w:t xml:space="preserve"> login</w:t>
      </w:r>
      <w:r>
        <w:rPr>
          <w:rFonts w:ascii="Segoe UI" w:hAnsi="Segoe UI" w:cs="Segoe UI"/>
          <w:color w:val="171717"/>
        </w:rPr>
        <w:t>, create a resource group, then use a command such as:</w:t>
      </w:r>
    </w:p>
    <w:p w:rsidR="005463ED" w:rsidRDefault="005463ED" w:rsidP="005463ED">
      <w:pPr>
        <w:rPr>
          <w:rFonts w:ascii="Segoe UI" w:hAnsi="Segoe UI" w:cs="Segoe UI"/>
          <w:color w:val="171717"/>
        </w:rPr>
      </w:pPr>
      <w:r>
        <w:rPr>
          <w:rStyle w:val="language"/>
          <w:color w:val="171717"/>
        </w:rPr>
        <w:t xml:space="preserve">Azure </w:t>
      </w:r>
      <w:proofErr w:type="spellStart"/>
      <w:r>
        <w:rPr>
          <w:rStyle w:val="language"/>
          <w:color w:val="171717"/>
        </w:rPr>
        <w:t>CLI</w:t>
      </w:r>
      <w:r>
        <w:rPr>
          <w:rFonts w:ascii="Segoe UI" w:hAnsi="Segoe UI" w:cs="Segoe UI"/>
          <w:color w:val="171717"/>
        </w:rPr>
        <w:t>Copy</w:t>
      </w:r>
      <w:proofErr w:type="spellEnd"/>
    </w:p>
    <w:p w:rsidR="005463ED" w:rsidRDefault="005463ED" w:rsidP="005463ED">
      <w:pPr>
        <w:pStyle w:val="HTMLPreformatted"/>
        <w:spacing w:line="285" w:lineRule="atLeast"/>
        <w:rPr>
          <w:rStyle w:val="HTMLCode"/>
          <w:rFonts w:ascii="Consolas" w:hAnsi="Consolas"/>
          <w:color w:val="171717"/>
          <w:bdr w:val="none" w:sz="0" w:space="0" w:color="auto" w:frame="1"/>
        </w:rPr>
      </w:pPr>
      <w:proofErr w:type="spellStart"/>
      <w:r>
        <w:rPr>
          <w:rStyle w:val="hljs-keyword"/>
          <w:rFonts w:ascii="Consolas" w:hAnsi="Consolas"/>
          <w:color w:val="0101FD"/>
          <w:bdr w:val="none" w:sz="0" w:space="0" w:color="auto" w:frame="1"/>
        </w:rPr>
        <w:t>az</w:t>
      </w:r>
      <w:proofErr w:type="spellEnd"/>
      <w:r>
        <w:rPr>
          <w:rStyle w:val="HTMLCode"/>
          <w:rFonts w:ascii="Consolas" w:hAnsi="Consolas"/>
          <w:color w:val="171717"/>
          <w:bdr w:val="none" w:sz="0" w:space="0" w:color="auto" w:frame="1"/>
        </w:rPr>
        <w:t xml:space="preserve"> </w:t>
      </w:r>
      <w:proofErr w:type="spellStart"/>
      <w:r>
        <w:rPr>
          <w:rStyle w:val="hljs-keyword"/>
          <w:rFonts w:ascii="Consolas" w:hAnsi="Consolas"/>
          <w:color w:val="0101FD"/>
          <w:bdr w:val="none" w:sz="0" w:space="0" w:color="auto" w:frame="1"/>
        </w:rPr>
        <w:t>vm</w:t>
      </w:r>
      <w:proofErr w:type="spellEnd"/>
      <w:r>
        <w:rPr>
          <w:rStyle w:val="HTMLCode"/>
          <w:rFonts w:ascii="Consolas" w:hAnsi="Consolas"/>
          <w:color w:val="171717"/>
          <w:bdr w:val="none" w:sz="0" w:space="0" w:color="auto" w:frame="1"/>
        </w:rPr>
        <w:t xml:space="preserve"> </w:t>
      </w:r>
      <w:r>
        <w:rPr>
          <w:rStyle w:val="hljs-keyword"/>
          <w:rFonts w:ascii="Consolas" w:hAnsi="Consolas"/>
          <w:color w:val="0101FD"/>
          <w:bdr w:val="none" w:sz="0" w:space="0" w:color="auto" w:frame="1"/>
        </w:rPr>
        <w:t>create</w:t>
      </w:r>
      <w:r>
        <w:rPr>
          <w:rStyle w:val="HTMLCode"/>
          <w:rFonts w:ascii="Consolas" w:hAnsi="Consolas"/>
          <w:color w:val="171717"/>
          <w:bdr w:val="none" w:sz="0" w:space="0" w:color="auto" w:frame="1"/>
        </w:rPr>
        <w:t xml:space="preserve"> \</w:t>
      </w:r>
    </w:p>
    <w:p w:rsidR="005463ED" w:rsidRDefault="005463ED" w:rsidP="005463ED">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parameter"/>
          <w:rFonts w:ascii="Consolas" w:hAnsi="Consolas"/>
          <w:color w:val="007D9A"/>
          <w:bdr w:val="none" w:sz="0" w:space="0" w:color="auto" w:frame="1"/>
        </w:rPr>
        <w:t xml:space="preserve"> --resource-group</w:t>
      </w:r>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MyResourceGroup</w:t>
      </w:r>
      <w:proofErr w:type="spellEnd"/>
      <w:r>
        <w:rPr>
          <w:rStyle w:val="HTMLCode"/>
          <w:rFonts w:ascii="Consolas" w:hAnsi="Consolas"/>
          <w:color w:val="171717"/>
          <w:bdr w:val="none" w:sz="0" w:space="0" w:color="auto" w:frame="1"/>
        </w:rPr>
        <w:t xml:space="preserve"> \</w:t>
      </w:r>
    </w:p>
    <w:p w:rsidR="005463ED" w:rsidRDefault="005463ED" w:rsidP="005463ED">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parameter"/>
          <w:rFonts w:ascii="Consolas" w:hAnsi="Consolas"/>
          <w:color w:val="007D9A"/>
          <w:bdr w:val="none" w:sz="0" w:space="0" w:color="auto" w:frame="1"/>
        </w:rPr>
        <w:t xml:space="preserve"> --name</w:t>
      </w:r>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TestVm</w:t>
      </w:r>
      <w:proofErr w:type="spellEnd"/>
      <w:r>
        <w:rPr>
          <w:rStyle w:val="HTMLCode"/>
          <w:rFonts w:ascii="Consolas" w:hAnsi="Consolas"/>
          <w:color w:val="171717"/>
          <w:bdr w:val="none" w:sz="0" w:space="0" w:color="auto" w:frame="1"/>
        </w:rPr>
        <w:t xml:space="preserve"> \</w:t>
      </w:r>
    </w:p>
    <w:p w:rsidR="005463ED" w:rsidRDefault="005463ED" w:rsidP="005463ED">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parameter"/>
          <w:rFonts w:ascii="Consolas" w:hAnsi="Consolas"/>
          <w:color w:val="007D9A"/>
          <w:bdr w:val="none" w:sz="0" w:space="0" w:color="auto" w:frame="1"/>
        </w:rPr>
        <w:t xml:space="preserve"> --image</w:t>
      </w:r>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UbuntuLTS</w:t>
      </w:r>
      <w:proofErr w:type="spellEnd"/>
      <w:r>
        <w:rPr>
          <w:rStyle w:val="HTMLCode"/>
          <w:rFonts w:ascii="Consolas" w:hAnsi="Consolas"/>
          <w:color w:val="171717"/>
          <w:bdr w:val="none" w:sz="0" w:space="0" w:color="auto" w:frame="1"/>
        </w:rPr>
        <w:t xml:space="preserve"> \</w:t>
      </w:r>
    </w:p>
    <w:p w:rsidR="005463ED" w:rsidRDefault="005463ED" w:rsidP="005463ED">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parameter"/>
          <w:rFonts w:ascii="Consolas" w:hAnsi="Consolas"/>
          <w:color w:val="007D9A"/>
          <w:bdr w:val="none" w:sz="0" w:space="0" w:color="auto" w:frame="1"/>
        </w:rPr>
        <w:t xml:space="preserve"> --generate-</w:t>
      </w:r>
      <w:proofErr w:type="spellStart"/>
      <w:r>
        <w:rPr>
          <w:rStyle w:val="hljs-parameter"/>
          <w:rFonts w:ascii="Consolas" w:hAnsi="Consolas"/>
          <w:color w:val="007D9A"/>
          <w:bdr w:val="none" w:sz="0" w:space="0" w:color="auto" w:frame="1"/>
        </w:rPr>
        <w:t>ssh</w:t>
      </w:r>
      <w:proofErr w:type="spellEnd"/>
      <w:r>
        <w:rPr>
          <w:rStyle w:val="hljs-parameter"/>
          <w:rFonts w:ascii="Consolas" w:hAnsi="Consolas"/>
          <w:color w:val="007D9A"/>
          <w:bdr w:val="none" w:sz="0" w:space="0" w:color="auto" w:frame="1"/>
        </w:rPr>
        <w:t>-keys</w:t>
      </w:r>
      <w:r>
        <w:rPr>
          <w:rStyle w:val="HTMLCode"/>
          <w:rFonts w:ascii="Consolas" w:hAnsi="Consolas"/>
          <w:color w:val="171717"/>
          <w:bdr w:val="none" w:sz="0" w:space="0" w:color="auto" w:frame="1"/>
        </w:rPr>
        <w:t xml:space="preserve"> \</w:t>
      </w:r>
    </w:p>
    <w:p w:rsidR="005463ED" w:rsidRDefault="005463ED" w:rsidP="005463ED">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rsidR="005463ED" w:rsidRDefault="005463ED" w:rsidP="005463E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Azure Cloud Shell</w:t>
      </w:r>
    </w:p>
    <w:p w:rsidR="005463ED" w:rsidRDefault="003B1133" w:rsidP="005463ED">
      <w:pPr>
        <w:pStyle w:val="NormalWeb"/>
        <w:shd w:val="clear" w:color="auto" w:fill="FFFFFF"/>
        <w:rPr>
          <w:rFonts w:ascii="Segoe UI" w:hAnsi="Segoe UI" w:cs="Segoe UI"/>
          <w:color w:val="171717"/>
        </w:rPr>
      </w:pPr>
      <w:hyperlink r:id="rId87" w:history="1">
        <w:r w:rsidR="005463ED">
          <w:rPr>
            <w:rStyle w:val="Hyperlink"/>
            <w:rFonts w:ascii="Segoe UI" w:hAnsi="Segoe UI" w:cs="Segoe UI"/>
          </w:rPr>
          <w:t>Azure Cloud Shell</w:t>
        </w:r>
      </w:hyperlink>
      <w:r w:rsidR="005463ED">
        <w:rPr>
          <w:rFonts w:ascii="Segoe UI" w:hAnsi="Segoe UI" w:cs="Segoe UI"/>
          <w:color w:val="171717"/>
        </w:rPr>
        <w:t> is an interactive, authenticated, browser-accessible shell for managing Azure resources. It provides the flexibility of choosing the shell experience that best suits the way you work, either Bash or PowerShell.</w:t>
      </w:r>
    </w:p>
    <w:p w:rsidR="005463ED" w:rsidRDefault="005463ED" w:rsidP="005463ED">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extent cx="5943600" cy="3724275"/>
            <wp:effectExtent l="0" t="0" r="0" b="9525"/>
            <wp:docPr id="63" name="Picture 63" descr="Screenshot of an Azure Cloud Shell instance using Bash within a Microsoft Edge brow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an Azure Cloud Shell instance using Bash within a Microsoft Edge browser windo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rsidR="005463ED" w:rsidRDefault="005463ED" w:rsidP="005463ED">
      <w:pPr>
        <w:pStyle w:val="NormalWeb"/>
        <w:shd w:val="clear" w:color="auto" w:fill="FFFFFF"/>
        <w:rPr>
          <w:rFonts w:ascii="Segoe UI" w:hAnsi="Segoe UI" w:cs="Segoe UI"/>
          <w:color w:val="171717"/>
        </w:rPr>
      </w:pPr>
      <w:r>
        <w:rPr>
          <w:rFonts w:ascii="Segoe UI" w:hAnsi="Segoe UI" w:cs="Segoe UI"/>
          <w:color w:val="171717"/>
        </w:rPr>
        <w:t>You can switch between the two shells, and both support the Azure CLI and Azure PowerShell module. Bash defaults to the Azure CLI (with the </w:t>
      </w:r>
      <w:proofErr w:type="spellStart"/>
      <w:r>
        <w:rPr>
          <w:rStyle w:val="HTMLCode"/>
          <w:rFonts w:ascii="Consolas" w:hAnsi="Consolas"/>
          <w:color w:val="171717"/>
        </w:rPr>
        <w:t>az</w:t>
      </w:r>
      <w:proofErr w:type="spellEnd"/>
      <w:r>
        <w:rPr>
          <w:rFonts w:ascii="Segoe UI" w:hAnsi="Segoe UI" w:cs="Segoe UI"/>
          <w:color w:val="171717"/>
        </w:rPr>
        <w:t> command pre-installed), but you can switch to PowerShell Core within Linux by typing </w:t>
      </w:r>
      <w:proofErr w:type="spellStart"/>
      <w:r>
        <w:rPr>
          <w:rStyle w:val="HTMLCode"/>
          <w:rFonts w:ascii="Consolas" w:hAnsi="Consolas"/>
          <w:color w:val="171717"/>
        </w:rPr>
        <w:t>pwsh</w:t>
      </w:r>
      <w:proofErr w:type="spellEnd"/>
      <w:r>
        <w:rPr>
          <w:rFonts w:ascii="Segoe UI" w:hAnsi="Segoe UI" w:cs="Segoe UI"/>
          <w:color w:val="171717"/>
        </w:rPr>
        <w:t>. The PowerShell environment has both CLI tools pre-installed. In addition to these administrative tools, the Cloud Shell has a suite of developer tools, text editors, and other tools available, including:</w:t>
      </w:r>
    </w:p>
    <w:p w:rsidR="005463ED" w:rsidRDefault="005463ED" w:rsidP="005463ED">
      <w:pPr>
        <w:pStyle w:val="NormalWeb"/>
      </w:pPr>
      <w:r>
        <w:rPr>
          <w:rStyle w:val="Strong"/>
        </w:rPr>
        <w:t>Developer Tools</w:t>
      </w:r>
    </w:p>
    <w:p w:rsidR="005463ED" w:rsidRDefault="005463ED" w:rsidP="005463ED">
      <w:pPr>
        <w:numPr>
          <w:ilvl w:val="0"/>
          <w:numId w:val="75"/>
        </w:numPr>
        <w:spacing w:after="0" w:line="240" w:lineRule="auto"/>
        <w:ind w:left="570"/>
      </w:pPr>
      <w:r>
        <w:t>.NET Core</w:t>
      </w:r>
    </w:p>
    <w:p w:rsidR="005463ED" w:rsidRDefault="005463ED" w:rsidP="005463ED">
      <w:pPr>
        <w:numPr>
          <w:ilvl w:val="0"/>
          <w:numId w:val="75"/>
        </w:numPr>
        <w:spacing w:after="0" w:line="240" w:lineRule="auto"/>
        <w:ind w:left="570"/>
      </w:pPr>
      <w:r>
        <w:t>Python</w:t>
      </w:r>
    </w:p>
    <w:p w:rsidR="005463ED" w:rsidRDefault="005463ED" w:rsidP="005463ED">
      <w:pPr>
        <w:numPr>
          <w:ilvl w:val="0"/>
          <w:numId w:val="75"/>
        </w:numPr>
        <w:spacing w:after="0" w:line="240" w:lineRule="auto"/>
        <w:ind w:left="570"/>
      </w:pPr>
      <w:r>
        <w:t>Java</w:t>
      </w:r>
    </w:p>
    <w:p w:rsidR="005463ED" w:rsidRDefault="005463ED" w:rsidP="005463ED">
      <w:pPr>
        <w:numPr>
          <w:ilvl w:val="0"/>
          <w:numId w:val="75"/>
        </w:numPr>
        <w:spacing w:after="0" w:line="240" w:lineRule="auto"/>
        <w:ind w:left="570"/>
      </w:pPr>
      <w:r>
        <w:t>Node.js</w:t>
      </w:r>
    </w:p>
    <w:p w:rsidR="005463ED" w:rsidRDefault="005463ED" w:rsidP="005463ED">
      <w:pPr>
        <w:numPr>
          <w:ilvl w:val="0"/>
          <w:numId w:val="75"/>
        </w:numPr>
        <w:spacing w:after="0" w:line="240" w:lineRule="auto"/>
        <w:ind w:left="570"/>
      </w:pPr>
      <w:r>
        <w:t>Go</w:t>
      </w:r>
    </w:p>
    <w:p w:rsidR="005463ED" w:rsidRDefault="005463ED" w:rsidP="005463ED">
      <w:pPr>
        <w:pStyle w:val="NormalWeb"/>
      </w:pPr>
      <w:r>
        <w:rPr>
          <w:rStyle w:val="Strong"/>
        </w:rPr>
        <w:t>Editors</w:t>
      </w:r>
    </w:p>
    <w:p w:rsidR="005463ED" w:rsidRDefault="005463ED" w:rsidP="005463ED">
      <w:pPr>
        <w:numPr>
          <w:ilvl w:val="0"/>
          <w:numId w:val="76"/>
        </w:numPr>
        <w:spacing w:after="0" w:line="240" w:lineRule="auto"/>
        <w:ind w:left="570"/>
      </w:pPr>
      <w:r>
        <w:t>code (Cloud Shell Editor)</w:t>
      </w:r>
    </w:p>
    <w:p w:rsidR="005463ED" w:rsidRDefault="005463ED" w:rsidP="005463ED">
      <w:pPr>
        <w:numPr>
          <w:ilvl w:val="0"/>
          <w:numId w:val="76"/>
        </w:numPr>
        <w:spacing w:after="0" w:line="240" w:lineRule="auto"/>
        <w:ind w:left="570"/>
      </w:pPr>
      <w:r>
        <w:t>vim</w:t>
      </w:r>
    </w:p>
    <w:p w:rsidR="005463ED" w:rsidRDefault="005463ED" w:rsidP="005463ED">
      <w:pPr>
        <w:numPr>
          <w:ilvl w:val="0"/>
          <w:numId w:val="76"/>
        </w:numPr>
        <w:spacing w:after="0" w:line="240" w:lineRule="auto"/>
        <w:ind w:left="570"/>
      </w:pPr>
      <w:proofErr w:type="spellStart"/>
      <w:r>
        <w:t>nano</w:t>
      </w:r>
      <w:proofErr w:type="spellEnd"/>
    </w:p>
    <w:p w:rsidR="005463ED" w:rsidRDefault="005463ED" w:rsidP="005463ED">
      <w:pPr>
        <w:numPr>
          <w:ilvl w:val="0"/>
          <w:numId w:val="76"/>
        </w:numPr>
        <w:spacing w:after="0" w:line="240" w:lineRule="auto"/>
        <w:ind w:left="570"/>
      </w:pPr>
      <w:r>
        <w:t>emacs</w:t>
      </w:r>
    </w:p>
    <w:p w:rsidR="005463ED" w:rsidRDefault="005463ED" w:rsidP="005463ED">
      <w:pPr>
        <w:pStyle w:val="NormalWeb"/>
      </w:pPr>
      <w:r>
        <w:rPr>
          <w:rStyle w:val="Strong"/>
        </w:rPr>
        <w:t>Other tools</w:t>
      </w:r>
    </w:p>
    <w:p w:rsidR="005463ED" w:rsidRDefault="005463ED" w:rsidP="005463ED">
      <w:pPr>
        <w:numPr>
          <w:ilvl w:val="0"/>
          <w:numId w:val="77"/>
        </w:numPr>
        <w:spacing w:after="0" w:line="240" w:lineRule="auto"/>
        <w:ind w:left="570"/>
      </w:pPr>
      <w:r>
        <w:lastRenderedPageBreak/>
        <w:t>git</w:t>
      </w:r>
    </w:p>
    <w:p w:rsidR="005463ED" w:rsidRDefault="005463ED" w:rsidP="005463ED">
      <w:pPr>
        <w:numPr>
          <w:ilvl w:val="0"/>
          <w:numId w:val="77"/>
        </w:numPr>
        <w:spacing w:after="0" w:line="240" w:lineRule="auto"/>
        <w:ind w:left="570"/>
      </w:pPr>
      <w:r>
        <w:t>maven</w:t>
      </w:r>
    </w:p>
    <w:p w:rsidR="005463ED" w:rsidRDefault="005463ED" w:rsidP="005463ED">
      <w:pPr>
        <w:numPr>
          <w:ilvl w:val="0"/>
          <w:numId w:val="77"/>
        </w:numPr>
        <w:spacing w:after="0" w:line="240" w:lineRule="auto"/>
        <w:ind w:left="570"/>
      </w:pPr>
      <w:r>
        <w:t>make</w:t>
      </w:r>
    </w:p>
    <w:p w:rsidR="005463ED" w:rsidRDefault="005463ED" w:rsidP="005463ED">
      <w:pPr>
        <w:numPr>
          <w:ilvl w:val="0"/>
          <w:numId w:val="77"/>
        </w:numPr>
        <w:spacing w:after="0" w:line="240" w:lineRule="auto"/>
        <w:ind w:left="570"/>
      </w:pPr>
      <w:proofErr w:type="spellStart"/>
      <w:r>
        <w:t>npm</w:t>
      </w:r>
      <w:proofErr w:type="spellEnd"/>
    </w:p>
    <w:p w:rsidR="005463ED" w:rsidRDefault="003B1133" w:rsidP="005463ED">
      <w:pPr>
        <w:numPr>
          <w:ilvl w:val="0"/>
          <w:numId w:val="77"/>
        </w:numPr>
        <w:spacing w:after="0" w:line="240" w:lineRule="auto"/>
        <w:ind w:left="570"/>
      </w:pPr>
      <w:hyperlink r:id="rId89" w:anchor="tools" w:history="1">
        <w:r w:rsidR="005463ED">
          <w:rPr>
            <w:rStyle w:val="Hyperlink"/>
          </w:rPr>
          <w:t>and more...</w:t>
        </w:r>
      </w:hyperlink>
    </w:p>
    <w:p w:rsidR="005463ED" w:rsidRDefault="005463ED" w:rsidP="005463ED">
      <w:pPr>
        <w:pStyle w:val="NormalWeb"/>
        <w:shd w:val="clear" w:color="auto" w:fill="FFFFFF"/>
        <w:rPr>
          <w:rFonts w:ascii="Segoe UI" w:hAnsi="Segoe UI" w:cs="Segoe UI"/>
          <w:color w:val="171717"/>
        </w:rPr>
      </w:pPr>
      <w:r>
        <w:rPr>
          <w:rFonts w:ascii="Segoe UI" w:hAnsi="Segoe UI" w:cs="Segoe UI"/>
          <w:color w:val="171717"/>
        </w:rPr>
        <w:t>You can create, build, and deploy apps right from this browser-based environment. It's all persistent as well - you're prompted to create an Azure Storage Account when you access the Azure Cloud Shell. This storage area is used as your $HOME folder and any scripts or data you place here is kept across sessions. Each subscription has a unique storage account associated with it, so you can keep the data and tools you need specific to each account you manage.</w:t>
      </w:r>
    </w:p>
    <w:p w:rsidR="005463ED" w:rsidRDefault="005463ED" w:rsidP="005463ED">
      <w:pPr>
        <w:pStyle w:val="NormalWeb"/>
        <w:shd w:val="clear" w:color="auto" w:fill="FFFFFF"/>
        <w:rPr>
          <w:rFonts w:ascii="Segoe UI" w:hAnsi="Segoe UI" w:cs="Segoe UI"/>
          <w:color w:val="171717"/>
        </w:rPr>
      </w:pPr>
      <w:r>
        <w:rPr>
          <w:rFonts w:ascii="Segoe UI" w:hAnsi="Segoe UI" w:cs="Segoe UI"/>
          <w:color w:val="171717"/>
        </w:rPr>
        <w:t>We'll use the Cloud Shell in Microsoft Learn for many of the interactive exercises to try out Azure features.</w:t>
      </w:r>
    </w:p>
    <w:p w:rsidR="005463ED" w:rsidRDefault="005463ED" w:rsidP="005463E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Azure mobile app</w:t>
      </w:r>
    </w:p>
    <w:p w:rsidR="005463ED" w:rsidRDefault="005463ED" w:rsidP="005463ED">
      <w:pPr>
        <w:pStyle w:val="NormalWeb"/>
      </w:pPr>
      <w:r>
        <w:rPr>
          <w:noProof/>
        </w:rPr>
        <w:drawing>
          <wp:inline distT="0" distB="0" distL="0" distR="0">
            <wp:extent cx="2343150" cy="2933700"/>
            <wp:effectExtent l="0" t="0" r="0" b="0"/>
            <wp:docPr id="62" name="Picture 62" descr="Screenshot of the Azure mobile app running on a phone showing the Favorites listing of Azure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Azure mobile app running on a phone showing the Favorites listing of Azure resource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43150" cy="2933700"/>
                    </a:xfrm>
                    <a:prstGeom prst="rect">
                      <a:avLst/>
                    </a:prstGeom>
                    <a:noFill/>
                    <a:ln>
                      <a:noFill/>
                    </a:ln>
                  </pic:spPr>
                </pic:pic>
              </a:graphicData>
            </a:graphic>
          </wp:inline>
        </w:drawing>
      </w:r>
    </w:p>
    <w:p w:rsidR="005463ED" w:rsidRDefault="005463ED" w:rsidP="005463ED">
      <w:pPr>
        <w:pStyle w:val="NormalWeb"/>
      </w:pPr>
      <w:r>
        <w:t>The </w:t>
      </w:r>
      <w:hyperlink r:id="rId91" w:history="1">
        <w:r>
          <w:rPr>
            <w:rStyle w:val="Hyperlink"/>
          </w:rPr>
          <w:t>Microsoft Azure mobile app</w:t>
        </w:r>
      </w:hyperlink>
      <w:r>
        <w:t> allows you to access, manage, and monitor all your Azure accounts and resources from your iOS or Android phone or tablet. Once installed, you can:</w:t>
      </w:r>
    </w:p>
    <w:p w:rsidR="005463ED" w:rsidRDefault="005463ED" w:rsidP="005463ED">
      <w:pPr>
        <w:numPr>
          <w:ilvl w:val="0"/>
          <w:numId w:val="78"/>
        </w:numPr>
        <w:spacing w:after="0" w:line="240" w:lineRule="auto"/>
        <w:ind w:left="570"/>
      </w:pPr>
      <w:r>
        <w:t>Check the current status and important metrics of your services</w:t>
      </w:r>
    </w:p>
    <w:p w:rsidR="005463ED" w:rsidRDefault="005463ED" w:rsidP="005463ED">
      <w:pPr>
        <w:numPr>
          <w:ilvl w:val="0"/>
          <w:numId w:val="78"/>
        </w:numPr>
        <w:spacing w:after="0" w:line="240" w:lineRule="auto"/>
        <w:ind w:left="570"/>
      </w:pPr>
      <w:r>
        <w:t>Stay informed with notifications and alerts about important health issues</w:t>
      </w:r>
    </w:p>
    <w:p w:rsidR="005463ED" w:rsidRDefault="005463ED" w:rsidP="005463ED">
      <w:pPr>
        <w:numPr>
          <w:ilvl w:val="0"/>
          <w:numId w:val="78"/>
        </w:numPr>
        <w:spacing w:after="0" w:line="240" w:lineRule="auto"/>
        <w:ind w:left="570"/>
      </w:pPr>
      <w:r>
        <w:t>Quickly diagnose and fix issues anytime, anywhere</w:t>
      </w:r>
    </w:p>
    <w:p w:rsidR="005463ED" w:rsidRDefault="005463ED" w:rsidP="005463ED">
      <w:pPr>
        <w:numPr>
          <w:ilvl w:val="0"/>
          <w:numId w:val="78"/>
        </w:numPr>
        <w:spacing w:after="0" w:line="240" w:lineRule="auto"/>
        <w:ind w:left="570"/>
      </w:pPr>
      <w:r>
        <w:t>Review the latest Azure alerts</w:t>
      </w:r>
    </w:p>
    <w:p w:rsidR="005463ED" w:rsidRDefault="005463ED" w:rsidP="005463ED">
      <w:pPr>
        <w:numPr>
          <w:ilvl w:val="0"/>
          <w:numId w:val="78"/>
        </w:numPr>
        <w:spacing w:after="0" w:line="240" w:lineRule="auto"/>
        <w:ind w:left="570"/>
      </w:pPr>
      <w:r>
        <w:t>Start, stop, and restart virtual machines or web apps</w:t>
      </w:r>
    </w:p>
    <w:p w:rsidR="005463ED" w:rsidRDefault="005463ED" w:rsidP="005463ED">
      <w:pPr>
        <w:numPr>
          <w:ilvl w:val="0"/>
          <w:numId w:val="78"/>
        </w:numPr>
        <w:spacing w:after="0" w:line="240" w:lineRule="auto"/>
        <w:ind w:left="570"/>
      </w:pPr>
      <w:r>
        <w:t>Connect to your virtual machines</w:t>
      </w:r>
    </w:p>
    <w:p w:rsidR="005463ED" w:rsidRDefault="005463ED" w:rsidP="005463ED">
      <w:pPr>
        <w:numPr>
          <w:ilvl w:val="0"/>
          <w:numId w:val="78"/>
        </w:numPr>
        <w:spacing w:after="0" w:line="240" w:lineRule="auto"/>
        <w:ind w:left="570"/>
      </w:pPr>
      <w:r>
        <w:lastRenderedPageBreak/>
        <w:t>Manage permissions with role-based access control (RBAC)</w:t>
      </w:r>
    </w:p>
    <w:p w:rsidR="005463ED" w:rsidRDefault="005463ED" w:rsidP="005463ED">
      <w:pPr>
        <w:numPr>
          <w:ilvl w:val="0"/>
          <w:numId w:val="78"/>
        </w:numPr>
        <w:spacing w:after="0" w:line="240" w:lineRule="auto"/>
        <w:ind w:left="570"/>
      </w:pPr>
      <w:r>
        <w:t>Use the Azure Cloud Shell to run saved scripts or perform ad hoc administrative tasks</w:t>
      </w:r>
    </w:p>
    <w:p w:rsidR="005463ED" w:rsidRDefault="005463ED" w:rsidP="005463ED">
      <w:pPr>
        <w:numPr>
          <w:ilvl w:val="0"/>
          <w:numId w:val="78"/>
        </w:numPr>
        <w:spacing w:after="0" w:line="240" w:lineRule="auto"/>
        <w:ind w:left="570"/>
      </w:pPr>
      <w:r>
        <w:t>and more...</w:t>
      </w:r>
    </w:p>
    <w:p w:rsidR="005463ED" w:rsidRDefault="005463ED" w:rsidP="005463E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Other options</w:t>
      </w:r>
    </w:p>
    <w:p w:rsidR="005463ED" w:rsidRDefault="005463ED" w:rsidP="005463ED">
      <w:pPr>
        <w:pStyle w:val="NormalWeb"/>
        <w:shd w:val="clear" w:color="auto" w:fill="FFFFFF"/>
        <w:rPr>
          <w:rFonts w:ascii="Segoe UI" w:hAnsi="Segoe UI" w:cs="Segoe UI"/>
          <w:color w:val="171717"/>
        </w:rPr>
      </w:pPr>
      <w:r>
        <w:rPr>
          <w:rFonts w:ascii="Segoe UI" w:hAnsi="Segoe UI" w:cs="Segoe UI"/>
          <w:color w:val="171717"/>
        </w:rPr>
        <w:t>There are also Azure SDKs for a range of languages and frameworks, and REST APIs that you can use to manage and control Azure resources programmatically. For a full list of tools available, see the </w:t>
      </w:r>
      <w:hyperlink r:id="rId92" w:history="1">
        <w:r>
          <w:rPr>
            <w:rStyle w:val="Hyperlink"/>
            <w:rFonts w:ascii="Segoe UI" w:hAnsi="Segoe UI" w:cs="Segoe UI"/>
          </w:rPr>
          <w:t>Downloads</w:t>
        </w:r>
      </w:hyperlink>
      <w:r>
        <w:rPr>
          <w:rFonts w:ascii="Segoe UI" w:hAnsi="Segoe UI" w:cs="Segoe UI"/>
          <w:color w:val="171717"/>
        </w:rPr>
        <w:t> page.</w:t>
      </w:r>
    </w:p>
    <w:p w:rsidR="005463ED" w:rsidRDefault="005463ED" w:rsidP="005463ED">
      <w:pPr>
        <w:pStyle w:val="NormalWeb"/>
        <w:shd w:val="clear" w:color="auto" w:fill="FFFFFF"/>
        <w:rPr>
          <w:rFonts w:ascii="Segoe UI" w:hAnsi="Segoe UI" w:cs="Segoe UI"/>
          <w:color w:val="171717"/>
        </w:rPr>
      </w:pPr>
      <w:r>
        <w:rPr>
          <w:rFonts w:ascii="Segoe UI" w:hAnsi="Segoe UI" w:cs="Segoe UI"/>
          <w:color w:val="171717"/>
        </w:rPr>
        <w:t>When starting with Azure, you'll most often use the Azure portal. Let's take a closer look at the portal approach.</w:t>
      </w:r>
    </w:p>
    <w:p w:rsidR="005463ED" w:rsidRDefault="005463ED"/>
    <w:p w:rsidR="00996BE1" w:rsidRDefault="00996BE1" w:rsidP="00996BE1">
      <w:pPr>
        <w:pStyle w:val="Heading1"/>
        <w:shd w:val="clear" w:color="auto" w:fill="FFFFFF"/>
        <w:spacing w:before="0" w:after="0"/>
        <w:rPr>
          <w:rFonts w:ascii="Segoe UI" w:hAnsi="Segoe UI" w:cs="Segoe UI"/>
          <w:color w:val="171717"/>
        </w:rPr>
      </w:pPr>
      <w:r>
        <w:rPr>
          <w:rFonts w:ascii="Segoe UI" w:hAnsi="Segoe UI" w:cs="Segoe UI"/>
          <w:color w:val="171717"/>
        </w:rPr>
        <w:t>Navigate the portal</w:t>
      </w:r>
    </w:p>
    <w:p w:rsidR="00996BE1" w:rsidRDefault="00996BE1" w:rsidP="00996BE1">
      <w:pPr>
        <w:numPr>
          <w:ilvl w:val="0"/>
          <w:numId w:val="79"/>
        </w:numPr>
        <w:shd w:val="clear" w:color="auto" w:fill="FFFFFF"/>
        <w:spacing w:after="0" w:line="240" w:lineRule="auto"/>
        <w:rPr>
          <w:rFonts w:ascii="Segoe UI" w:hAnsi="Segoe UI" w:cs="Segoe UI"/>
        </w:rPr>
      </w:pPr>
      <w:r>
        <w:rPr>
          <w:rFonts w:ascii="Segoe UI" w:hAnsi="Segoe UI" w:cs="Segoe UI"/>
        </w:rPr>
        <w:t>10 minutes</w:t>
      </w:r>
    </w:p>
    <w:p w:rsidR="00996BE1" w:rsidRDefault="00996BE1" w:rsidP="00996BE1">
      <w:pPr>
        <w:pStyle w:val="NormalWeb"/>
        <w:shd w:val="clear" w:color="auto" w:fill="FFFFFF"/>
        <w:rPr>
          <w:rFonts w:ascii="Segoe UI" w:hAnsi="Segoe UI" w:cs="Segoe UI"/>
          <w:color w:val="171717"/>
        </w:rPr>
      </w:pPr>
      <w:r>
        <w:rPr>
          <w:rFonts w:ascii="Segoe UI" w:hAnsi="Segoe UI" w:cs="Segoe UI"/>
          <w:color w:val="171717"/>
        </w:rPr>
        <w:t>With an Azure account, we can sign into the </w:t>
      </w:r>
      <w:r>
        <w:rPr>
          <w:rStyle w:val="Strong"/>
          <w:rFonts w:ascii="Segoe UI" w:hAnsi="Segoe UI" w:cs="Segoe UI"/>
          <w:color w:val="171717"/>
        </w:rPr>
        <w:t>Azure portal</w:t>
      </w:r>
      <w:r>
        <w:rPr>
          <w:rFonts w:ascii="Segoe UI" w:hAnsi="Segoe UI" w:cs="Segoe UI"/>
          <w:color w:val="171717"/>
        </w:rPr>
        <w:t xml:space="preserve">. The portal is a web-based administration site that lets you interact with </w:t>
      </w:r>
      <w:proofErr w:type="gramStart"/>
      <w:r>
        <w:rPr>
          <w:rFonts w:ascii="Segoe UI" w:hAnsi="Segoe UI" w:cs="Segoe UI"/>
          <w:color w:val="171717"/>
        </w:rPr>
        <w:t>all of</w:t>
      </w:r>
      <w:proofErr w:type="gramEnd"/>
      <w:r>
        <w:rPr>
          <w:rFonts w:ascii="Segoe UI" w:hAnsi="Segoe UI" w:cs="Segoe UI"/>
          <w:color w:val="171717"/>
        </w:rPr>
        <w:t xml:space="preserve"> your subscriptions and resources you have created. Almost everything you do with Azure can be done through this web interface.</w:t>
      </w:r>
    </w:p>
    <w:p w:rsidR="00996BE1" w:rsidRDefault="00996BE1" w:rsidP="00996BE1">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Azure portal layout</w:t>
      </w:r>
    </w:p>
    <w:p w:rsidR="00996BE1" w:rsidRDefault="00996BE1" w:rsidP="00996BE1">
      <w:pPr>
        <w:pStyle w:val="NormalWeb"/>
        <w:shd w:val="clear" w:color="auto" w:fill="FFFFFF"/>
        <w:rPr>
          <w:rFonts w:ascii="Segoe UI" w:hAnsi="Segoe UI" w:cs="Segoe UI"/>
          <w:color w:val="171717"/>
        </w:rPr>
      </w:pPr>
      <w:r>
        <w:rPr>
          <w:rFonts w:ascii="Segoe UI" w:hAnsi="Segoe UI" w:cs="Segoe UI"/>
          <w:color w:val="171717"/>
        </w:rPr>
        <w:t xml:space="preserve">The Azure portal is the primary graphical user interface (GUI) for controlling Microsoft Azure. You can carry out </w:t>
      </w:r>
      <w:proofErr w:type="gramStart"/>
      <w:r>
        <w:rPr>
          <w:rFonts w:ascii="Segoe UI" w:hAnsi="Segoe UI" w:cs="Segoe UI"/>
          <w:color w:val="171717"/>
        </w:rPr>
        <w:t>the majority of</w:t>
      </w:r>
      <w:proofErr w:type="gramEnd"/>
      <w:r>
        <w:rPr>
          <w:rFonts w:ascii="Segoe UI" w:hAnsi="Segoe UI" w:cs="Segoe UI"/>
          <w:color w:val="171717"/>
        </w:rPr>
        <w:t xml:space="preserve"> management actions in the portal, and it is typically the best interface for carrying out single tasks or where you want to look at the configuration options in detail.</w:t>
      </w:r>
    </w:p>
    <w:p w:rsidR="00996BE1" w:rsidRDefault="00996BE1" w:rsidP="00996BE1">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extent cx="5943600" cy="4001770"/>
            <wp:effectExtent l="0" t="0" r="0" b="0"/>
            <wp:docPr id="69" name="Picture 69" descr="Screenshot of the Azure portal showing the left-hand sidebar and right-hand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the Azure portal showing the left-hand sidebar and right-hand dashboar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4001770"/>
                    </a:xfrm>
                    <a:prstGeom prst="rect">
                      <a:avLst/>
                    </a:prstGeom>
                    <a:noFill/>
                    <a:ln>
                      <a:noFill/>
                    </a:ln>
                  </pic:spPr>
                </pic:pic>
              </a:graphicData>
            </a:graphic>
          </wp:inline>
        </w:drawing>
      </w:r>
    </w:p>
    <w:p w:rsidR="00996BE1" w:rsidRDefault="00996BE1" w:rsidP="00996BE1">
      <w:pPr>
        <w:pStyle w:val="NormalWeb"/>
      </w:pPr>
      <w:r>
        <w:rPr>
          <w:noProof/>
        </w:rPr>
        <w:lastRenderedPageBreak/>
        <w:drawing>
          <wp:inline distT="0" distB="0" distL="0" distR="0">
            <wp:extent cx="2990850" cy="6819900"/>
            <wp:effectExtent l="0" t="0" r="0" b="0"/>
            <wp:docPr id="68" name="Picture 68" descr="Screenshot of the resources and favorite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the resources and favorites pan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90850" cy="6819900"/>
                    </a:xfrm>
                    <a:prstGeom prst="rect">
                      <a:avLst/>
                    </a:prstGeom>
                    <a:noFill/>
                    <a:ln>
                      <a:noFill/>
                    </a:ln>
                  </pic:spPr>
                </pic:pic>
              </a:graphicData>
            </a:graphic>
          </wp:inline>
        </w:drawing>
      </w:r>
    </w:p>
    <w:p w:rsidR="00996BE1" w:rsidRDefault="00996BE1" w:rsidP="00996BE1">
      <w:pPr>
        <w:pStyle w:val="NormalWeb"/>
      </w:pPr>
      <w:r>
        <w:rPr>
          <w:rStyle w:val="Strong"/>
        </w:rPr>
        <w:t>Resource panel</w:t>
      </w:r>
    </w:p>
    <w:p w:rsidR="00996BE1" w:rsidRDefault="00996BE1" w:rsidP="00996BE1">
      <w:pPr>
        <w:pStyle w:val="NormalWeb"/>
      </w:pPr>
      <w:r>
        <w:t>In the left-hand sidebar of the portal is the resource panel, which lists the main resource types. Note that Azure has more resource types than just those shown. The resources listed are part of your </w:t>
      </w:r>
      <w:r>
        <w:rPr>
          <w:rStyle w:val="Emphasis"/>
        </w:rPr>
        <w:t>favorites</w:t>
      </w:r>
      <w:r>
        <w:t>.</w:t>
      </w:r>
    </w:p>
    <w:p w:rsidR="00996BE1" w:rsidRDefault="00996BE1" w:rsidP="00996BE1">
      <w:pPr>
        <w:pStyle w:val="NormalWeb"/>
      </w:pPr>
      <w:r>
        <w:lastRenderedPageBreak/>
        <w:t>You can customize this with the specific resource types you tend to create or administer most often.</w:t>
      </w:r>
    </w:p>
    <w:p w:rsidR="00996BE1" w:rsidRDefault="00996BE1" w:rsidP="00996BE1">
      <w:pPr>
        <w:pStyle w:val="NormalWeb"/>
      </w:pPr>
      <w:r>
        <w:t>You can also collapse this pane; with the </w:t>
      </w:r>
      <w:r>
        <w:rPr>
          <w:rStyle w:val="Strong"/>
        </w:rPr>
        <w:t>&lt;&lt;</w:t>
      </w:r>
      <w:r>
        <w:t> double-caret. This will minimize it to just icons which can be convenient if you are working with limited screen real-estate.</w:t>
      </w:r>
    </w:p>
    <w:p w:rsidR="00996BE1" w:rsidRDefault="00996BE1" w:rsidP="00996BE1">
      <w:pPr>
        <w:pStyle w:val="NormalWeb"/>
        <w:shd w:val="clear" w:color="auto" w:fill="FFFFFF"/>
        <w:rPr>
          <w:rFonts w:ascii="Segoe UI" w:hAnsi="Segoe UI" w:cs="Segoe UI"/>
          <w:color w:val="171717"/>
        </w:rPr>
      </w:pPr>
      <w:r>
        <w:rPr>
          <w:rFonts w:ascii="Segoe UI" w:hAnsi="Segoe UI" w:cs="Segoe UI"/>
          <w:color w:val="171717"/>
        </w:rPr>
        <w:t>The remainder of the portal view is for the specific elements you are working with. The default (main) page is the </w:t>
      </w:r>
      <w:r>
        <w:rPr>
          <w:rStyle w:val="Emphasis"/>
          <w:rFonts w:ascii="Segoe UI" w:hAnsi="Segoe UI" w:cs="Segoe UI"/>
          <w:color w:val="171717"/>
        </w:rPr>
        <w:t>dashboard</w:t>
      </w:r>
      <w:r>
        <w:rPr>
          <w:rFonts w:ascii="Segoe UI" w:hAnsi="Segoe UI" w:cs="Segoe UI"/>
          <w:color w:val="171717"/>
        </w:rPr>
        <w:t>. We'll cover this page later, but the dashboard represents a customizable birds-eye-view of your resources. You can use it to jump into specific resources you want to manage, or search for resources with the </w:t>
      </w:r>
      <w:r>
        <w:rPr>
          <w:rStyle w:val="Strong"/>
          <w:rFonts w:ascii="Segoe UI" w:hAnsi="Segoe UI" w:cs="Segoe UI"/>
          <w:color w:val="171717"/>
        </w:rPr>
        <w:t>All resources</w:t>
      </w:r>
      <w:r>
        <w:rPr>
          <w:rFonts w:ascii="Segoe UI" w:hAnsi="Segoe UI" w:cs="Segoe UI"/>
          <w:color w:val="171717"/>
        </w:rPr>
        <w:t> entry in the resource panel. When you are managing a resource, such as a virtual machine or a web app, you will work with a </w:t>
      </w:r>
      <w:r>
        <w:rPr>
          <w:rStyle w:val="Emphasis"/>
          <w:rFonts w:ascii="Segoe UI" w:hAnsi="Segoe UI" w:cs="Segoe UI"/>
          <w:color w:val="171717"/>
        </w:rPr>
        <w:t>pane</w:t>
      </w:r>
      <w:r>
        <w:rPr>
          <w:rFonts w:ascii="Segoe UI" w:hAnsi="Segoe UI" w:cs="Segoe UI"/>
          <w:color w:val="171717"/>
        </w:rPr>
        <w:t> that presents specific information about the resource.</w:t>
      </w:r>
    </w:p>
    <w:p w:rsidR="00996BE1" w:rsidRDefault="00996BE1" w:rsidP="00996BE1">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What is a pane?</w:t>
      </w:r>
    </w:p>
    <w:p w:rsidR="00996BE1" w:rsidRDefault="00996BE1" w:rsidP="00996BE1">
      <w:pPr>
        <w:pStyle w:val="NormalWeb"/>
        <w:shd w:val="clear" w:color="auto" w:fill="FFFFFF"/>
        <w:rPr>
          <w:rFonts w:ascii="Segoe UI" w:hAnsi="Segoe UI" w:cs="Segoe UI"/>
          <w:color w:val="171717"/>
        </w:rPr>
      </w:pPr>
      <w:r>
        <w:rPr>
          <w:rFonts w:ascii="Segoe UI" w:hAnsi="Segoe UI" w:cs="Segoe UI"/>
          <w:color w:val="171717"/>
        </w:rPr>
        <w:t>The Azure portal uses a panes model for navigation. A </w:t>
      </w:r>
      <w:r>
        <w:rPr>
          <w:rStyle w:val="Emphasis"/>
          <w:rFonts w:ascii="Segoe UI" w:hAnsi="Segoe UI" w:cs="Segoe UI"/>
          <w:color w:val="171717"/>
        </w:rPr>
        <w:t>pane</w:t>
      </w:r>
      <w:r>
        <w:rPr>
          <w:rFonts w:ascii="Segoe UI" w:hAnsi="Segoe UI" w:cs="Segoe UI"/>
          <w:color w:val="171717"/>
        </w:rPr>
        <w:t> is a slide-out panel containing the UI for a single level in a navigation sequence. For example, each of these elements in this sequence would be represented by a pane: </w:t>
      </w:r>
      <w:r>
        <w:rPr>
          <w:rStyle w:val="Strong"/>
          <w:rFonts w:ascii="Segoe UI" w:hAnsi="Segoe UI" w:cs="Segoe UI"/>
          <w:color w:val="171717"/>
        </w:rPr>
        <w:t>Virtual machines</w:t>
      </w:r>
      <w:r>
        <w:rPr>
          <w:rFonts w:ascii="Segoe UI" w:hAnsi="Segoe UI" w:cs="Segoe UI"/>
          <w:color w:val="171717"/>
        </w:rPr>
        <w:t> &gt; </w:t>
      </w:r>
      <w:r>
        <w:rPr>
          <w:rStyle w:val="Strong"/>
          <w:rFonts w:ascii="Segoe UI" w:hAnsi="Segoe UI" w:cs="Segoe UI"/>
          <w:color w:val="171717"/>
        </w:rPr>
        <w:t>Compute</w:t>
      </w:r>
      <w:r>
        <w:rPr>
          <w:rFonts w:ascii="Segoe UI" w:hAnsi="Segoe UI" w:cs="Segoe UI"/>
          <w:color w:val="171717"/>
        </w:rPr>
        <w:t> &gt; </w:t>
      </w:r>
      <w:r>
        <w:rPr>
          <w:rStyle w:val="Strong"/>
          <w:rFonts w:ascii="Segoe UI" w:hAnsi="Segoe UI" w:cs="Segoe UI"/>
          <w:color w:val="171717"/>
        </w:rPr>
        <w:t>Ubuntu Server</w:t>
      </w:r>
      <w:r>
        <w:rPr>
          <w:rFonts w:ascii="Segoe UI" w:hAnsi="Segoe UI" w:cs="Segoe UI"/>
          <w:color w:val="171717"/>
        </w:rPr>
        <w:t>.</w:t>
      </w:r>
    </w:p>
    <w:p w:rsidR="00996BE1" w:rsidRDefault="00996BE1" w:rsidP="00996BE1">
      <w:pPr>
        <w:pStyle w:val="NormalWeb"/>
        <w:shd w:val="clear" w:color="auto" w:fill="FFFFFF"/>
        <w:rPr>
          <w:rFonts w:ascii="Segoe UI" w:hAnsi="Segoe UI" w:cs="Segoe UI"/>
          <w:color w:val="171717"/>
        </w:rPr>
      </w:pPr>
      <w:r>
        <w:rPr>
          <w:rFonts w:ascii="Segoe UI" w:hAnsi="Segoe UI" w:cs="Segoe UI"/>
          <w:color w:val="171717"/>
        </w:rPr>
        <w:t>Each pane contains some information and configurable options. Some of these options generate another pane, which reveals itself to the right of any existing pane. On the new pane, any further configurable options will spawn another pane, and so on. Soon, you can end up with several panes open at the same time. You can maximize panes as well so that they fill the entire screen.</w:t>
      </w:r>
    </w:p>
    <w:p w:rsidR="00996BE1" w:rsidRDefault="00996BE1" w:rsidP="00996BE1">
      <w:pPr>
        <w:pStyle w:val="NormalWeb"/>
        <w:shd w:val="clear" w:color="auto" w:fill="FFFFFF"/>
        <w:rPr>
          <w:rFonts w:ascii="Segoe UI" w:hAnsi="Segoe UI" w:cs="Segoe UI"/>
          <w:color w:val="171717"/>
        </w:rPr>
      </w:pPr>
      <w:r>
        <w:rPr>
          <w:rFonts w:ascii="Segoe UI" w:hAnsi="Segoe UI" w:cs="Segoe UI"/>
          <w:color w:val="171717"/>
        </w:rPr>
        <w:t>Since new panes are always added to the right of the owner, you can use the scrollbar at the bottom of the window to go backward to see how you got to this spot in the configuration. Alternatively, you can close panes individually by clicking the </w:t>
      </w:r>
      <w:r>
        <w:rPr>
          <w:rStyle w:val="HTMLCode"/>
          <w:rFonts w:ascii="Consolas" w:hAnsi="Consolas"/>
          <w:color w:val="171717"/>
        </w:rPr>
        <w:t>X</w:t>
      </w:r>
      <w:r>
        <w:rPr>
          <w:rFonts w:ascii="Segoe UI" w:hAnsi="Segoe UI" w:cs="Segoe UI"/>
          <w:color w:val="171717"/>
        </w:rPr>
        <w:t> button in the top corner of the pane. If you have unsaved changes, Azure will prompt you to let you know that the changes will be lost if you continue.</w:t>
      </w:r>
    </w:p>
    <w:p w:rsidR="00996BE1" w:rsidRDefault="00996BE1" w:rsidP="00996BE1">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What is the Azure Marketplace?</w:t>
      </w:r>
    </w:p>
    <w:p w:rsidR="00996BE1" w:rsidRDefault="00996BE1" w:rsidP="00996BE1">
      <w:pPr>
        <w:pStyle w:val="NormalWeb"/>
        <w:shd w:val="clear" w:color="auto" w:fill="FFFFFF"/>
        <w:rPr>
          <w:rFonts w:ascii="Segoe UI" w:hAnsi="Segoe UI" w:cs="Segoe UI"/>
          <w:color w:val="171717"/>
        </w:rPr>
      </w:pPr>
      <w:r>
        <w:rPr>
          <w:rFonts w:ascii="Segoe UI" w:hAnsi="Segoe UI" w:cs="Segoe UI"/>
          <w:color w:val="171717"/>
        </w:rPr>
        <w:t>One of the panes you can access in the portal is the </w:t>
      </w:r>
      <w:r>
        <w:rPr>
          <w:rStyle w:val="Emphasis"/>
          <w:rFonts w:ascii="Segoe UI" w:hAnsi="Segoe UI" w:cs="Segoe UI"/>
          <w:color w:val="171717"/>
        </w:rPr>
        <w:t>Azure Marketplace</w:t>
      </w:r>
      <w:r>
        <w:rPr>
          <w:rFonts w:ascii="Segoe UI" w:hAnsi="Segoe UI" w:cs="Segoe UI"/>
          <w:color w:val="171717"/>
        </w:rPr>
        <w:t>. This pane is often where you will start when creating new resources in Azure. The Marketplace allows customers to find, try, purchase, and provision applications and services from hundreds of leading service providers, all certified to run on Azure.</w:t>
      </w:r>
    </w:p>
    <w:p w:rsidR="00996BE1" w:rsidRDefault="00996BE1" w:rsidP="00996BE1">
      <w:pPr>
        <w:pStyle w:val="NormalWeb"/>
        <w:shd w:val="clear" w:color="auto" w:fill="FFFFFF"/>
        <w:rPr>
          <w:rFonts w:ascii="Segoe UI" w:hAnsi="Segoe UI" w:cs="Segoe UI"/>
          <w:color w:val="171717"/>
        </w:rPr>
      </w:pPr>
      <w:r>
        <w:rPr>
          <w:rFonts w:ascii="Segoe UI" w:hAnsi="Segoe UI" w:cs="Segoe UI"/>
          <w:color w:val="171717"/>
        </w:rPr>
        <w:lastRenderedPageBreak/>
        <w:t>The solution catalog spans several industry categories, including but not limited to open-source container platforms, virtual machine images, databases, application build and deployment software, developer tools, threat detection, and blockchain. Using Azure Marketplace, you can provision end-to-end solutions quickly and reliably, hosted in your own Azure environment. At the time of writing, this listing included over 8,000 listings.</w:t>
      </w:r>
    </w:p>
    <w:p w:rsidR="00996BE1" w:rsidRDefault="00996BE1" w:rsidP="00996BE1">
      <w:pPr>
        <w:pStyle w:val="alert-title"/>
        <w:spacing w:before="0" w:beforeAutospacing="0" w:after="0" w:afterAutospacing="0"/>
        <w:rPr>
          <w:rFonts w:ascii="Segoe UI" w:hAnsi="Segoe UI" w:cs="Segoe UI"/>
          <w:b/>
          <w:bCs/>
          <w:color w:val="171717"/>
        </w:rPr>
      </w:pPr>
      <w:r>
        <w:rPr>
          <w:rFonts w:ascii="Segoe UI" w:hAnsi="Segoe UI" w:cs="Segoe UI"/>
          <w:b/>
          <w:bCs/>
          <w:color w:val="171717"/>
        </w:rPr>
        <w:t> Note</w:t>
      </w:r>
    </w:p>
    <w:p w:rsidR="00996BE1" w:rsidRDefault="00996BE1" w:rsidP="00996BE1">
      <w:pPr>
        <w:pStyle w:val="NormalWeb"/>
        <w:rPr>
          <w:rFonts w:ascii="Segoe UI" w:hAnsi="Segoe UI" w:cs="Segoe UI"/>
          <w:color w:val="171717"/>
        </w:rPr>
      </w:pPr>
      <w:r>
        <w:rPr>
          <w:rFonts w:ascii="Segoe UI" w:hAnsi="Segoe UI" w:cs="Segoe UI"/>
          <w:color w:val="171717"/>
        </w:rPr>
        <w:t>While Azure Marketplace is designed for IT professionals and cloud developers interested in commercial and IT software, Microsoft Partners also use it as a launch point for all joint Go-To-Market activities.</w:t>
      </w:r>
    </w:p>
    <w:p w:rsidR="00996BE1" w:rsidRDefault="00996BE1" w:rsidP="00996BE1">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Configuring settings in the Azure portal</w:t>
      </w:r>
    </w:p>
    <w:p w:rsidR="00996BE1" w:rsidRDefault="00996BE1" w:rsidP="00996BE1">
      <w:pPr>
        <w:pStyle w:val="NormalWeb"/>
        <w:shd w:val="clear" w:color="auto" w:fill="FFFFFF"/>
        <w:rPr>
          <w:rFonts w:ascii="Segoe UI" w:hAnsi="Segoe UI" w:cs="Segoe UI"/>
          <w:color w:val="171717"/>
        </w:rPr>
      </w:pPr>
      <w:r>
        <w:rPr>
          <w:rFonts w:ascii="Segoe UI" w:hAnsi="Segoe UI" w:cs="Segoe UI"/>
          <w:color w:val="171717"/>
        </w:rPr>
        <w:t>The Azure portal displays several configuration options, mostly in the status bar at the top-right of the screen.</w:t>
      </w:r>
    </w:p>
    <w:p w:rsidR="00996BE1" w:rsidRDefault="00996BE1" w:rsidP="00996BE1">
      <w:pPr>
        <w:pStyle w:val="alert-title"/>
        <w:spacing w:before="0" w:beforeAutospacing="0" w:after="0" w:afterAutospacing="0"/>
        <w:rPr>
          <w:rFonts w:ascii="Segoe UI" w:hAnsi="Segoe UI" w:cs="Segoe UI"/>
          <w:b/>
          <w:bCs/>
          <w:color w:val="171717"/>
        </w:rPr>
      </w:pPr>
      <w:r>
        <w:rPr>
          <w:rFonts w:ascii="Segoe UI" w:hAnsi="Segoe UI" w:cs="Segoe UI"/>
          <w:b/>
          <w:bCs/>
          <w:color w:val="171717"/>
        </w:rPr>
        <w:t> Note</w:t>
      </w:r>
    </w:p>
    <w:p w:rsidR="00996BE1" w:rsidRDefault="00996BE1" w:rsidP="00996BE1">
      <w:pPr>
        <w:pStyle w:val="NormalWeb"/>
        <w:rPr>
          <w:rFonts w:ascii="Segoe UI" w:hAnsi="Segoe UI" w:cs="Segoe UI"/>
          <w:color w:val="171717"/>
        </w:rPr>
      </w:pPr>
      <w:r>
        <w:rPr>
          <w:rFonts w:ascii="Segoe UI" w:hAnsi="Segoe UI" w:cs="Segoe UI"/>
          <w:color w:val="171717"/>
        </w:rPr>
        <w:t>If you are viewing the Azure portal on a screen with reduced horizontal space, the following icons may be made available through an ellipsis (</w:t>
      </w:r>
      <w:r>
        <w:rPr>
          <w:rStyle w:val="Strong"/>
          <w:rFonts w:ascii="Segoe UI" w:hAnsi="Segoe UI" w:cs="Segoe UI"/>
          <w:color w:val="171717"/>
        </w:rPr>
        <w:t>...</w:t>
      </w:r>
      <w:r>
        <w:rPr>
          <w:rFonts w:ascii="Segoe UI" w:hAnsi="Segoe UI" w:cs="Segoe UI"/>
          <w:color w:val="171717"/>
        </w:rPr>
        <w:t>) menu.</w:t>
      </w:r>
    </w:p>
    <w:p w:rsidR="00996BE1" w:rsidRDefault="00996BE1" w:rsidP="00996BE1">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Notifications</w:t>
      </w:r>
    </w:p>
    <w:p w:rsidR="00996BE1" w:rsidRDefault="00996BE1" w:rsidP="00996BE1">
      <w:pPr>
        <w:pStyle w:val="NormalWeb"/>
        <w:shd w:val="clear" w:color="auto" w:fill="FFFFFF"/>
        <w:rPr>
          <w:rFonts w:ascii="Segoe UI" w:hAnsi="Segoe UI" w:cs="Segoe UI"/>
          <w:color w:val="171717"/>
        </w:rPr>
      </w:pPr>
      <w:r>
        <w:rPr>
          <w:rFonts w:ascii="Segoe UI" w:hAnsi="Segoe UI" w:cs="Segoe UI"/>
          <w:color w:val="171717"/>
        </w:rPr>
        <w:t>Clicking the bell icon displays the </w:t>
      </w:r>
      <w:r>
        <w:rPr>
          <w:rStyle w:val="Strong"/>
          <w:rFonts w:ascii="Segoe UI" w:hAnsi="Segoe UI" w:cs="Segoe UI"/>
          <w:color w:val="171717"/>
        </w:rPr>
        <w:t>Notifications</w:t>
      </w:r>
      <w:r>
        <w:rPr>
          <w:rFonts w:ascii="Segoe UI" w:hAnsi="Segoe UI" w:cs="Segoe UI"/>
          <w:color w:val="171717"/>
        </w:rPr>
        <w:t> pane. This pane lists the last actions that have been carried out, along with their status.</w:t>
      </w:r>
    </w:p>
    <w:p w:rsidR="00996BE1" w:rsidRDefault="00996BE1" w:rsidP="00996BE1">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Cloud Shell</w:t>
      </w:r>
    </w:p>
    <w:p w:rsidR="00996BE1" w:rsidRDefault="00996BE1" w:rsidP="00996BE1">
      <w:pPr>
        <w:pStyle w:val="NormalWeb"/>
        <w:shd w:val="clear" w:color="auto" w:fill="FFFFFF"/>
        <w:rPr>
          <w:rFonts w:ascii="Segoe UI" w:hAnsi="Segoe UI" w:cs="Segoe UI"/>
          <w:color w:val="171717"/>
        </w:rPr>
      </w:pPr>
      <w:r>
        <w:rPr>
          <w:rFonts w:ascii="Segoe UI" w:hAnsi="Segoe UI" w:cs="Segoe UI"/>
          <w:color w:val="171717"/>
        </w:rPr>
        <w:t>If you click the </w:t>
      </w:r>
      <w:r>
        <w:rPr>
          <w:rStyle w:val="Strong"/>
          <w:rFonts w:ascii="Segoe UI" w:hAnsi="Segoe UI" w:cs="Segoe UI"/>
          <w:color w:val="171717"/>
        </w:rPr>
        <w:t>Cloud Shell</w:t>
      </w:r>
      <w:r>
        <w:rPr>
          <w:rFonts w:ascii="Segoe UI" w:hAnsi="Segoe UI" w:cs="Segoe UI"/>
          <w:color w:val="171717"/>
        </w:rPr>
        <w:t xml:space="preserve"> icon (&gt;_), you will create a new Azure Cloud Shell session. Recall that Azure Cloud Shell is an interactive, browser-accessible shell for managing Azure resources. It provides the flexibility of choosing the shell experience that best suits the way you work. Linux users can opt for a Bash experience, while Windows users can opt for PowerShell. This browser-based terminal lets you control and administer </w:t>
      </w:r>
      <w:proofErr w:type="gramStart"/>
      <w:r>
        <w:rPr>
          <w:rFonts w:ascii="Segoe UI" w:hAnsi="Segoe UI" w:cs="Segoe UI"/>
          <w:color w:val="171717"/>
        </w:rPr>
        <w:t>all of</w:t>
      </w:r>
      <w:proofErr w:type="gramEnd"/>
      <w:r>
        <w:rPr>
          <w:rFonts w:ascii="Segoe UI" w:hAnsi="Segoe UI" w:cs="Segoe UI"/>
          <w:color w:val="171717"/>
        </w:rPr>
        <w:t xml:space="preserve"> your Azure resources in the current subscription through a command-line interface built right into the portal.</w:t>
      </w:r>
    </w:p>
    <w:p w:rsidR="00996BE1" w:rsidRDefault="00996BE1" w:rsidP="00996BE1">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Settings</w:t>
      </w:r>
    </w:p>
    <w:p w:rsidR="00996BE1" w:rsidRDefault="00996BE1" w:rsidP="00996BE1">
      <w:pPr>
        <w:pStyle w:val="NormalWeb"/>
        <w:shd w:val="clear" w:color="auto" w:fill="FFFFFF"/>
        <w:rPr>
          <w:rFonts w:ascii="Segoe UI" w:hAnsi="Segoe UI" w:cs="Segoe UI"/>
          <w:color w:val="171717"/>
        </w:rPr>
      </w:pPr>
      <w:r>
        <w:rPr>
          <w:rFonts w:ascii="Segoe UI" w:hAnsi="Segoe UI" w:cs="Segoe UI"/>
          <w:color w:val="171717"/>
        </w:rPr>
        <w:lastRenderedPageBreak/>
        <w:t>Click the </w:t>
      </w:r>
      <w:r>
        <w:rPr>
          <w:rStyle w:val="Strong"/>
          <w:rFonts w:ascii="Segoe UI" w:hAnsi="Segoe UI" w:cs="Segoe UI"/>
          <w:color w:val="171717"/>
        </w:rPr>
        <w:t>gear</w:t>
      </w:r>
      <w:r>
        <w:rPr>
          <w:rFonts w:ascii="Segoe UI" w:hAnsi="Segoe UI" w:cs="Segoe UI"/>
          <w:color w:val="171717"/>
        </w:rPr>
        <w:t> icon to change the Azure portal settings. These settings include:</w:t>
      </w:r>
    </w:p>
    <w:p w:rsidR="00996BE1" w:rsidRDefault="00996BE1" w:rsidP="00996BE1">
      <w:pPr>
        <w:numPr>
          <w:ilvl w:val="0"/>
          <w:numId w:val="80"/>
        </w:numPr>
        <w:shd w:val="clear" w:color="auto" w:fill="FFFFFF"/>
        <w:spacing w:after="0" w:line="240" w:lineRule="auto"/>
        <w:ind w:left="570"/>
        <w:rPr>
          <w:rFonts w:ascii="Segoe UI" w:hAnsi="Segoe UI" w:cs="Segoe UI"/>
          <w:color w:val="171717"/>
        </w:rPr>
      </w:pPr>
      <w:r>
        <w:rPr>
          <w:rFonts w:ascii="Segoe UI" w:hAnsi="Segoe UI" w:cs="Segoe UI"/>
          <w:color w:val="171717"/>
        </w:rPr>
        <w:t>Inactivity sign out delay</w:t>
      </w:r>
    </w:p>
    <w:p w:rsidR="00996BE1" w:rsidRDefault="00996BE1" w:rsidP="00996BE1">
      <w:pPr>
        <w:numPr>
          <w:ilvl w:val="0"/>
          <w:numId w:val="80"/>
        </w:numPr>
        <w:shd w:val="clear" w:color="auto" w:fill="FFFFFF"/>
        <w:spacing w:after="0" w:line="240" w:lineRule="auto"/>
        <w:ind w:left="570"/>
        <w:rPr>
          <w:rFonts w:ascii="Segoe UI" w:hAnsi="Segoe UI" w:cs="Segoe UI"/>
          <w:color w:val="171717"/>
        </w:rPr>
      </w:pPr>
      <w:r>
        <w:rPr>
          <w:rFonts w:ascii="Segoe UI" w:hAnsi="Segoe UI" w:cs="Segoe UI"/>
          <w:color w:val="171717"/>
        </w:rPr>
        <w:t>Color and contrast themes</w:t>
      </w:r>
    </w:p>
    <w:p w:rsidR="00996BE1" w:rsidRDefault="00996BE1" w:rsidP="00996BE1">
      <w:pPr>
        <w:numPr>
          <w:ilvl w:val="0"/>
          <w:numId w:val="80"/>
        </w:numPr>
        <w:shd w:val="clear" w:color="auto" w:fill="FFFFFF"/>
        <w:spacing w:after="0" w:line="240" w:lineRule="auto"/>
        <w:ind w:left="570"/>
        <w:rPr>
          <w:rFonts w:ascii="Segoe UI" w:hAnsi="Segoe UI" w:cs="Segoe UI"/>
          <w:color w:val="171717"/>
        </w:rPr>
      </w:pPr>
      <w:r>
        <w:rPr>
          <w:rFonts w:ascii="Segoe UI" w:hAnsi="Segoe UI" w:cs="Segoe UI"/>
          <w:color w:val="171717"/>
        </w:rPr>
        <w:t>Toast notifications (to a mobile device)</w:t>
      </w:r>
    </w:p>
    <w:p w:rsidR="00996BE1" w:rsidRDefault="00996BE1" w:rsidP="00996BE1">
      <w:pPr>
        <w:numPr>
          <w:ilvl w:val="0"/>
          <w:numId w:val="80"/>
        </w:numPr>
        <w:shd w:val="clear" w:color="auto" w:fill="FFFFFF"/>
        <w:spacing w:after="0" w:line="240" w:lineRule="auto"/>
        <w:ind w:left="570"/>
        <w:rPr>
          <w:rFonts w:ascii="Segoe UI" w:hAnsi="Segoe UI" w:cs="Segoe UI"/>
          <w:color w:val="171717"/>
        </w:rPr>
      </w:pPr>
      <w:r>
        <w:rPr>
          <w:rFonts w:ascii="Segoe UI" w:hAnsi="Segoe UI" w:cs="Segoe UI"/>
          <w:color w:val="171717"/>
        </w:rPr>
        <w:t>Language and regional format</w:t>
      </w:r>
    </w:p>
    <w:p w:rsidR="00996BE1" w:rsidRDefault="00996BE1" w:rsidP="00996BE1">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extent cx="3276600" cy="6819900"/>
            <wp:effectExtent l="0" t="0" r="0" b="0"/>
            <wp:docPr id="67" name="Picture 67" descr="Screenshot of the Azure portal setting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the Azure portal settings pan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76600" cy="6819900"/>
                    </a:xfrm>
                    <a:prstGeom prst="rect">
                      <a:avLst/>
                    </a:prstGeom>
                    <a:noFill/>
                    <a:ln>
                      <a:noFill/>
                    </a:ln>
                  </pic:spPr>
                </pic:pic>
              </a:graphicData>
            </a:graphic>
          </wp:inline>
        </w:drawing>
      </w:r>
    </w:p>
    <w:p w:rsidR="00996BE1" w:rsidRDefault="00996BE1" w:rsidP="00996BE1">
      <w:pPr>
        <w:pStyle w:val="NormalWeb"/>
        <w:shd w:val="clear" w:color="auto" w:fill="FFFFFF"/>
        <w:rPr>
          <w:rFonts w:ascii="Segoe UI" w:hAnsi="Segoe UI" w:cs="Segoe UI"/>
          <w:color w:val="171717"/>
        </w:rPr>
      </w:pPr>
      <w:r>
        <w:rPr>
          <w:rFonts w:ascii="Segoe UI" w:hAnsi="Segoe UI" w:cs="Segoe UI"/>
          <w:color w:val="171717"/>
        </w:rPr>
        <w:lastRenderedPageBreak/>
        <w:t>When you have changed settings, click </w:t>
      </w:r>
      <w:r>
        <w:rPr>
          <w:rStyle w:val="Strong"/>
          <w:rFonts w:ascii="Segoe UI" w:hAnsi="Segoe UI" w:cs="Segoe UI"/>
          <w:color w:val="171717"/>
        </w:rPr>
        <w:t>Apply</w:t>
      </w:r>
      <w:r>
        <w:rPr>
          <w:rFonts w:ascii="Segoe UI" w:hAnsi="Segoe UI" w:cs="Segoe UI"/>
          <w:color w:val="171717"/>
        </w:rPr>
        <w:t> to accept your changes.</w:t>
      </w:r>
    </w:p>
    <w:p w:rsidR="00996BE1" w:rsidRDefault="00996BE1" w:rsidP="00996BE1">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Feedback pane</w:t>
      </w:r>
    </w:p>
    <w:p w:rsidR="00996BE1" w:rsidRDefault="00996BE1" w:rsidP="00996BE1">
      <w:pPr>
        <w:pStyle w:val="NormalWeb"/>
        <w:shd w:val="clear" w:color="auto" w:fill="FFFFFF"/>
        <w:rPr>
          <w:rFonts w:ascii="Segoe UI" w:hAnsi="Segoe UI" w:cs="Segoe UI"/>
          <w:color w:val="171717"/>
        </w:rPr>
      </w:pPr>
      <w:r>
        <w:rPr>
          <w:rFonts w:ascii="Segoe UI" w:hAnsi="Segoe UI" w:cs="Segoe UI"/>
          <w:color w:val="171717"/>
        </w:rPr>
        <w:t>The </w:t>
      </w:r>
      <w:r>
        <w:rPr>
          <w:rStyle w:val="Strong"/>
          <w:rFonts w:ascii="Segoe UI" w:hAnsi="Segoe UI" w:cs="Segoe UI"/>
          <w:color w:val="171717"/>
        </w:rPr>
        <w:t>smiley face</w:t>
      </w:r>
      <w:r>
        <w:rPr>
          <w:rFonts w:ascii="Segoe UI" w:hAnsi="Segoe UI" w:cs="Segoe UI"/>
          <w:color w:val="171717"/>
        </w:rPr>
        <w:t> icon opens the </w:t>
      </w:r>
      <w:r>
        <w:rPr>
          <w:rStyle w:val="Strong"/>
          <w:rFonts w:ascii="Segoe UI" w:hAnsi="Segoe UI" w:cs="Segoe UI"/>
          <w:color w:val="171717"/>
        </w:rPr>
        <w:t>Send us feedback</w:t>
      </w:r>
      <w:r>
        <w:rPr>
          <w:rFonts w:ascii="Segoe UI" w:hAnsi="Segoe UI" w:cs="Segoe UI"/>
          <w:color w:val="171717"/>
        </w:rPr>
        <w:t> pane. Here you can send feedback to Microsoft about Azure. You can decide as part of your feedback whether Microsoft can respond to your feedback by email.</w:t>
      </w:r>
    </w:p>
    <w:p w:rsidR="00996BE1" w:rsidRDefault="00996BE1" w:rsidP="00996BE1">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Help pane</w:t>
      </w:r>
    </w:p>
    <w:p w:rsidR="00996BE1" w:rsidRDefault="00996BE1" w:rsidP="00996BE1">
      <w:pPr>
        <w:pStyle w:val="NormalWeb"/>
        <w:shd w:val="clear" w:color="auto" w:fill="FFFFFF"/>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question mark</w:t>
      </w:r>
      <w:r>
        <w:rPr>
          <w:rFonts w:ascii="Segoe UI" w:hAnsi="Segoe UI" w:cs="Segoe UI"/>
          <w:color w:val="171717"/>
        </w:rPr>
        <w:t> icon to show the </w:t>
      </w:r>
      <w:r>
        <w:rPr>
          <w:rStyle w:val="Strong"/>
          <w:rFonts w:ascii="Segoe UI" w:hAnsi="Segoe UI" w:cs="Segoe UI"/>
          <w:color w:val="171717"/>
        </w:rPr>
        <w:t>Help</w:t>
      </w:r>
      <w:r>
        <w:rPr>
          <w:rFonts w:ascii="Segoe UI" w:hAnsi="Segoe UI" w:cs="Segoe UI"/>
          <w:color w:val="171717"/>
        </w:rPr>
        <w:t> pane. Here you choose from several options, including:</w:t>
      </w:r>
    </w:p>
    <w:p w:rsidR="00996BE1" w:rsidRDefault="00996BE1" w:rsidP="00996BE1">
      <w:pPr>
        <w:numPr>
          <w:ilvl w:val="0"/>
          <w:numId w:val="81"/>
        </w:numPr>
        <w:shd w:val="clear" w:color="auto" w:fill="FFFFFF"/>
        <w:spacing w:after="0" w:line="240" w:lineRule="auto"/>
        <w:ind w:left="570"/>
        <w:rPr>
          <w:rFonts w:ascii="Segoe UI" w:hAnsi="Segoe UI" w:cs="Segoe UI"/>
          <w:color w:val="171717"/>
        </w:rPr>
      </w:pPr>
      <w:r>
        <w:rPr>
          <w:rFonts w:ascii="Segoe UI" w:hAnsi="Segoe UI" w:cs="Segoe UI"/>
          <w:color w:val="171717"/>
        </w:rPr>
        <w:t>Help + Support</w:t>
      </w:r>
    </w:p>
    <w:p w:rsidR="00996BE1" w:rsidRDefault="00996BE1" w:rsidP="00996BE1">
      <w:pPr>
        <w:numPr>
          <w:ilvl w:val="0"/>
          <w:numId w:val="81"/>
        </w:numPr>
        <w:shd w:val="clear" w:color="auto" w:fill="FFFFFF"/>
        <w:spacing w:after="0" w:line="240" w:lineRule="auto"/>
        <w:ind w:left="570"/>
        <w:rPr>
          <w:rFonts w:ascii="Segoe UI" w:hAnsi="Segoe UI" w:cs="Segoe UI"/>
          <w:color w:val="171717"/>
        </w:rPr>
      </w:pPr>
      <w:r>
        <w:rPr>
          <w:rFonts w:ascii="Segoe UI" w:hAnsi="Segoe UI" w:cs="Segoe UI"/>
          <w:color w:val="171717"/>
        </w:rPr>
        <w:t>What's new</w:t>
      </w:r>
    </w:p>
    <w:p w:rsidR="00996BE1" w:rsidRDefault="00996BE1" w:rsidP="00996BE1">
      <w:pPr>
        <w:numPr>
          <w:ilvl w:val="0"/>
          <w:numId w:val="81"/>
        </w:numPr>
        <w:shd w:val="clear" w:color="auto" w:fill="FFFFFF"/>
        <w:spacing w:after="0" w:line="240" w:lineRule="auto"/>
        <w:ind w:left="570"/>
        <w:rPr>
          <w:rFonts w:ascii="Segoe UI" w:hAnsi="Segoe UI" w:cs="Segoe UI"/>
          <w:color w:val="171717"/>
        </w:rPr>
      </w:pPr>
      <w:r>
        <w:rPr>
          <w:rFonts w:ascii="Segoe UI" w:hAnsi="Segoe UI" w:cs="Segoe UI"/>
          <w:color w:val="171717"/>
        </w:rPr>
        <w:t>Azure roadmap</w:t>
      </w:r>
    </w:p>
    <w:p w:rsidR="00996BE1" w:rsidRDefault="00996BE1" w:rsidP="00996BE1">
      <w:pPr>
        <w:numPr>
          <w:ilvl w:val="0"/>
          <w:numId w:val="81"/>
        </w:numPr>
        <w:shd w:val="clear" w:color="auto" w:fill="FFFFFF"/>
        <w:spacing w:after="0" w:line="240" w:lineRule="auto"/>
        <w:ind w:left="570"/>
        <w:rPr>
          <w:rFonts w:ascii="Segoe UI" w:hAnsi="Segoe UI" w:cs="Segoe UI"/>
          <w:color w:val="171717"/>
        </w:rPr>
      </w:pPr>
      <w:r>
        <w:rPr>
          <w:rFonts w:ascii="Segoe UI" w:hAnsi="Segoe UI" w:cs="Segoe UI"/>
          <w:color w:val="171717"/>
        </w:rPr>
        <w:t>Launch guided tour</w:t>
      </w:r>
    </w:p>
    <w:p w:rsidR="00996BE1" w:rsidRDefault="00996BE1" w:rsidP="00996BE1">
      <w:pPr>
        <w:numPr>
          <w:ilvl w:val="0"/>
          <w:numId w:val="81"/>
        </w:numPr>
        <w:shd w:val="clear" w:color="auto" w:fill="FFFFFF"/>
        <w:spacing w:after="0" w:line="240" w:lineRule="auto"/>
        <w:ind w:left="570"/>
        <w:rPr>
          <w:rFonts w:ascii="Segoe UI" w:hAnsi="Segoe UI" w:cs="Segoe UI"/>
          <w:color w:val="171717"/>
        </w:rPr>
      </w:pPr>
      <w:r>
        <w:rPr>
          <w:rFonts w:ascii="Segoe UI" w:hAnsi="Segoe UI" w:cs="Segoe UI"/>
          <w:color w:val="171717"/>
        </w:rPr>
        <w:t>Keyboard shortcuts</w:t>
      </w:r>
    </w:p>
    <w:p w:rsidR="00996BE1" w:rsidRDefault="00996BE1" w:rsidP="00996BE1">
      <w:pPr>
        <w:numPr>
          <w:ilvl w:val="0"/>
          <w:numId w:val="81"/>
        </w:numPr>
        <w:shd w:val="clear" w:color="auto" w:fill="FFFFFF"/>
        <w:spacing w:after="0" w:line="240" w:lineRule="auto"/>
        <w:ind w:left="570"/>
        <w:rPr>
          <w:rFonts w:ascii="Segoe UI" w:hAnsi="Segoe UI" w:cs="Segoe UI"/>
          <w:color w:val="171717"/>
        </w:rPr>
      </w:pPr>
      <w:r>
        <w:rPr>
          <w:rFonts w:ascii="Segoe UI" w:hAnsi="Segoe UI" w:cs="Segoe UI"/>
          <w:color w:val="171717"/>
        </w:rPr>
        <w:t>Show diagnostics</w:t>
      </w:r>
    </w:p>
    <w:p w:rsidR="00996BE1" w:rsidRDefault="00996BE1" w:rsidP="00996BE1">
      <w:pPr>
        <w:numPr>
          <w:ilvl w:val="0"/>
          <w:numId w:val="81"/>
        </w:numPr>
        <w:shd w:val="clear" w:color="auto" w:fill="FFFFFF"/>
        <w:spacing w:after="0" w:line="240" w:lineRule="auto"/>
        <w:ind w:left="570"/>
        <w:rPr>
          <w:rFonts w:ascii="Segoe UI" w:hAnsi="Segoe UI" w:cs="Segoe UI"/>
          <w:color w:val="171717"/>
        </w:rPr>
      </w:pPr>
      <w:r>
        <w:rPr>
          <w:rFonts w:ascii="Segoe UI" w:hAnsi="Segoe UI" w:cs="Segoe UI"/>
          <w:color w:val="171717"/>
        </w:rPr>
        <w:t>Privacy + terms</w:t>
      </w:r>
    </w:p>
    <w:p w:rsidR="00996BE1" w:rsidRDefault="00996BE1" w:rsidP="00996BE1">
      <w:pPr>
        <w:pStyle w:val="Heading4"/>
        <w:shd w:val="clear" w:color="auto" w:fill="FFFFFF"/>
        <w:spacing w:before="540" w:beforeAutospacing="0" w:after="90" w:afterAutospacing="0"/>
        <w:rPr>
          <w:rFonts w:ascii="Segoe UI" w:hAnsi="Segoe UI" w:cs="Segoe UI"/>
          <w:color w:val="171717"/>
        </w:rPr>
      </w:pPr>
      <w:r>
        <w:rPr>
          <w:rFonts w:ascii="Segoe UI" w:hAnsi="Segoe UI" w:cs="Segoe UI"/>
          <w:color w:val="171717"/>
        </w:rPr>
        <w:t>Help and support options</w:t>
      </w:r>
    </w:p>
    <w:p w:rsidR="00996BE1" w:rsidRDefault="00996BE1" w:rsidP="00996BE1">
      <w:pPr>
        <w:pStyle w:val="NormalWeb"/>
        <w:shd w:val="clear" w:color="auto" w:fill="FFFFFF"/>
        <w:rPr>
          <w:rFonts w:ascii="Segoe UI" w:hAnsi="Segoe UI" w:cs="Segoe UI"/>
          <w:color w:val="171717"/>
        </w:rPr>
      </w:pPr>
      <w:r>
        <w:rPr>
          <w:rFonts w:ascii="Segoe UI" w:hAnsi="Segoe UI" w:cs="Segoe UI"/>
          <w:color w:val="171717"/>
        </w:rPr>
        <w:t>This button opens the main help and support area for the Azure portal and includes documentation options for a variety of common questions. One of the hidden areas here is the </w:t>
      </w:r>
      <w:r>
        <w:rPr>
          <w:rStyle w:val="Strong"/>
          <w:rFonts w:ascii="Segoe UI" w:hAnsi="Segoe UI" w:cs="Segoe UI"/>
          <w:color w:val="171717"/>
        </w:rPr>
        <w:t>New support request</w:t>
      </w:r>
      <w:r>
        <w:rPr>
          <w:rFonts w:ascii="Segoe UI" w:hAnsi="Segoe UI" w:cs="Segoe UI"/>
          <w:color w:val="171717"/>
        </w:rPr>
        <w:t> link, which is on this page. This link is how you can open a support ticket with the Azure team.</w:t>
      </w:r>
    </w:p>
    <w:p w:rsidR="00996BE1" w:rsidRDefault="00996BE1" w:rsidP="00996BE1">
      <w:pPr>
        <w:pStyle w:val="alert-title"/>
        <w:spacing w:before="0" w:beforeAutospacing="0" w:after="0" w:afterAutospacing="0"/>
        <w:rPr>
          <w:rFonts w:ascii="Segoe UI" w:hAnsi="Segoe UI" w:cs="Segoe UI"/>
          <w:b/>
          <w:bCs/>
          <w:color w:val="171717"/>
        </w:rPr>
      </w:pPr>
      <w:r>
        <w:rPr>
          <w:rFonts w:ascii="Segoe UI" w:hAnsi="Segoe UI" w:cs="Segoe UI"/>
          <w:b/>
          <w:bCs/>
          <w:color w:val="171717"/>
        </w:rPr>
        <w:t> Note</w:t>
      </w:r>
    </w:p>
    <w:p w:rsidR="00996BE1" w:rsidRDefault="00996BE1" w:rsidP="00996BE1">
      <w:pPr>
        <w:pStyle w:val="NormalWeb"/>
        <w:rPr>
          <w:rFonts w:ascii="Segoe UI" w:hAnsi="Segoe UI" w:cs="Segoe UI"/>
          <w:color w:val="171717"/>
        </w:rPr>
      </w:pPr>
      <w:r>
        <w:rPr>
          <w:rFonts w:ascii="Segoe UI" w:hAnsi="Segoe UI" w:cs="Segoe UI"/>
          <w:color w:val="171717"/>
        </w:rPr>
        <w:t>All Azure customers can access billing, quota, and subscription-management support. </w:t>
      </w:r>
      <w:r>
        <w:rPr>
          <w:rStyle w:val="Emphasis"/>
          <w:rFonts w:ascii="Segoe UI" w:hAnsi="Segoe UI" w:cs="Segoe UI"/>
          <w:color w:val="171717"/>
        </w:rPr>
        <w:t>The availability of support for other issues depends on the support plan you have</w:t>
      </w:r>
      <w:r>
        <w:rPr>
          <w:rFonts w:ascii="Segoe UI" w:hAnsi="Segoe UI" w:cs="Segoe UI"/>
          <w:color w:val="171717"/>
        </w:rPr>
        <w:t>.</w:t>
      </w:r>
    </w:p>
    <w:p w:rsidR="00996BE1" w:rsidRDefault="00996BE1" w:rsidP="00996BE1">
      <w:pPr>
        <w:pStyle w:val="NormalWeb"/>
        <w:shd w:val="clear" w:color="auto" w:fill="FFFFFF"/>
        <w:rPr>
          <w:rFonts w:ascii="Segoe UI" w:hAnsi="Segoe UI" w:cs="Segoe UI"/>
          <w:color w:val="171717"/>
        </w:rPr>
      </w:pPr>
      <w:r>
        <w:rPr>
          <w:rFonts w:ascii="Segoe UI" w:hAnsi="Segoe UI" w:cs="Segoe UI"/>
          <w:color w:val="171717"/>
        </w:rPr>
        <w:t>When you open a support ticket, you will complete the </w:t>
      </w:r>
      <w:r>
        <w:rPr>
          <w:rStyle w:val="Strong"/>
          <w:rFonts w:ascii="Segoe UI" w:hAnsi="Segoe UI" w:cs="Segoe UI"/>
          <w:color w:val="171717"/>
        </w:rPr>
        <w:t>Problem</w:t>
      </w:r>
      <w:r>
        <w:rPr>
          <w:rFonts w:ascii="Segoe UI" w:hAnsi="Segoe UI" w:cs="Segoe UI"/>
          <w:color w:val="171717"/>
        </w:rPr>
        <w:t> section of the form by using provided dropdown lists and text-entry fields.</w:t>
      </w:r>
    </w:p>
    <w:p w:rsidR="00996BE1" w:rsidRDefault="00996BE1" w:rsidP="00996BE1">
      <w:pPr>
        <w:numPr>
          <w:ilvl w:val="0"/>
          <w:numId w:val="82"/>
        </w:numPr>
        <w:shd w:val="clear" w:color="auto" w:fill="FFFFFF"/>
        <w:spacing w:after="0" w:line="240" w:lineRule="auto"/>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Title</w:t>
      </w:r>
      <w:r>
        <w:rPr>
          <w:rFonts w:ascii="Segoe UI" w:hAnsi="Segoe UI" w:cs="Segoe UI"/>
          <w:color w:val="171717"/>
        </w:rPr>
        <w:t> text-entry field, describe your issue briefly. Provide additional information about your issue in the </w:t>
      </w:r>
      <w:r>
        <w:rPr>
          <w:rStyle w:val="Strong"/>
          <w:rFonts w:ascii="Segoe UI" w:hAnsi="Segoe UI" w:cs="Segoe UI"/>
          <w:color w:val="171717"/>
        </w:rPr>
        <w:t>Details</w:t>
      </w:r>
      <w:r>
        <w:rPr>
          <w:rFonts w:ascii="Segoe UI" w:hAnsi="Segoe UI" w:cs="Segoe UI"/>
          <w:color w:val="171717"/>
        </w:rPr>
        <w:t> text-entry field.</w:t>
      </w:r>
    </w:p>
    <w:p w:rsidR="00996BE1" w:rsidRDefault="00996BE1" w:rsidP="00996BE1">
      <w:pPr>
        <w:numPr>
          <w:ilvl w:val="0"/>
          <w:numId w:val="82"/>
        </w:numPr>
        <w:shd w:val="clear" w:color="auto" w:fill="FFFFFF"/>
        <w:spacing w:after="0" w:line="240" w:lineRule="auto"/>
        <w:ind w:left="570"/>
        <w:rPr>
          <w:rFonts w:ascii="Segoe UI" w:hAnsi="Segoe UI" w:cs="Segoe UI"/>
          <w:color w:val="171717"/>
        </w:rPr>
      </w:pPr>
      <w:r>
        <w:rPr>
          <w:rFonts w:ascii="Segoe UI" w:hAnsi="Segoe UI" w:cs="Segoe UI"/>
          <w:color w:val="171717"/>
        </w:rPr>
        <w:t>Provide your contact information by choosing your </w:t>
      </w:r>
      <w:r>
        <w:rPr>
          <w:rStyle w:val="Strong"/>
          <w:rFonts w:ascii="Segoe UI" w:hAnsi="Segoe UI" w:cs="Segoe UI"/>
          <w:color w:val="171717"/>
        </w:rPr>
        <w:t>preferred contact method</w:t>
      </w:r>
      <w:r>
        <w:rPr>
          <w:rFonts w:ascii="Segoe UI" w:hAnsi="Segoe UI" w:cs="Segoe UI"/>
          <w:color w:val="171717"/>
        </w:rPr>
        <w:t> and entering your contact details, as prompted by the form.</w:t>
      </w:r>
    </w:p>
    <w:p w:rsidR="00996BE1" w:rsidRDefault="00996BE1" w:rsidP="00996BE1">
      <w:pPr>
        <w:pStyle w:val="NormalWeb"/>
        <w:shd w:val="clear" w:color="auto" w:fill="FFFFFF"/>
        <w:rPr>
          <w:rFonts w:ascii="Segoe UI" w:hAnsi="Segoe UI" w:cs="Segoe UI"/>
          <w:color w:val="171717"/>
        </w:rPr>
      </w:pPr>
      <w:r>
        <w:rPr>
          <w:rFonts w:ascii="Segoe UI" w:hAnsi="Segoe UI" w:cs="Segoe UI"/>
          <w:color w:val="171717"/>
        </w:rPr>
        <w:lastRenderedPageBreak/>
        <w:t>Once you've filled out the form, select </w:t>
      </w:r>
      <w:r>
        <w:rPr>
          <w:rStyle w:val="Strong"/>
          <w:rFonts w:ascii="Segoe UI" w:hAnsi="Segoe UI" w:cs="Segoe UI"/>
          <w:color w:val="171717"/>
        </w:rPr>
        <w:t>Create</w:t>
      </w:r>
      <w:r>
        <w:rPr>
          <w:rFonts w:ascii="Segoe UI" w:hAnsi="Segoe UI" w:cs="Segoe UI"/>
          <w:color w:val="171717"/>
        </w:rPr>
        <w:t> to submit your support request. The Azure support team will contact you after you submit your request.</w:t>
      </w:r>
    </w:p>
    <w:p w:rsidR="00996BE1" w:rsidRDefault="00996BE1" w:rsidP="00996BE1">
      <w:pPr>
        <w:pStyle w:val="NormalWeb"/>
        <w:shd w:val="clear" w:color="auto" w:fill="FFFFFF"/>
        <w:rPr>
          <w:rFonts w:ascii="Segoe UI" w:hAnsi="Segoe UI" w:cs="Segoe UI"/>
          <w:color w:val="171717"/>
        </w:rPr>
      </w:pPr>
      <w:r>
        <w:rPr>
          <w:rFonts w:ascii="Segoe UI" w:hAnsi="Segoe UI" w:cs="Segoe UI"/>
          <w:color w:val="171717"/>
        </w:rPr>
        <w:t>You can then check the status and details of your support request, through the </w:t>
      </w:r>
      <w:r>
        <w:rPr>
          <w:rStyle w:val="Strong"/>
          <w:rFonts w:ascii="Segoe UI" w:hAnsi="Segoe UI" w:cs="Segoe UI"/>
          <w:color w:val="171717"/>
        </w:rPr>
        <w:t>All support requests</w:t>
      </w:r>
      <w:r>
        <w:rPr>
          <w:rFonts w:ascii="Segoe UI" w:hAnsi="Segoe UI" w:cs="Segoe UI"/>
          <w:color w:val="171717"/>
        </w:rPr>
        <w:t> from the </w:t>
      </w:r>
      <w:r>
        <w:rPr>
          <w:rStyle w:val="Strong"/>
          <w:rFonts w:ascii="Segoe UI" w:hAnsi="Segoe UI" w:cs="Segoe UI"/>
          <w:color w:val="171717"/>
        </w:rPr>
        <w:t>Help</w:t>
      </w:r>
      <w:r>
        <w:rPr>
          <w:rFonts w:ascii="Segoe UI" w:hAnsi="Segoe UI" w:cs="Segoe UI"/>
          <w:color w:val="171717"/>
        </w:rPr>
        <w:t> pane.</w:t>
      </w:r>
    </w:p>
    <w:p w:rsidR="00996BE1" w:rsidRDefault="00996BE1" w:rsidP="00996BE1">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Directory and subscription</w:t>
      </w:r>
    </w:p>
    <w:p w:rsidR="00996BE1" w:rsidRDefault="00996BE1" w:rsidP="00996BE1">
      <w:pPr>
        <w:pStyle w:val="NormalWeb"/>
        <w:shd w:val="clear" w:color="auto" w:fill="FFFFFF"/>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Book and Filter</w:t>
      </w:r>
      <w:r>
        <w:rPr>
          <w:rFonts w:ascii="Segoe UI" w:hAnsi="Segoe UI" w:cs="Segoe UI"/>
          <w:color w:val="171717"/>
        </w:rPr>
        <w:t> icon to show the </w:t>
      </w:r>
      <w:r>
        <w:rPr>
          <w:rStyle w:val="Strong"/>
          <w:rFonts w:ascii="Segoe UI" w:hAnsi="Segoe UI" w:cs="Segoe UI"/>
          <w:color w:val="171717"/>
        </w:rPr>
        <w:t>Directory + subscription</w:t>
      </w:r>
      <w:r>
        <w:rPr>
          <w:rFonts w:ascii="Segoe UI" w:hAnsi="Segoe UI" w:cs="Segoe UI"/>
          <w:color w:val="171717"/>
        </w:rPr>
        <w:t> pane.</w:t>
      </w:r>
    </w:p>
    <w:p w:rsidR="00996BE1" w:rsidRDefault="00996BE1" w:rsidP="00996BE1">
      <w:pPr>
        <w:pStyle w:val="NormalWeb"/>
        <w:shd w:val="clear" w:color="auto" w:fill="FFFFFF"/>
        <w:rPr>
          <w:rFonts w:ascii="Segoe UI" w:hAnsi="Segoe UI" w:cs="Segoe UI"/>
          <w:color w:val="171717"/>
        </w:rPr>
      </w:pPr>
      <w:r>
        <w:rPr>
          <w:rFonts w:ascii="Segoe UI" w:hAnsi="Segoe UI" w:cs="Segoe UI"/>
          <w:color w:val="171717"/>
        </w:rPr>
        <w:t>Azure allows you to have more than one subscription associated with one directory. On the </w:t>
      </w:r>
      <w:r>
        <w:rPr>
          <w:rStyle w:val="Strong"/>
          <w:rFonts w:ascii="Segoe UI" w:hAnsi="Segoe UI" w:cs="Segoe UI"/>
          <w:color w:val="171717"/>
        </w:rPr>
        <w:t>Directory + subscription</w:t>
      </w:r>
      <w:r>
        <w:rPr>
          <w:rFonts w:ascii="Segoe UI" w:hAnsi="Segoe UI" w:cs="Segoe UI"/>
          <w:color w:val="171717"/>
        </w:rPr>
        <w:t> pane, you can change between subscriptions. Here, you can change your subscription or change to another directory.</w:t>
      </w:r>
    </w:p>
    <w:p w:rsidR="00996BE1" w:rsidRDefault="00996BE1" w:rsidP="00996BE1">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extent cx="5257800" cy="3619500"/>
            <wp:effectExtent l="0" t="0" r="0" b="0"/>
            <wp:docPr id="66" name="Picture 66" descr="Screenshot of the Directory and subscription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creenshot of the Directory and subscription pan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57800" cy="3619500"/>
                    </a:xfrm>
                    <a:prstGeom prst="rect">
                      <a:avLst/>
                    </a:prstGeom>
                    <a:noFill/>
                    <a:ln>
                      <a:noFill/>
                    </a:ln>
                  </pic:spPr>
                </pic:pic>
              </a:graphicData>
            </a:graphic>
          </wp:inline>
        </w:drawing>
      </w:r>
    </w:p>
    <w:p w:rsidR="00996BE1" w:rsidRDefault="00996BE1" w:rsidP="00996BE1">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Profile settings</w:t>
      </w:r>
    </w:p>
    <w:p w:rsidR="00996BE1" w:rsidRDefault="00996BE1" w:rsidP="00996BE1">
      <w:pPr>
        <w:pStyle w:val="NormalWeb"/>
        <w:shd w:val="clear" w:color="auto" w:fill="FFFFFF"/>
        <w:rPr>
          <w:rFonts w:ascii="Segoe UI" w:hAnsi="Segoe UI" w:cs="Segoe UI"/>
          <w:color w:val="171717"/>
        </w:rPr>
      </w:pPr>
      <w:r>
        <w:rPr>
          <w:rFonts w:ascii="Segoe UI" w:hAnsi="Segoe UI" w:cs="Segoe UI"/>
          <w:color w:val="171717"/>
        </w:rPr>
        <w:t>If you click on your name in the top right-hand corner, a menu opens with a few options:</w:t>
      </w:r>
    </w:p>
    <w:p w:rsidR="00996BE1" w:rsidRDefault="00996BE1" w:rsidP="00996BE1">
      <w:pPr>
        <w:numPr>
          <w:ilvl w:val="0"/>
          <w:numId w:val="83"/>
        </w:numPr>
        <w:shd w:val="clear" w:color="auto" w:fill="FFFFFF"/>
        <w:spacing w:after="0" w:line="240" w:lineRule="auto"/>
        <w:ind w:left="570"/>
        <w:rPr>
          <w:rFonts w:ascii="Segoe UI" w:hAnsi="Segoe UI" w:cs="Segoe UI"/>
          <w:color w:val="171717"/>
        </w:rPr>
      </w:pPr>
      <w:r>
        <w:rPr>
          <w:rFonts w:ascii="Segoe UI" w:hAnsi="Segoe UI" w:cs="Segoe UI"/>
          <w:color w:val="171717"/>
        </w:rPr>
        <w:t>Sign in with another account, or sign out entirely</w:t>
      </w:r>
    </w:p>
    <w:p w:rsidR="00996BE1" w:rsidRDefault="00996BE1" w:rsidP="00996BE1">
      <w:pPr>
        <w:numPr>
          <w:ilvl w:val="0"/>
          <w:numId w:val="83"/>
        </w:numPr>
        <w:shd w:val="clear" w:color="auto" w:fill="FFFFFF"/>
        <w:spacing w:after="0" w:line="240" w:lineRule="auto"/>
        <w:ind w:left="570"/>
        <w:rPr>
          <w:rFonts w:ascii="Segoe UI" w:hAnsi="Segoe UI" w:cs="Segoe UI"/>
          <w:color w:val="171717"/>
        </w:rPr>
      </w:pPr>
      <w:r>
        <w:rPr>
          <w:rFonts w:ascii="Segoe UI" w:hAnsi="Segoe UI" w:cs="Segoe UI"/>
          <w:color w:val="171717"/>
        </w:rPr>
        <w:t>View your account profile, where you can change your password</w:t>
      </w:r>
    </w:p>
    <w:p w:rsidR="00996BE1" w:rsidRDefault="00996BE1" w:rsidP="00996BE1">
      <w:pPr>
        <w:numPr>
          <w:ilvl w:val="0"/>
          <w:numId w:val="83"/>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Check your permissions</w:t>
      </w:r>
    </w:p>
    <w:p w:rsidR="00996BE1" w:rsidRDefault="00996BE1" w:rsidP="00996BE1">
      <w:pPr>
        <w:numPr>
          <w:ilvl w:val="0"/>
          <w:numId w:val="83"/>
        </w:numPr>
        <w:shd w:val="clear" w:color="auto" w:fill="FFFFFF"/>
        <w:spacing w:after="0" w:line="240" w:lineRule="auto"/>
        <w:ind w:left="570"/>
        <w:rPr>
          <w:rFonts w:ascii="Segoe UI" w:hAnsi="Segoe UI" w:cs="Segoe UI"/>
          <w:color w:val="171717"/>
        </w:rPr>
      </w:pPr>
      <w:r>
        <w:rPr>
          <w:rFonts w:ascii="Segoe UI" w:hAnsi="Segoe UI" w:cs="Segoe UI"/>
          <w:color w:val="171717"/>
        </w:rPr>
        <w:t>View your bill (click the "..." button on the right-hand side)</w:t>
      </w:r>
    </w:p>
    <w:p w:rsidR="00996BE1" w:rsidRDefault="00996BE1" w:rsidP="00996BE1">
      <w:pPr>
        <w:numPr>
          <w:ilvl w:val="0"/>
          <w:numId w:val="83"/>
        </w:numPr>
        <w:shd w:val="clear" w:color="auto" w:fill="FFFFFF"/>
        <w:spacing w:after="0" w:line="240" w:lineRule="auto"/>
        <w:ind w:left="570"/>
        <w:rPr>
          <w:rFonts w:ascii="Segoe UI" w:hAnsi="Segoe UI" w:cs="Segoe UI"/>
          <w:color w:val="171717"/>
        </w:rPr>
      </w:pPr>
      <w:r>
        <w:rPr>
          <w:rFonts w:ascii="Segoe UI" w:hAnsi="Segoe UI" w:cs="Segoe UI"/>
          <w:color w:val="171717"/>
        </w:rPr>
        <w:t>Update your contact information (click the "..." button on the right-hand side)</w:t>
      </w:r>
    </w:p>
    <w:p w:rsidR="00996BE1" w:rsidRDefault="00996BE1" w:rsidP="00996BE1">
      <w:pPr>
        <w:pStyle w:val="NormalWeb"/>
        <w:shd w:val="clear" w:color="auto" w:fill="FFFFFF"/>
        <w:rPr>
          <w:rFonts w:ascii="Segoe UI" w:hAnsi="Segoe UI" w:cs="Segoe UI"/>
          <w:color w:val="171717"/>
        </w:rPr>
      </w:pPr>
      <w:r>
        <w:rPr>
          <w:rFonts w:ascii="Segoe UI" w:hAnsi="Segoe UI" w:cs="Segoe UI"/>
          <w:color w:val="171717"/>
        </w:rPr>
        <w:t>If you click "..." and then </w:t>
      </w:r>
      <w:r>
        <w:rPr>
          <w:rStyle w:val="Strong"/>
          <w:rFonts w:ascii="Segoe UI" w:hAnsi="Segoe UI" w:cs="Segoe UI"/>
          <w:color w:val="171717"/>
        </w:rPr>
        <w:t>View my bill</w:t>
      </w:r>
      <w:r>
        <w:rPr>
          <w:rFonts w:ascii="Segoe UI" w:hAnsi="Segoe UI" w:cs="Segoe UI"/>
          <w:color w:val="171717"/>
        </w:rPr>
        <w:t>, Azure takes you to the </w:t>
      </w:r>
      <w:r>
        <w:rPr>
          <w:rStyle w:val="Strong"/>
          <w:rFonts w:ascii="Segoe UI" w:hAnsi="Segoe UI" w:cs="Segoe UI"/>
          <w:color w:val="171717"/>
        </w:rPr>
        <w:t>Cost Management + Billing - Invoices</w:t>
      </w:r>
      <w:r>
        <w:rPr>
          <w:rFonts w:ascii="Segoe UI" w:hAnsi="Segoe UI" w:cs="Segoe UI"/>
          <w:color w:val="171717"/>
        </w:rPr>
        <w:t> page, which helps you analyze where Azure is generating costs.</w:t>
      </w:r>
    </w:p>
    <w:p w:rsidR="00996BE1" w:rsidRDefault="00996BE1" w:rsidP="00996BE1">
      <w:pPr>
        <w:pStyle w:val="NormalWeb"/>
        <w:shd w:val="clear" w:color="auto" w:fill="FFFFFF"/>
        <w:rPr>
          <w:rFonts w:ascii="Segoe UI" w:hAnsi="Segoe UI" w:cs="Segoe UI"/>
          <w:color w:val="171717"/>
        </w:rPr>
      </w:pPr>
      <w:r>
        <w:rPr>
          <w:rFonts w:ascii="Segoe UI" w:hAnsi="Segoe UI" w:cs="Segoe UI"/>
          <w:color w:val="171717"/>
        </w:rPr>
        <w:t>Azure is a large product, and the Azure portal user interface (UI) reflects this scope. The sliding pane approach allows you to navigate back and forth through the various administrative tasks with ease. Let's experiment a bit with this UI so you get some practice.</w:t>
      </w:r>
    </w:p>
    <w:p w:rsidR="00996BE1" w:rsidRDefault="00996BE1" w:rsidP="00996BE1">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Azure Advisor</w:t>
      </w:r>
    </w:p>
    <w:p w:rsidR="00996BE1" w:rsidRDefault="00996BE1" w:rsidP="00996BE1">
      <w:pPr>
        <w:pStyle w:val="NormalWeb"/>
        <w:shd w:val="clear" w:color="auto" w:fill="FFFFFF"/>
        <w:rPr>
          <w:rFonts w:ascii="Segoe UI" w:hAnsi="Segoe UI" w:cs="Segoe UI"/>
          <w:color w:val="171717"/>
        </w:rPr>
      </w:pPr>
      <w:r>
        <w:rPr>
          <w:rFonts w:ascii="Segoe UI" w:hAnsi="Segoe UI" w:cs="Segoe UI"/>
          <w:color w:val="171717"/>
        </w:rPr>
        <w:t>Finally, the Azure Advisor is a free service built into Azure that provides recommendations on high availability, security, performance, and cost. Advisor analyzes your deployed services and looks for ways to improve your environment across those four areas. You can view recommendations in the portal or download them in PDF or CSV format.</w:t>
      </w:r>
    </w:p>
    <w:p w:rsidR="00996BE1" w:rsidRDefault="00996BE1" w:rsidP="00996BE1">
      <w:pPr>
        <w:pStyle w:val="NormalWeb"/>
        <w:shd w:val="clear" w:color="auto" w:fill="FFFFFF"/>
        <w:rPr>
          <w:rFonts w:ascii="Segoe UI" w:hAnsi="Segoe UI" w:cs="Segoe UI"/>
          <w:color w:val="171717"/>
        </w:rPr>
      </w:pPr>
      <w:r>
        <w:rPr>
          <w:rFonts w:ascii="Segoe UI" w:hAnsi="Segoe UI" w:cs="Segoe UI"/>
          <w:color w:val="171717"/>
        </w:rPr>
        <w:t>With Azure Advisor, you can:</w:t>
      </w:r>
    </w:p>
    <w:p w:rsidR="00996BE1" w:rsidRDefault="00996BE1" w:rsidP="00996BE1">
      <w:pPr>
        <w:numPr>
          <w:ilvl w:val="0"/>
          <w:numId w:val="84"/>
        </w:numPr>
        <w:shd w:val="clear" w:color="auto" w:fill="FFFFFF"/>
        <w:spacing w:after="0" w:line="240" w:lineRule="auto"/>
        <w:ind w:left="570"/>
        <w:rPr>
          <w:rFonts w:ascii="Segoe UI" w:hAnsi="Segoe UI" w:cs="Segoe UI"/>
          <w:color w:val="171717"/>
        </w:rPr>
      </w:pPr>
      <w:r>
        <w:rPr>
          <w:rFonts w:ascii="Segoe UI" w:hAnsi="Segoe UI" w:cs="Segoe UI"/>
          <w:color w:val="171717"/>
        </w:rPr>
        <w:t>Get proactive, actionable, and personalized best practices recommendations.</w:t>
      </w:r>
    </w:p>
    <w:p w:rsidR="00996BE1" w:rsidRDefault="00996BE1" w:rsidP="00996BE1">
      <w:pPr>
        <w:numPr>
          <w:ilvl w:val="0"/>
          <w:numId w:val="84"/>
        </w:numPr>
        <w:shd w:val="clear" w:color="auto" w:fill="FFFFFF"/>
        <w:spacing w:after="0" w:line="240" w:lineRule="auto"/>
        <w:ind w:left="570"/>
        <w:rPr>
          <w:rFonts w:ascii="Segoe UI" w:hAnsi="Segoe UI" w:cs="Segoe UI"/>
          <w:color w:val="171717"/>
        </w:rPr>
      </w:pPr>
      <w:r>
        <w:rPr>
          <w:rFonts w:ascii="Segoe UI" w:hAnsi="Segoe UI" w:cs="Segoe UI"/>
          <w:color w:val="171717"/>
        </w:rPr>
        <w:t>Improve the performance, security, and high availability of your resources as you identify opportunities to reduce your overall Azure costs.</w:t>
      </w:r>
    </w:p>
    <w:p w:rsidR="00996BE1" w:rsidRDefault="00996BE1" w:rsidP="00996BE1">
      <w:pPr>
        <w:numPr>
          <w:ilvl w:val="0"/>
          <w:numId w:val="84"/>
        </w:numPr>
        <w:shd w:val="clear" w:color="auto" w:fill="FFFFFF"/>
        <w:spacing w:after="0" w:line="240" w:lineRule="auto"/>
        <w:ind w:left="570"/>
        <w:rPr>
          <w:rFonts w:ascii="Segoe UI" w:hAnsi="Segoe UI" w:cs="Segoe UI"/>
          <w:color w:val="171717"/>
        </w:rPr>
      </w:pPr>
      <w:r>
        <w:rPr>
          <w:rFonts w:ascii="Segoe UI" w:hAnsi="Segoe UI" w:cs="Segoe UI"/>
          <w:color w:val="171717"/>
        </w:rPr>
        <w:t>Get recommendations with proposed actions inline.</w:t>
      </w:r>
    </w:p>
    <w:p w:rsidR="00996BE1" w:rsidRDefault="00996BE1" w:rsidP="00996BE1">
      <w:pPr>
        <w:pStyle w:val="NormalWeb"/>
        <w:shd w:val="clear" w:color="auto" w:fill="FFFFFF"/>
        <w:rPr>
          <w:rFonts w:ascii="Segoe UI" w:hAnsi="Segoe UI" w:cs="Segoe UI"/>
          <w:color w:val="171717"/>
        </w:rPr>
      </w:pPr>
      <w:r>
        <w:rPr>
          <w:rFonts w:ascii="Segoe UI" w:hAnsi="Segoe UI" w:cs="Segoe UI"/>
          <w:color w:val="171717"/>
        </w:rPr>
        <w:t>You can access Azure Advisor by selecting </w:t>
      </w:r>
      <w:r>
        <w:rPr>
          <w:rStyle w:val="Strong"/>
          <w:rFonts w:ascii="Segoe UI" w:hAnsi="Segoe UI" w:cs="Segoe UI"/>
          <w:color w:val="171717"/>
        </w:rPr>
        <w:t>Advisor</w:t>
      </w:r>
      <w:r>
        <w:rPr>
          <w:rFonts w:ascii="Segoe UI" w:hAnsi="Segoe UI" w:cs="Segoe UI"/>
          <w:color w:val="171717"/>
        </w:rPr>
        <w:t> from the navigation menu, or search for it in the </w:t>
      </w:r>
      <w:r>
        <w:rPr>
          <w:rStyle w:val="Strong"/>
          <w:rFonts w:ascii="Segoe UI" w:hAnsi="Segoe UI" w:cs="Segoe UI"/>
          <w:color w:val="171717"/>
        </w:rPr>
        <w:t>All Services</w:t>
      </w:r>
      <w:r>
        <w:rPr>
          <w:rFonts w:ascii="Segoe UI" w:hAnsi="Segoe UI" w:cs="Segoe UI"/>
          <w:color w:val="171717"/>
        </w:rPr>
        <w:t> menu.</w:t>
      </w:r>
    </w:p>
    <w:p w:rsidR="00996BE1" w:rsidRDefault="00996BE1" w:rsidP="00996BE1">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extent cx="5943600" cy="3265805"/>
            <wp:effectExtent l="0" t="0" r="0" b="0"/>
            <wp:docPr id="65" name="Picture 65" descr="Azure Advisor Dashboard displayed in the Azure portal displaying recommendations for High Availability, Security, Performance, and C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zure Advisor Dashboard displayed in the Azure portal displaying recommendations for High Availability, Security, Performance, and Cos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265805"/>
                    </a:xfrm>
                    <a:prstGeom prst="rect">
                      <a:avLst/>
                    </a:prstGeom>
                    <a:noFill/>
                    <a:ln>
                      <a:noFill/>
                    </a:ln>
                  </pic:spPr>
                </pic:pic>
              </a:graphicData>
            </a:graphic>
          </wp:inline>
        </w:drawing>
      </w:r>
    </w:p>
    <w:p w:rsidR="00996BE1" w:rsidRDefault="00996BE1"/>
    <w:p w:rsidR="00996BE1" w:rsidRDefault="00996BE1"/>
    <w:p w:rsidR="005F3448" w:rsidRDefault="005F3448" w:rsidP="005F3448">
      <w:pPr>
        <w:pStyle w:val="Heading1"/>
        <w:shd w:val="clear" w:color="auto" w:fill="FFFFFF"/>
        <w:spacing w:before="0" w:after="0"/>
        <w:rPr>
          <w:rFonts w:ascii="Segoe UI" w:hAnsi="Segoe UI" w:cs="Segoe UI"/>
          <w:color w:val="171717"/>
        </w:rPr>
      </w:pPr>
      <w:r>
        <w:rPr>
          <w:rFonts w:ascii="Segoe UI" w:hAnsi="Segoe UI" w:cs="Segoe UI"/>
          <w:color w:val="171717"/>
        </w:rPr>
        <w:t>Exercise - Work with panes</w:t>
      </w:r>
    </w:p>
    <w:p w:rsidR="005F3448" w:rsidRDefault="005F3448" w:rsidP="005F3448">
      <w:pPr>
        <w:numPr>
          <w:ilvl w:val="0"/>
          <w:numId w:val="85"/>
        </w:numPr>
        <w:shd w:val="clear" w:color="auto" w:fill="FFFFFF"/>
        <w:spacing w:after="0" w:line="240" w:lineRule="auto"/>
        <w:rPr>
          <w:rFonts w:ascii="Segoe UI" w:hAnsi="Segoe UI" w:cs="Segoe UI"/>
        </w:rPr>
      </w:pPr>
      <w:r>
        <w:rPr>
          <w:rFonts w:ascii="Segoe UI" w:hAnsi="Segoe UI" w:cs="Segoe UI"/>
        </w:rPr>
        <w:t>10 minutes</w:t>
      </w:r>
    </w:p>
    <w:p w:rsidR="005F3448" w:rsidRDefault="005F3448" w:rsidP="005F3448">
      <w:pPr>
        <w:rPr>
          <w:rFonts w:ascii="Segoe UI" w:hAnsi="Segoe UI" w:cs="Segoe UI"/>
          <w:color w:val="171717"/>
        </w:rPr>
      </w:pPr>
      <w:r>
        <w:rPr>
          <w:rFonts w:ascii="Segoe UI" w:hAnsi="Segoe UI" w:cs="Segoe UI"/>
          <w:color w:val="171717"/>
        </w:rPr>
        <w:t>Sandbox activated! Time remaining: </w:t>
      </w:r>
    </w:p>
    <w:p w:rsidR="005F3448" w:rsidRDefault="005F3448" w:rsidP="005F3448">
      <w:pPr>
        <w:rPr>
          <w:rFonts w:ascii="Segoe UI" w:hAnsi="Segoe UI" w:cs="Segoe UI"/>
          <w:color w:val="171717"/>
        </w:rPr>
      </w:pPr>
      <w:r>
        <w:rPr>
          <w:rFonts w:ascii="Segoe UI" w:hAnsi="Segoe UI" w:cs="Segoe UI"/>
          <w:color w:val="171717"/>
        </w:rPr>
        <w:t xml:space="preserve">3 </w:t>
      </w:r>
      <w:proofErr w:type="spellStart"/>
      <w:r>
        <w:rPr>
          <w:rFonts w:ascii="Segoe UI" w:hAnsi="Segoe UI" w:cs="Segoe UI"/>
          <w:color w:val="171717"/>
        </w:rPr>
        <w:t>hr</w:t>
      </w:r>
      <w:proofErr w:type="spellEnd"/>
      <w:r>
        <w:rPr>
          <w:rFonts w:ascii="Segoe UI" w:hAnsi="Segoe UI" w:cs="Segoe UI"/>
          <w:color w:val="171717"/>
        </w:rPr>
        <w:t xml:space="preserve"> 43 min</w:t>
      </w:r>
    </w:p>
    <w:p w:rsidR="005F3448" w:rsidRDefault="005F3448" w:rsidP="005F3448">
      <w:pPr>
        <w:pStyle w:val="NormalWeb"/>
        <w:rPr>
          <w:rFonts w:ascii="Segoe UI" w:hAnsi="Segoe UI" w:cs="Segoe UI"/>
          <w:color w:val="171717"/>
        </w:rPr>
      </w:pPr>
      <w:r>
        <w:rPr>
          <w:rFonts w:ascii="Segoe UI" w:hAnsi="Segoe UI" w:cs="Segoe UI"/>
          <w:color w:val="171717"/>
        </w:rPr>
        <w:t>You have used 1 of 10 sandboxes for today. More sandboxes will be available tomorrow.</w:t>
      </w:r>
    </w:p>
    <w:p w:rsidR="005F3448" w:rsidRDefault="005F3448" w:rsidP="005F3448">
      <w:pPr>
        <w:pStyle w:val="NormalWeb"/>
        <w:shd w:val="clear" w:color="auto" w:fill="FFFFFF"/>
        <w:rPr>
          <w:rFonts w:ascii="Segoe UI" w:hAnsi="Segoe UI" w:cs="Segoe UI"/>
          <w:color w:val="171717"/>
        </w:rPr>
      </w:pPr>
      <w:r>
        <w:rPr>
          <w:rFonts w:ascii="Segoe UI" w:hAnsi="Segoe UI" w:cs="Segoe UI"/>
          <w:color w:val="171717"/>
        </w:rPr>
        <w:t>In this unit, you will learn how to work with panes in the Azure portal user interface (UI).</w:t>
      </w:r>
    </w:p>
    <w:p w:rsidR="005F3448" w:rsidRDefault="005F3448" w:rsidP="005F3448">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Activate the Azure sandbox</w:t>
      </w:r>
    </w:p>
    <w:p w:rsidR="005F3448" w:rsidRDefault="005F3448" w:rsidP="005F3448">
      <w:pPr>
        <w:pStyle w:val="NormalWeb"/>
        <w:numPr>
          <w:ilvl w:val="0"/>
          <w:numId w:val="86"/>
        </w:numPr>
        <w:shd w:val="clear" w:color="auto" w:fill="FFFFFF"/>
        <w:ind w:left="570"/>
        <w:rPr>
          <w:rFonts w:ascii="Segoe UI" w:hAnsi="Segoe UI" w:cs="Segoe UI"/>
          <w:color w:val="171717"/>
        </w:rPr>
      </w:pPr>
      <w:r>
        <w:rPr>
          <w:rFonts w:ascii="Segoe UI" w:hAnsi="Segoe UI" w:cs="Segoe UI"/>
          <w:color w:val="171717"/>
        </w:rPr>
        <w:t>Start by </w:t>
      </w:r>
      <w:r>
        <w:rPr>
          <w:rStyle w:val="Strong"/>
          <w:rFonts w:ascii="Segoe UI" w:hAnsi="Segoe UI" w:cs="Segoe UI"/>
          <w:color w:val="171717"/>
        </w:rPr>
        <w:t>activating the Azure sandbox above</w:t>
      </w:r>
      <w:r>
        <w:rPr>
          <w:rFonts w:ascii="Segoe UI" w:hAnsi="Segoe UI" w:cs="Segoe UI"/>
          <w:color w:val="171717"/>
        </w:rPr>
        <w:t>.</w:t>
      </w:r>
    </w:p>
    <w:p w:rsidR="005F3448" w:rsidRDefault="005F3448" w:rsidP="005F3448">
      <w:pPr>
        <w:pStyle w:val="NormalWeb"/>
        <w:numPr>
          <w:ilvl w:val="0"/>
          <w:numId w:val="86"/>
        </w:numPr>
        <w:shd w:val="clear" w:color="auto" w:fill="FFFFFF"/>
        <w:ind w:left="570"/>
        <w:rPr>
          <w:rFonts w:ascii="Segoe UI" w:hAnsi="Segoe UI" w:cs="Segoe UI"/>
          <w:color w:val="171717"/>
        </w:rPr>
      </w:pPr>
      <w:r>
        <w:rPr>
          <w:rFonts w:ascii="Segoe UI" w:hAnsi="Segoe UI" w:cs="Segoe UI"/>
          <w:color w:val="171717"/>
        </w:rPr>
        <w:t>Once it's activated, sign into the </w:t>
      </w:r>
      <w:hyperlink r:id="rId98" w:tgtFrame="az-portal" w:history="1">
        <w:r>
          <w:rPr>
            <w:rStyle w:val="Hyperlink"/>
            <w:rFonts w:ascii="Segoe UI" w:hAnsi="Segoe UI" w:cs="Segoe UI"/>
          </w:rPr>
          <w:t>Azure portal for sandbox </w:t>
        </w:r>
      </w:hyperlink>
      <w:r>
        <w:rPr>
          <w:rFonts w:ascii="Segoe UI" w:hAnsi="Segoe UI" w:cs="Segoe UI"/>
          <w:color w:val="171717"/>
        </w:rPr>
        <w:t>. Make sure to use the same account you activated the sandbox with.</w:t>
      </w:r>
    </w:p>
    <w:p w:rsidR="005F3448" w:rsidRDefault="005F3448" w:rsidP="005F3448">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Working with panes</w:t>
      </w:r>
    </w:p>
    <w:p w:rsidR="005F3448" w:rsidRDefault="005F3448" w:rsidP="005F3448">
      <w:pPr>
        <w:pStyle w:val="NormalWeb"/>
        <w:shd w:val="clear" w:color="auto" w:fill="FFFFFF"/>
        <w:rPr>
          <w:rFonts w:ascii="Segoe UI" w:hAnsi="Segoe UI" w:cs="Segoe UI"/>
          <w:color w:val="171717"/>
        </w:rPr>
      </w:pPr>
      <w:r>
        <w:rPr>
          <w:rFonts w:ascii="Segoe UI" w:hAnsi="Segoe UI" w:cs="Segoe UI"/>
          <w:color w:val="171717"/>
        </w:rPr>
        <w:lastRenderedPageBreak/>
        <w:t>Once you are logged into the Azure portal, we can start exploring things. In these sections, you will get a tour of the "panes" user interface element (windows within the Azure portal window), but you will not actually create any Azure resources.</w:t>
      </w:r>
    </w:p>
    <w:p w:rsidR="005F3448" w:rsidRDefault="005F3448" w:rsidP="005F3448">
      <w:pPr>
        <w:pStyle w:val="NormalWeb"/>
        <w:numPr>
          <w:ilvl w:val="0"/>
          <w:numId w:val="87"/>
        </w:numPr>
        <w:shd w:val="clear" w:color="auto" w:fill="FFFFFF"/>
        <w:ind w:left="570"/>
        <w:rPr>
          <w:rFonts w:ascii="Segoe UI" w:hAnsi="Segoe UI" w:cs="Segoe UI"/>
          <w:color w:val="171717"/>
        </w:rPr>
      </w:pPr>
      <w:r>
        <w:rPr>
          <w:rFonts w:ascii="Segoe UI" w:hAnsi="Segoe UI" w:cs="Segoe UI"/>
          <w:color w:val="171717"/>
        </w:rPr>
        <w:t>Let's start by touring how to create a resource. In the left-hand portion of the portal, click </w:t>
      </w:r>
      <w:r>
        <w:rPr>
          <w:rStyle w:val="Strong"/>
          <w:rFonts w:ascii="Segoe UI" w:hAnsi="Segoe UI" w:cs="Segoe UI"/>
          <w:color w:val="171717"/>
        </w:rPr>
        <w:t>Create a resource</w:t>
      </w:r>
      <w:r>
        <w:rPr>
          <w:rFonts w:ascii="Segoe UI" w:hAnsi="Segoe UI" w:cs="Segoe UI"/>
          <w:color w:val="171717"/>
        </w:rPr>
        <w:t> (or plus icon when collapsed).</w:t>
      </w:r>
    </w:p>
    <w:p w:rsidR="005F3448" w:rsidRDefault="005F3448" w:rsidP="005F3448">
      <w:pPr>
        <w:pStyle w:val="NormalWeb"/>
        <w:numPr>
          <w:ilvl w:val="0"/>
          <w:numId w:val="87"/>
        </w:numPr>
        <w:shd w:val="clear" w:color="auto" w:fill="FFFFFF"/>
        <w:ind w:left="570"/>
        <w:rPr>
          <w:rFonts w:ascii="Segoe UI" w:hAnsi="Segoe UI" w:cs="Segoe UI"/>
          <w:color w:val="171717"/>
        </w:rPr>
      </w:pPr>
      <w:r>
        <w:rPr>
          <w:rFonts w:ascii="Segoe UI" w:hAnsi="Segoe UI" w:cs="Segoe UI"/>
          <w:color w:val="171717"/>
        </w:rPr>
        <w:t>A pane labeled </w:t>
      </w:r>
      <w:r>
        <w:rPr>
          <w:rStyle w:val="Strong"/>
          <w:rFonts w:ascii="Segoe UI" w:hAnsi="Segoe UI" w:cs="Segoe UI"/>
          <w:color w:val="171717"/>
        </w:rPr>
        <w:t>New</w:t>
      </w:r>
      <w:r>
        <w:rPr>
          <w:rFonts w:ascii="Segoe UI" w:hAnsi="Segoe UI" w:cs="Segoe UI"/>
          <w:color w:val="171717"/>
        </w:rPr>
        <w:t> appears and displays a list of categories on the left-hand side, labeled Azure Marketplace. This initial view is somewhat like a "Popular Categories" menu, with some of the most common categories visible. If you'd like, you can expand this list to see everything in the </w:t>
      </w:r>
      <w:r>
        <w:rPr>
          <w:rStyle w:val="Strong"/>
          <w:rFonts w:ascii="Segoe UI" w:hAnsi="Segoe UI" w:cs="Segoe UI"/>
          <w:color w:val="171717"/>
        </w:rPr>
        <w:t>Marketplace</w:t>
      </w:r>
      <w:r>
        <w:rPr>
          <w:rFonts w:ascii="Segoe UI" w:hAnsi="Segoe UI" w:cs="Segoe UI"/>
          <w:color w:val="171717"/>
        </w:rPr>
        <w:t> pane with the </w:t>
      </w:r>
      <w:r>
        <w:rPr>
          <w:rStyle w:val="Strong"/>
          <w:rFonts w:ascii="Segoe UI" w:hAnsi="Segoe UI" w:cs="Segoe UI"/>
          <w:color w:val="171717"/>
        </w:rPr>
        <w:t>See all</w:t>
      </w:r>
      <w:r>
        <w:rPr>
          <w:rFonts w:ascii="Segoe UI" w:hAnsi="Segoe UI" w:cs="Segoe UI"/>
          <w:color w:val="171717"/>
        </w:rPr>
        <w:t> link next to the heading. If you do, you can get back to the New pane by clicking the X icon in the upper right of any panes you have opened.</w:t>
      </w:r>
    </w:p>
    <w:p w:rsidR="005F3448" w:rsidRDefault="005F3448" w:rsidP="005F3448">
      <w:pPr>
        <w:pStyle w:val="NormalWeb"/>
        <w:numPr>
          <w:ilvl w:val="0"/>
          <w:numId w:val="87"/>
        </w:numPr>
        <w:shd w:val="clear" w:color="auto" w:fill="FFFFFF"/>
        <w:ind w:left="570"/>
        <w:rPr>
          <w:rFonts w:ascii="Segoe UI" w:hAnsi="Segoe UI" w:cs="Segoe UI"/>
          <w:color w:val="171717"/>
        </w:rPr>
      </w:pPr>
      <w:r>
        <w:rPr>
          <w:rFonts w:ascii="Segoe UI" w:hAnsi="Segoe UI" w:cs="Segoe UI"/>
          <w:color w:val="171717"/>
        </w:rPr>
        <w:t>Selecting any of items in the Azure Marketplace list will show popular services for that category on the right of the </w:t>
      </w:r>
      <w:r>
        <w:rPr>
          <w:rStyle w:val="Strong"/>
          <w:rFonts w:ascii="Segoe UI" w:hAnsi="Segoe UI" w:cs="Segoe UI"/>
          <w:color w:val="171717"/>
        </w:rPr>
        <w:t>New</w:t>
      </w:r>
      <w:r>
        <w:rPr>
          <w:rFonts w:ascii="Segoe UI" w:hAnsi="Segoe UI" w:cs="Segoe UI"/>
          <w:color w:val="171717"/>
        </w:rPr>
        <w:t> pane. This list is a subset of the entire range of computing resources available for that category. As with the Azure Marketplace, you can click on the </w:t>
      </w:r>
      <w:r>
        <w:rPr>
          <w:rStyle w:val="Strong"/>
          <w:rFonts w:ascii="Segoe UI" w:hAnsi="Segoe UI" w:cs="Segoe UI"/>
          <w:color w:val="171717"/>
        </w:rPr>
        <w:t>See all</w:t>
      </w:r>
      <w:r>
        <w:rPr>
          <w:rFonts w:ascii="Segoe UI" w:hAnsi="Segoe UI" w:cs="Segoe UI"/>
          <w:color w:val="171717"/>
        </w:rPr>
        <w:t> link for a more comprehensive list. We will talk more about this list in subsequent sections.</w:t>
      </w:r>
    </w:p>
    <w:p w:rsidR="005F3448" w:rsidRDefault="005F3448" w:rsidP="005F3448">
      <w:pPr>
        <w:pStyle w:val="NormalWeb"/>
        <w:numPr>
          <w:ilvl w:val="0"/>
          <w:numId w:val="87"/>
        </w:numPr>
        <w:shd w:val="clear" w:color="auto" w:fill="FFFFFF"/>
        <w:ind w:left="570"/>
        <w:rPr>
          <w:rFonts w:ascii="Segoe UI" w:hAnsi="Segoe UI" w:cs="Segoe UI"/>
          <w:color w:val="171717"/>
        </w:rPr>
      </w:pPr>
      <w:r>
        <w:rPr>
          <w:rFonts w:ascii="Segoe UI" w:hAnsi="Segoe UI" w:cs="Segoe UI"/>
          <w:color w:val="171717"/>
        </w:rPr>
        <w:t>Returning to the </w:t>
      </w:r>
      <w:r>
        <w:rPr>
          <w:rStyle w:val="Strong"/>
          <w:rFonts w:ascii="Segoe UI" w:hAnsi="Segoe UI" w:cs="Segoe UI"/>
          <w:color w:val="171717"/>
        </w:rPr>
        <w:t>New</w:t>
      </w:r>
      <w:r>
        <w:rPr>
          <w:rFonts w:ascii="Segoe UI" w:hAnsi="Segoe UI" w:cs="Segoe UI"/>
          <w:color w:val="171717"/>
        </w:rPr>
        <w:t> pane, click on </w:t>
      </w:r>
      <w:r>
        <w:rPr>
          <w:rStyle w:val="Strong"/>
          <w:rFonts w:ascii="Segoe UI" w:hAnsi="Segoe UI" w:cs="Segoe UI"/>
          <w:color w:val="171717"/>
        </w:rPr>
        <w:t>Get started</w:t>
      </w:r>
      <w:r>
        <w:rPr>
          <w:rFonts w:ascii="Segoe UI" w:hAnsi="Segoe UI" w:cs="Segoe UI"/>
          <w:color w:val="171717"/>
        </w:rPr>
        <w:t> and you should see a list on the right side of the pane that includes services such as Windows Server 2016 VM, Ubuntu Server VM, SQL Database, and so on. Most of these items include a </w:t>
      </w:r>
      <w:proofErr w:type="spellStart"/>
      <w:r>
        <w:rPr>
          <w:rStyle w:val="Strong"/>
          <w:rFonts w:ascii="Segoe UI" w:hAnsi="Segoe UI" w:cs="Segoe UI"/>
          <w:color w:val="171717"/>
        </w:rPr>
        <w:t>Quickstart</w:t>
      </w:r>
      <w:proofErr w:type="spellEnd"/>
      <w:r>
        <w:rPr>
          <w:rStyle w:val="Strong"/>
          <w:rFonts w:ascii="Segoe UI" w:hAnsi="Segoe UI" w:cs="Segoe UI"/>
          <w:color w:val="171717"/>
        </w:rPr>
        <w:t xml:space="preserve"> tutorial</w:t>
      </w:r>
      <w:r>
        <w:rPr>
          <w:rFonts w:ascii="Segoe UI" w:hAnsi="Segoe UI" w:cs="Segoe UI"/>
          <w:color w:val="171717"/>
        </w:rPr>
        <w:t xml:space="preserve"> link directly below the name. Clicking this link will open a new browser tab with the </w:t>
      </w:r>
      <w:proofErr w:type="spellStart"/>
      <w:r>
        <w:rPr>
          <w:rFonts w:ascii="Segoe UI" w:hAnsi="Segoe UI" w:cs="Segoe UI"/>
          <w:color w:val="171717"/>
        </w:rPr>
        <w:t>quickstart</w:t>
      </w:r>
      <w:proofErr w:type="spellEnd"/>
      <w:r>
        <w:rPr>
          <w:rFonts w:ascii="Segoe UI" w:hAnsi="Segoe UI" w:cs="Segoe UI"/>
          <w:color w:val="171717"/>
        </w:rPr>
        <w:t xml:space="preserve"> Microsoft documentation for that item, if you need it.</w:t>
      </w:r>
    </w:p>
    <w:p w:rsidR="005F3448" w:rsidRDefault="005F3448" w:rsidP="005F3448">
      <w:pPr>
        <w:pStyle w:val="NormalWeb"/>
        <w:numPr>
          <w:ilvl w:val="0"/>
          <w:numId w:val="87"/>
        </w:numPr>
        <w:shd w:val="clear" w:color="auto" w:fill="FFFFFF"/>
        <w:ind w:left="570"/>
        <w:rPr>
          <w:rFonts w:ascii="Segoe UI" w:hAnsi="Segoe UI" w:cs="Segoe UI"/>
          <w:color w:val="171717"/>
        </w:rPr>
      </w:pPr>
      <w:r>
        <w:rPr>
          <w:rFonts w:ascii="Segoe UI" w:hAnsi="Segoe UI" w:cs="Segoe UI"/>
          <w:color w:val="171717"/>
        </w:rPr>
        <w:t>Optional: Click </w:t>
      </w:r>
      <w:proofErr w:type="spellStart"/>
      <w:r>
        <w:rPr>
          <w:rStyle w:val="Strong"/>
          <w:rFonts w:ascii="Segoe UI" w:hAnsi="Segoe UI" w:cs="Segoe UI"/>
          <w:color w:val="171717"/>
        </w:rPr>
        <w:t>Quickstart</w:t>
      </w:r>
      <w:proofErr w:type="spellEnd"/>
      <w:r>
        <w:rPr>
          <w:rStyle w:val="Strong"/>
          <w:rFonts w:ascii="Segoe UI" w:hAnsi="Segoe UI" w:cs="Segoe UI"/>
          <w:color w:val="171717"/>
        </w:rPr>
        <w:t xml:space="preserve"> tutorial</w:t>
      </w:r>
      <w:r>
        <w:rPr>
          <w:rFonts w:ascii="Segoe UI" w:hAnsi="Segoe UI" w:cs="Segoe UI"/>
          <w:color w:val="171717"/>
        </w:rPr>
        <w:t> under </w:t>
      </w:r>
      <w:r>
        <w:rPr>
          <w:rStyle w:val="Strong"/>
          <w:rFonts w:ascii="Segoe UI" w:hAnsi="Segoe UI" w:cs="Segoe UI"/>
          <w:color w:val="171717"/>
        </w:rPr>
        <w:t>Windows Server 2016 VM</w:t>
      </w:r>
      <w:r>
        <w:rPr>
          <w:rFonts w:ascii="Segoe UI" w:hAnsi="Segoe UI" w:cs="Segoe UI"/>
          <w:color w:val="171717"/>
        </w:rPr>
        <w:t> and, in the new browser window, look through the Windows VM tutorials. When you are finished, close this new tab to return to the Azure portal.</w:t>
      </w:r>
    </w:p>
    <w:p w:rsidR="005F3448" w:rsidRDefault="005F3448" w:rsidP="005F3448">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Viewing resources</w:t>
      </w:r>
    </w:p>
    <w:p w:rsidR="005F3448" w:rsidRDefault="005F3448" w:rsidP="005F3448">
      <w:pPr>
        <w:pStyle w:val="NormalWeb"/>
        <w:numPr>
          <w:ilvl w:val="0"/>
          <w:numId w:val="88"/>
        </w:numPr>
        <w:shd w:val="clear" w:color="auto" w:fill="FFFFFF"/>
        <w:ind w:left="570"/>
        <w:rPr>
          <w:rFonts w:ascii="Segoe UI" w:hAnsi="Segoe UI" w:cs="Segoe UI"/>
          <w:color w:val="171717"/>
        </w:rPr>
      </w:pPr>
      <w:r>
        <w:rPr>
          <w:rFonts w:ascii="Segoe UI" w:hAnsi="Segoe UI" w:cs="Segoe UI"/>
          <w:color w:val="171717"/>
        </w:rPr>
        <w:t>Under Azure Marketplace, click </w:t>
      </w:r>
      <w:r>
        <w:rPr>
          <w:rStyle w:val="Strong"/>
          <w:rFonts w:ascii="Segoe UI" w:hAnsi="Segoe UI" w:cs="Segoe UI"/>
          <w:color w:val="171717"/>
        </w:rPr>
        <w:t>Compute</w:t>
      </w:r>
      <w:r>
        <w:rPr>
          <w:rFonts w:ascii="Segoe UI" w:hAnsi="Segoe UI" w:cs="Segoe UI"/>
          <w:color w:val="171717"/>
        </w:rPr>
        <w:t> to show more compute options on the right side of the pane, such as Red Hat Enterprise, Reserved VM Instances, Web app for Containers, and so on.</w:t>
      </w:r>
    </w:p>
    <w:p w:rsidR="005F3448" w:rsidRDefault="005F3448" w:rsidP="005F3448">
      <w:pPr>
        <w:pStyle w:val="NormalWeb"/>
        <w:numPr>
          <w:ilvl w:val="0"/>
          <w:numId w:val="88"/>
        </w:numPr>
        <w:shd w:val="clear" w:color="auto" w:fill="FFFFFF"/>
        <w:ind w:left="570"/>
        <w:rPr>
          <w:rFonts w:ascii="Segoe UI" w:hAnsi="Segoe UI" w:cs="Segoe UI"/>
          <w:color w:val="171717"/>
        </w:rPr>
      </w:pPr>
      <w:r>
        <w:rPr>
          <w:rFonts w:ascii="Segoe UI" w:hAnsi="Segoe UI" w:cs="Segoe UI"/>
          <w:color w:val="171717"/>
        </w:rPr>
        <w:t>To the right of </w:t>
      </w:r>
      <w:r>
        <w:rPr>
          <w:rStyle w:val="Strong"/>
          <w:rFonts w:ascii="Segoe UI" w:hAnsi="Segoe UI" w:cs="Segoe UI"/>
          <w:color w:val="171717"/>
        </w:rPr>
        <w:t>Featured</w:t>
      </w:r>
      <w:r>
        <w:rPr>
          <w:rFonts w:ascii="Segoe UI" w:hAnsi="Segoe UI" w:cs="Segoe UI"/>
          <w:color w:val="171717"/>
        </w:rPr>
        <w:t>, click </w:t>
      </w:r>
      <w:r>
        <w:rPr>
          <w:rStyle w:val="Strong"/>
          <w:rFonts w:ascii="Segoe UI" w:hAnsi="Segoe UI" w:cs="Segoe UI"/>
          <w:color w:val="171717"/>
        </w:rPr>
        <w:t>See all</w:t>
      </w:r>
      <w:r>
        <w:rPr>
          <w:rFonts w:ascii="Segoe UI" w:hAnsi="Segoe UI" w:cs="Segoe UI"/>
          <w:color w:val="171717"/>
        </w:rPr>
        <w:t>. The full list of available VM services now appears.</w:t>
      </w:r>
    </w:p>
    <w:p w:rsidR="005F3448" w:rsidRDefault="005F3448" w:rsidP="005F3448">
      <w:pPr>
        <w:pStyle w:val="NormalWeb"/>
        <w:numPr>
          <w:ilvl w:val="0"/>
          <w:numId w:val="88"/>
        </w:numPr>
        <w:shd w:val="clear" w:color="auto" w:fill="FFFFFF"/>
        <w:ind w:left="570"/>
        <w:rPr>
          <w:rFonts w:ascii="Segoe UI" w:hAnsi="Segoe UI" w:cs="Segoe UI"/>
          <w:color w:val="171717"/>
        </w:rPr>
      </w:pPr>
      <w:r>
        <w:rPr>
          <w:rFonts w:ascii="Segoe UI" w:hAnsi="Segoe UI" w:cs="Segoe UI"/>
          <w:color w:val="171717"/>
        </w:rPr>
        <w:t>Click </w:t>
      </w:r>
      <w:r>
        <w:rPr>
          <w:rStyle w:val="Strong"/>
          <w:rFonts w:ascii="Segoe UI" w:hAnsi="Segoe UI" w:cs="Segoe UI"/>
          <w:color w:val="171717"/>
        </w:rPr>
        <w:t>Windows Server</w:t>
      </w:r>
      <w:r>
        <w:rPr>
          <w:rFonts w:ascii="Segoe UI" w:hAnsi="Segoe UI" w:cs="Segoe UI"/>
          <w:color w:val="171717"/>
        </w:rPr>
        <w:t> under the </w:t>
      </w:r>
      <w:r>
        <w:rPr>
          <w:rStyle w:val="Strong"/>
          <w:rFonts w:ascii="Segoe UI" w:hAnsi="Segoe UI" w:cs="Segoe UI"/>
          <w:color w:val="171717"/>
        </w:rPr>
        <w:t>Operating Systems</w:t>
      </w:r>
      <w:r>
        <w:rPr>
          <w:rFonts w:ascii="Segoe UI" w:hAnsi="Segoe UI" w:cs="Segoe UI"/>
          <w:color w:val="171717"/>
        </w:rPr>
        <w:t> section. On screens with limited horizontal space for the pane, you may have to scroll right and click the </w:t>
      </w:r>
      <w:r>
        <w:rPr>
          <w:rStyle w:val="Strong"/>
          <w:rFonts w:ascii="Segoe UI" w:hAnsi="Segoe UI" w:cs="Segoe UI"/>
          <w:color w:val="171717"/>
        </w:rPr>
        <w:t>See More</w:t>
      </w:r>
      <w:r>
        <w:rPr>
          <w:rFonts w:ascii="Segoe UI" w:hAnsi="Segoe UI" w:cs="Segoe UI"/>
          <w:color w:val="171717"/>
        </w:rPr>
        <w:t> link to find the </w:t>
      </w:r>
      <w:r>
        <w:rPr>
          <w:rStyle w:val="Strong"/>
          <w:rFonts w:ascii="Segoe UI" w:hAnsi="Segoe UI" w:cs="Segoe UI"/>
          <w:color w:val="171717"/>
        </w:rPr>
        <w:t>Windows Server</w:t>
      </w:r>
      <w:r>
        <w:rPr>
          <w:rFonts w:ascii="Segoe UI" w:hAnsi="Segoe UI" w:cs="Segoe UI"/>
          <w:color w:val="171717"/>
        </w:rPr>
        <w:t> option.</w:t>
      </w:r>
    </w:p>
    <w:p w:rsidR="005F3448" w:rsidRDefault="005F3448" w:rsidP="005F3448">
      <w:pPr>
        <w:pStyle w:val="NormalWeb"/>
        <w:numPr>
          <w:ilvl w:val="0"/>
          <w:numId w:val="88"/>
        </w:numPr>
        <w:shd w:val="clear" w:color="auto" w:fill="FFFFFF"/>
        <w:ind w:left="570"/>
        <w:rPr>
          <w:rFonts w:ascii="Segoe UI" w:hAnsi="Segoe UI" w:cs="Segoe UI"/>
          <w:color w:val="171717"/>
        </w:rPr>
      </w:pPr>
      <w:r>
        <w:rPr>
          <w:rFonts w:ascii="Segoe UI" w:hAnsi="Segoe UI" w:cs="Segoe UI"/>
          <w:color w:val="171717"/>
        </w:rPr>
        <w:t xml:space="preserve">Select the drop-down list to see </w:t>
      </w:r>
      <w:proofErr w:type="gramStart"/>
      <w:r>
        <w:rPr>
          <w:rFonts w:ascii="Segoe UI" w:hAnsi="Segoe UI" w:cs="Segoe UI"/>
          <w:color w:val="171717"/>
        </w:rPr>
        <w:t>all of</w:t>
      </w:r>
      <w:proofErr w:type="gramEnd"/>
      <w:r>
        <w:rPr>
          <w:rFonts w:ascii="Segoe UI" w:hAnsi="Segoe UI" w:cs="Segoe UI"/>
          <w:color w:val="171717"/>
        </w:rPr>
        <w:t xml:space="preserve"> the Windows Server images available.</w:t>
      </w:r>
    </w:p>
    <w:p w:rsidR="005F3448" w:rsidRDefault="005F3448" w:rsidP="005F3448">
      <w:pPr>
        <w:pStyle w:val="NormalWeb"/>
        <w:numPr>
          <w:ilvl w:val="0"/>
          <w:numId w:val="88"/>
        </w:numPr>
        <w:shd w:val="clear" w:color="auto" w:fill="FFFFFF"/>
        <w:ind w:left="570"/>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X</w:t>
      </w:r>
      <w:r>
        <w:rPr>
          <w:rFonts w:ascii="Segoe UI" w:hAnsi="Segoe UI" w:cs="Segoe UI"/>
          <w:color w:val="171717"/>
        </w:rPr>
        <w:t> at the top right-hand corner to close the </w:t>
      </w:r>
      <w:r>
        <w:rPr>
          <w:rStyle w:val="Strong"/>
          <w:rFonts w:ascii="Segoe UI" w:hAnsi="Segoe UI" w:cs="Segoe UI"/>
          <w:color w:val="171717"/>
        </w:rPr>
        <w:t>Windows Server</w:t>
      </w:r>
      <w:r>
        <w:rPr>
          <w:rFonts w:ascii="Segoe UI" w:hAnsi="Segoe UI" w:cs="Segoe UI"/>
          <w:color w:val="171717"/>
        </w:rPr>
        <w:t> window.</w:t>
      </w:r>
    </w:p>
    <w:p w:rsidR="005F3448" w:rsidRDefault="005F3448" w:rsidP="005F3448">
      <w:pPr>
        <w:pStyle w:val="NormalWeb"/>
        <w:numPr>
          <w:ilvl w:val="0"/>
          <w:numId w:val="88"/>
        </w:numPr>
        <w:shd w:val="clear" w:color="auto" w:fill="FFFFFF"/>
        <w:ind w:left="570"/>
        <w:rPr>
          <w:rFonts w:ascii="Segoe UI" w:hAnsi="Segoe UI" w:cs="Segoe UI"/>
          <w:color w:val="171717"/>
        </w:rPr>
      </w:pPr>
      <w:r>
        <w:rPr>
          <w:rFonts w:ascii="Segoe UI" w:hAnsi="Segoe UI" w:cs="Segoe UI"/>
          <w:color w:val="171717"/>
        </w:rPr>
        <w:lastRenderedPageBreak/>
        <w:t>Click the </w:t>
      </w:r>
      <w:r>
        <w:rPr>
          <w:rStyle w:val="Strong"/>
          <w:rFonts w:ascii="Segoe UI" w:hAnsi="Segoe UI" w:cs="Segoe UI"/>
          <w:color w:val="171717"/>
        </w:rPr>
        <w:t>X</w:t>
      </w:r>
      <w:r>
        <w:rPr>
          <w:rFonts w:ascii="Segoe UI" w:hAnsi="Segoe UI" w:cs="Segoe UI"/>
          <w:color w:val="171717"/>
        </w:rPr>
        <w:t> on the previous </w:t>
      </w:r>
      <w:r>
        <w:rPr>
          <w:rStyle w:val="Strong"/>
          <w:rFonts w:ascii="Segoe UI" w:hAnsi="Segoe UI" w:cs="Segoe UI"/>
          <w:color w:val="171717"/>
        </w:rPr>
        <w:t>Marketplace</w:t>
      </w:r>
      <w:r>
        <w:rPr>
          <w:rFonts w:ascii="Segoe UI" w:hAnsi="Segoe UI" w:cs="Segoe UI"/>
          <w:color w:val="171717"/>
        </w:rPr>
        <w:t> window. You should now see the </w:t>
      </w:r>
      <w:r>
        <w:rPr>
          <w:rStyle w:val="Strong"/>
          <w:rFonts w:ascii="Segoe UI" w:hAnsi="Segoe UI" w:cs="Segoe UI"/>
          <w:color w:val="171717"/>
        </w:rPr>
        <w:t>New</w:t>
      </w:r>
      <w:r>
        <w:rPr>
          <w:rFonts w:ascii="Segoe UI" w:hAnsi="Segoe UI" w:cs="Segoe UI"/>
          <w:color w:val="171717"/>
        </w:rPr>
        <w:t> pane again.</w:t>
      </w:r>
    </w:p>
    <w:p w:rsidR="005F3448" w:rsidRDefault="005F3448" w:rsidP="005F3448">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Filtering results</w:t>
      </w:r>
    </w:p>
    <w:p w:rsidR="005F3448" w:rsidRDefault="005F3448" w:rsidP="005F3448">
      <w:pPr>
        <w:pStyle w:val="NormalWeb"/>
        <w:shd w:val="clear" w:color="auto" w:fill="FFFFFF"/>
        <w:rPr>
          <w:rFonts w:ascii="Segoe UI" w:hAnsi="Segoe UI" w:cs="Segoe UI"/>
          <w:color w:val="171717"/>
        </w:rPr>
      </w:pPr>
      <w:r>
        <w:rPr>
          <w:rFonts w:ascii="Segoe UI" w:hAnsi="Segoe UI" w:cs="Segoe UI"/>
          <w:color w:val="171717"/>
        </w:rPr>
        <w:t>Another way to locate services is to refine the list with filters and search terms. On the </w:t>
      </w:r>
      <w:r>
        <w:rPr>
          <w:rStyle w:val="Strong"/>
          <w:rFonts w:ascii="Segoe UI" w:hAnsi="Segoe UI" w:cs="Segoe UI"/>
          <w:color w:val="171717"/>
        </w:rPr>
        <w:t>New</w:t>
      </w:r>
      <w:r>
        <w:rPr>
          <w:rFonts w:ascii="Segoe UI" w:hAnsi="Segoe UI" w:cs="Segoe UI"/>
          <w:color w:val="171717"/>
        </w:rPr>
        <w:t> pane, you may have noticed the search box at the top. Searching is the quickest way to filter what services you see.</w:t>
      </w:r>
    </w:p>
    <w:p w:rsidR="005F3448" w:rsidRDefault="005F3448" w:rsidP="005F3448">
      <w:pPr>
        <w:pStyle w:val="NormalWeb"/>
        <w:shd w:val="clear" w:color="auto" w:fill="FFFFFF"/>
        <w:rPr>
          <w:rFonts w:ascii="Segoe UI" w:hAnsi="Segoe UI" w:cs="Segoe UI"/>
          <w:color w:val="171717"/>
        </w:rPr>
      </w:pPr>
      <w:r>
        <w:rPr>
          <w:rFonts w:ascii="Segoe UI" w:hAnsi="Segoe UI" w:cs="Segoe UI"/>
          <w:color w:val="171717"/>
        </w:rPr>
        <w:t>This search defaults to checking every Azure service category to get its results. Next, you'll filter after selecting a category.</w:t>
      </w:r>
    </w:p>
    <w:p w:rsidR="005F3448" w:rsidRDefault="005F3448" w:rsidP="005F3448">
      <w:pPr>
        <w:pStyle w:val="NormalWeb"/>
        <w:numPr>
          <w:ilvl w:val="0"/>
          <w:numId w:val="89"/>
        </w:numPr>
        <w:shd w:val="clear" w:color="auto" w:fill="FFFFFF"/>
        <w:ind w:left="570"/>
        <w:rPr>
          <w:rFonts w:ascii="Segoe UI" w:hAnsi="Segoe UI" w:cs="Segoe UI"/>
          <w:color w:val="171717"/>
        </w:rPr>
      </w:pPr>
      <w:r>
        <w:rPr>
          <w:rFonts w:ascii="Segoe UI" w:hAnsi="Segoe UI" w:cs="Segoe UI"/>
          <w:color w:val="171717"/>
        </w:rPr>
        <w:t>Type </w:t>
      </w:r>
      <w:r>
        <w:rPr>
          <w:rStyle w:val="HTMLCode"/>
          <w:rFonts w:ascii="Consolas" w:hAnsi="Consolas"/>
          <w:color w:val="171717"/>
        </w:rPr>
        <w:t>virtual machine</w:t>
      </w:r>
      <w:r>
        <w:rPr>
          <w:rFonts w:ascii="Segoe UI" w:hAnsi="Segoe UI" w:cs="Segoe UI"/>
          <w:color w:val="171717"/>
        </w:rPr>
        <w:t> into the search box and press </w:t>
      </w:r>
      <w:r>
        <w:rPr>
          <w:rStyle w:val="HTMLKeyboard"/>
          <w:color w:val="171717"/>
        </w:rPr>
        <w:t>Enter</w:t>
      </w:r>
      <w:r>
        <w:rPr>
          <w:rFonts w:ascii="Segoe UI" w:hAnsi="Segoe UI" w:cs="Segoe UI"/>
          <w:color w:val="171717"/>
        </w:rPr>
        <w:t>.</w:t>
      </w:r>
    </w:p>
    <w:p w:rsidR="005F3448" w:rsidRDefault="005F3448" w:rsidP="005F3448">
      <w:pPr>
        <w:pStyle w:val="NormalWeb"/>
        <w:numPr>
          <w:ilvl w:val="0"/>
          <w:numId w:val="89"/>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Compute</w:t>
      </w:r>
      <w:r>
        <w:rPr>
          <w:rFonts w:ascii="Segoe UI" w:hAnsi="Segoe UI" w:cs="Segoe UI"/>
          <w:color w:val="171717"/>
        </w:rPr>
        <w:t>. You see a filtered list of Compute services related to virtual machine images.</w:t>
      </w:r>
    </w:p>
    <w:p w:rsidR="005F3448" w:rsidRDefault="005F3448" w:rsidP="005F3448">
      <w:pPr>
        <w:pStyle w:val="NormalWeb"/>
        <w:numPr>
          <w:ilvl w:val="0"/>
          <w:numId w:val="89"/>
        </w:numPr>
        <w:shd w:val="clear" w:color="auto" w:fill="FFFFFF"/>
        <w:ind w:left="570"/>
        <w:rPr>
          <w:rFonts w:ascii="Segoe UI" w:hAnsi="Segoe UI" w:cs="Segoe UI"/>
          <w:color w:val="171717"/>
        </w:rPr>
      </w:pPr>
      <w:r>
        <w:rPr>
          <w:rFonts w:ascii="Segoe UI" w:hAnsi="Segoe UI" w:cs="Segoe UI"/>
          <w:color w:val="171717"/>
        </w:rPr>
        <w:t>Select any of the results that interest you to learn more about that service, including how to get started. Click the </w:t>
      </w:r>
      <w:r>
        <w:rPr>
          <w:rStyle w:val="Strong"/>
          <w:rFonts w:ascii="Segoe UI" w:hAnsi="Segoe UI" w:cs="Segoe UI"/>
          <w:color w:val="171717"/>
        </w:rPr>
        <w:t>X</w:t>
      </w:r>
      <w:r>
        <w:rPr>
          <w:rFonts w:ascii="Segoe UI" w:hAnsi="Segoe UI" w:cs="Segoe UI"/>
          <w:color w:val="171717"/>
        </w:rPr>
        <w:t> in the corner to explore a different service. When you're done, move to the next step.</w:t>
      </w:r>
    </w:p>
    <w:p w:rsidR="005F3448" w:rsidRDefault="005F3448" w:rsidP="005F3448">
      <w:pPr>
        <w:pStyle w:val="NormalWeb"/>
        <w:numPr>
          <w:ilvl w:val="0"/>
          <w:numId w:val="89"/>
        </w:numPr>
        <w:shd w:val="clear" w:color="auto" w:fill="FFFFFF"/>
        <w:ind w:left="570"/>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X</w:t>
      </w:r>
      <w:r>
        <w:rPr>
          <w:rFonts w:ascii="Segoe UI" w:hAnsi="Segoe UI" w:cs="Segoe UI"/>
          <w:color w:val="171717"/>
        </w:rPr>
        <w:t> in the right-hand end of the search box. The </w:t>
      </w:r>
      <w:r>
        <w:rPr>
          <w:rStyle w:val="Strong"/>
          <w:rFonts w:ascii="Segoe UI" w:hAnsi="Segoe UI" w:cs="Segoe UI"/>
          <w:color w:val="171717"/>
        </w:rPr>
        <w:t>X</w:t>
      </w:r>
      <w:r>
        <w:rPr>
          <w:rFonts w:ascii="Segoe UI" w:hAnsi="Segoe UI" w:cs="Segoe UI"/>
          <w:color w:val="171717"/>
        </w:rPr>
        <w:t xml:space="preserve"> button will erase your search term but does not reset any of the drop-down filters you've set. You can either reset those filters </w:t>
      </w:r>
      <w:r w:rsidR="008E41D1">
        <w:rPr>
          <w:rFonts w:ascii="Segoe UI" w:hAnsi="Segoe UI" w:cs="Segoe UI"/>
          <w:color w:val="171717"/>
        </w:rPr>
        <w:t>manually or</w:t>
      </w:r>
      <w:r>
        <w:rPr>
          <w:rFonts w:ascii="Segoe UI" w:hAnsi="Segoe UI" w:cs="Segoe UI"/>
          <w:color w:val="171717"/>
        </w:rPr>
        <w:t xml:space="preserve"> close the </w:t>
      </w:r>
      <w:r>
        <w:rPr>
          <w:rStyle w:val="Strong"/>
          <w:rFonts w:ascii="Segoe UI" w:hAnsi="Segoe UI" w:cs="Segoe UI"/>
          <w:color w:val="171717"/>
        </w:rPr>
        <w:t>Compute</w:t>
      </w:r>
      <w:r>
        <w:rPr>
          <w:rFonts w:ascii="Segoe UI" w:hAnsi="Segoe UI" w:cs="Segoe UI"/>
          <w:color w:val="171717"/>
        </w:rPr>
        <w:t> pane with the </w:t>
      </w:r>
      <w:r>
        <w:rPr>
          <w:rStyle w:val="Strong"/>
          <w:rFonts w:ascii="Segoe UI" w:hAnsi="Segoe UI" w:cs="Segoe UI"/>
          <w:color w:val="171717"/>
        </w:rPr>
        <w:t>X</w:t>
      </w:r>
      <w:r>
        <w:rPr>
          <w:rFonts w:ascii="Segoe UI" w:hAnsi="Segoe UI" w:cs="Segoe UI"/>
          <w:color w:val="171717"/>
        </w:rPr>
        <w:t> icon in the upper right corner and reopen it. When you are finished trying out the search and filtering options, move on to the next step.</w:t>
      </w:r>
    </w:p>
    <w:p w:rsidR="005F3448" w:rsidRDefault="005F3448" w:rsidP="005F3448">
      <w:pPr>
        <w:pStyle w:val="NormalWeb"/>
        <w:numPr>
          <w:ilvl w:val="0"/>
          <w:numId w:val="89"/>
        </w:numPr>
        <w:shd w:val="clear" w:color="auto" w:fill="FFFFFF"/>
        <w:ind w:left="570"/>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X</w:t>
      </w:r>
      <w:r>
        <w:rPr>
          <w:rFonts w:ascii="Segoe UI" w:hAnsi="Segoe UI" w:cs="Segoe UI"/>
          <w:color w:val="171717"/>
        </w:rPr>
        <w:t> at the top right-hand corner to close the </w:t>
      </w:r>
      <w:r>
        <w:rPr>
          <w:rStyle w:val="Strong"/>
          <w:rFonts w:ascii="Segoe UI" w:hAnsi="Segoe UI" w:cs="Segoe UI"/>
          <w:color w:val="171717"/>
        </w:rPr>
        <w:t>Marketplace</w:t>
      </w:r>
      <w:r>
        <w:rPr>
          <w:rFonts w:ascii="Segoe UI" w:hAnsi="Segoe UI" w:cs="Segoe UI"/>
          <w:color w:val="171717"/>
        </w:rPr>
        <w:t> pane. Now you will see the </w:t>
      </w:r>
      <w:r>
        <w:rPr>
          <w:rStyle w:val="Strong"/>
          <w:rFonts w:ascii="Segoe UI" w:hAnsi="Segoe UI" w:cs="Segoe UI"/>
          <w:color w:val="171717"/>
        </w:rPr>
        <w:t>New</w:t>
      </w:r>
      <w:r>
        <w:rPr>
          <w:rFonts w:ascii="Segoe UI" w:hAnsi="Segoe UI" w:cs="Segoe UI"/>
          <w:color w:val="171717"/>
        </w:rPr>
        <w:t> pane once again.</w:t>
      </w:r>
    </w:p>
    <w:p w:rsidR="005F3448" w:rsidRDefault="005F3448" w:rsidP="005F3448">
      <w:pPr>
        <w:pStyle w:val="NormalWeb"/>
        <w:numPr>
          <w:ilvl w:val="0"/>
          <w:numId w:val="89"/>
        </w:numPr>
        <w:shd w:val="clear" w:color="auto" w:fill="FFFFFF"/>
        <w:ind w:left="570"/>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X</w:t>
      </w:r>
      <w:r>
        <w:rPr>
          <w:rFonts w:ascii="Segoe UI" w:hAnsi="Segoe UI" w:cs="Segoe UI"/>
          <w:color w:val="171717"/>
        </w:rPr>
        <w:t> at the top right-hand corner to close the </w:t>
      </w:r>
      <w:r>
        <w:rPr>
          <w:rStyle w:val="Strong"/>
          <w:rFonts w:ascii="Segoe UI" w:hAnsi="Segoe UI" w:cs="Segoe UI"/>
          <w:color w:val="171717"/>
        </w:rPr>
        <w:t>New</w:t>
      </w:r>
      <w:r>
        <w:rPr>
          <w:rFonts w:ascii="Segoe UI" w:hAnsi="Segoe UI" w:cs="Segoe UI"/>
          <w:color w:val="171717"/>
        </w:rPr>
        <w:t> pane.</w:t>
      </w:r>
    </w:p>
    <w:p w:rsidR="005F3448" w:rsidRDefault="005F3448" w:rsidP="005F3448">
      <w:pPr>
        <w:pStyle w:val="NormalWeb"/>
        <w:shd w:val="clear" w:color="auto" w:fill="FFFFFF"/>
        <w:rPr>
          <w:rFonts w:ascii="Segoe UI" w:hAnsi="Segoe UI" w:cs="Segoe UI"/>
          <w:color w:val="171717"/>
        </w:rPr>
      </w:pPr>
      <w:r>
        <w:rPr>
          <w:rFonts w:ascii="Segoe UI" w:hAnsi="Segoe UI" w:cs="Segoe UI"/>
          <w:color w:val="171717"/>
        </w:rPr>
        <w:t>The default dashboard now appears.</w:t>
      </w:r>
    </w:p>
    <w:p w:rsidR="005F3448" w:rsidRDefault="005F3448" w:rsidP="005F3448">
      <w:pPr>
        <w:pStyle w:val="NormalWeb"/>
        <w:shd w:val="clear" w:color="auto" w:fill="FFFFFF"/>
        <w:rPr>
          <w:rFonts w:ascii="Segoe UI" w:hAnsi="Segoe UI" w:cs="Segoe UI"/>
          <w:color w:val="171717"/>
        </w:rPr>
      </w:pPr>
      <w:r>
        <w:rPr>
          <w:rFonts w:ascii="Segoe UI" w:hAnsi="Segoe UI" w:cs="Segoe UI"/>
          <w:color w:val="171717"/>
        </w:rPr>
        <w:t>Many of the principles you have learned in this exercise will apply throughout the Azure portal UI experience. In the next unit, you will continue your journey in the Azure portal and configure additional settings in Azure.</w:t>
      </w:r>
    </w:p>
    <w:p w:rsidR="005F3448" w:rsidRDefault="005F3448"/>
    <w:p w:rsidR="000A7036" w:rsidRDefault="000A7036" w:rsidP="000A7036">
      <w:pPr>
        <w:pStyle w:val="Heading1"/>
        <w:shd w:val="clear" w:color="auto" w:fill="FFFFFF"/>
        <w:spacing w:before="0" w:after="0"/>
        <w:rPr>
          <w:rFonts w:ascii="Segoe UI" w:hAnsi="Segoe UI" w:cs="Segoe UI"/>
          <w:color w:val="171717"/>
        </w:rPr>
      </w:pPr>
      <w:r>
        <w:rPr>
          <w:rFonts w:ascii="Segoe UI" w:hAnsi="Segoe UI" w:cs="Segoe UI"/>
          <w:color w:val="171717"/>
        </w:rPr>
        <w:t>Exercise - Use the Azure portal</w:t>
      </w:r>
    </w:p>
    <w:p w:rsidR="000A7036" w:rsidRDefault="000A7036" w:rsidP="000A7036">
      <w:pPr>
        <w:numPr>
          <w:ilvl w:val="0"/>
          <w:numId w:val="90"/>
        </w:numPr>
        <w:shd w:val="clear" w:color="auto" w:fill="FFFFFF"/>
        <w:spacing w:after="0" w:line="240" w:lineRule="auto"/>
        <w:rPr>
          <w:rFonts w:ascii="Segoe UI" w:hAnsi="Segoe UI" w:cs="Segoe UI"/>
        </w:rPr>
      </w:pPr>
      <w:r>
        <w:rPr>
          <w:rFonts w:ascii="Segoe UI" w:hAnsi="Segoe UI" w:cs="Segoe UI"/>
        </w:rPr>
        <w:t>10 minutes</w:t>
      </w:r>
    </w:p>
    <w:p w:rsidR="000A7036" w:rsidRDefault="000A7036" w:rsidP="000A7036">
      <w:pPr>
        <w:rPr>
          <w:rFonts w:ascii="Segoe UI" w:hAnsi="Segoe UI" w:cs="Segoe UI"/>
          <w:color w:val="171717"/>
        </w:rPr>
      </w:pPr>
      <w:r>
        <w:rPr>
          <w:rFonts w:ascii="Segoe UI" w:hAnsi="Segoe UI" w:cs="Segoe UI"/>
          <w:color w:val="171717"/>
        </w:rPr>
        <w:t>Sandbox activated! Time remaining: </w:t>
      </w:r>
    </w:p>
    <w:p w:rsidR="000A7036" w:rsidRDefault="000A7036" w:rsidP="000A7036">
      <w:pPr>
        <w:rPr>
          <w:rFonts w:ascii="Segoe UI" w:hAnsi="Segoe UI" w:cs="Segoe UI"/>
          <w:color w:val="171717"/>
        </w:rPr>
      </w:pPr>
      <w:r>
        <w:rPr>
          <w:rFonts w:ascii="Segoe UI" w:hAnsi="Segoe UI" w:cs="Segoe UI"/>
          <w:color w:val="171717"/>
        </w:rPr>
        <w:t xml:space="preserve">1 </w:t>
      </w:r>
      <w:proofErr w:type="spellStart"/>
      <w:r>
        <w:rPr>
          <w:rFonts w:ascii="Segoe UI" w:hAnsi="Segoe UI" w:cs="Segoe UI"/>
          <w:color w:val="171717"/>
        </w:rPr>
        <w:t>hr</w:t>
      </w:r>
      <w:proofErr w:type="spellEnd"/>
      <w:r>
        <w:rPr>
          <w:rFonts w:ascii="Segoe UI" w:hAnsi="Segoe UI" w:cs="Segoe UI"/>
          <w:color w:val="171717"/>
        </w:rPr>
        <w:t xml:space="preserve"> 33 min</w:t>
      </w:r>
    </w:p>
    <w:p w:rsidR="000A7036" w:rsidRDefault="000A7036" w:rsidP="000A7036">
      <w:pPr>
        <w:pStyle w:val="NormalWeb"/>
        <w:rPr>
          <w:rFonts w:ascii="Segoe UI" w:hAnsi="Segoe UI" w:cs="Segoe UI"/>
          <w:color w:val="171717"/>
        </w:rPr>
      </w:pPr>
      <w:r>
        <w:rPr>
          <w:rFonts w:ascii="Segoe UI" w:hAnsi="Segoe UI" w:cs="Segoe UI"/>
          <w:color w:val="171717"/>
        </w:rPr>
        <w:t>You have used 1 of 10 sandboxes for today. More sandboxes will be available tomorrow.</w:t>
      </w:r>
    </w:p>
    <w:p w:rsidR="000A7036" w:rsidRDefault="000A7036" w:rsidP="000A7036">
      <w:pPr>
        <w:pStyle w:val="NormalWeb"/>
        <w:shd w:val="clear" w:color="auto" w:fill="FFFFFF"/>
        <w:rPr>
          <w:rFonts w:ascii="Segoe UI" w:hAnsi="Segoe UI" w:cs="Segoe UI"/>
          <w:color w:val="171717"/>
        </w:rPr>
      </w:pPr>
      <w:r>
        <w:rPr>
          <w:rFonts w:ascii="Segoe UI" w:hAnsi="Segoe UI" w:cs="Segoe UI"/>
          <w:color w:val="171717"/>
        </w:rPr>
        <w:lastRenderedPageBreak/>
        <w:t>The Azure portal has several features and services available; let's look at some of the more common areas you'll tend to use. First, take a moment to hover your mouse pointer over each of the icons in the top menu bar for a few seconds each. You should see a tooltip label pop-up for each one. This label is the name of the menu item. You will use these icons later.</w:t>
      </w:r>
    </w:p>
    <w:p w:rsidR="000A7036" w:rsidRDefault="000A7036" w:rsidP="000A7036">
      <w:pPr>
        <w:pStyle w:val="NormalWeb"/>
        <w:shd w:val="clear" w:color="auto" w:fill="FFFFFF"/>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77" name="Rectangle 77" descr="Screenshot of the Azure portal icon ba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2B7314" id="Rectangle 77" o:spid="_x0000_s1026" alt="Screenshot of the Azure portal icon ba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O/6vOzVAgAA6QUAAA4AAAAAAAAAAAAAAAAALgIAAGRycy9lMm9Eb2Mu&#10;eG1sUEsBAi0AFAAGAAgAAAAhAEyg6SzYAAAAAwEAAA8AAAAAAAAAAAAAAAAALwUAAGRycy9kb3du&#10;cmV2LnhtbFBLBQYAAAAABAAEAPMAAAA0BgAAAAA=&#10;" filled="f" stroked="f">
                <o:lock v:ext="edit" aspectratio="t"/>
                <w10:anchorlock/>
              </v:rect>
            </w:pict>
          </mc:Fallback>
        </mc:AlternateContent>
      </w:r>
    </w:p>
    <w:p w:rsidR="000A7036" w:rsidRDefault="000A7036" w:rsidP="000A7036">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Services pane</w:t>
      </w:r>
    </w:p>
    <w:p w:rsidR="000A7036" w:rsidRDefault="000A7036" w:rsidP="000A7036">
      <w:pPr>
        <w:pStyle w:val="NormalWeb"/>
        <w:numPr>
          <w:ilvl w:val="0"/>
          <w:numId w:val="91"/>
        </w:numPr>
        <w:shd w:val="clear" w:color="auto" w:fill="FFFFFF"/>
        <w:ind w:left="570"/>
        <w:rPr>
          <w:rFonts w:ascii="Segoe UI" w:hAnsi="Segoe UI" w:cs="Segoe UI"/>
          <w:color w:val="171717"/>
        </w:rPr>
      </w:pPr>
      <w:r>
        <w:rPr>
          <w:rFonts w:ascii="Segoe UI" w:hAnsi="Segoe UI" w:cs="Segoe UI"/>
          <w:color w:val="171717"/>
        </w:rPr>
        <w:t>In the left-hand pane, click </w:t>
      </w:r>
      <w:r>
        <w:rPr>
          <w:rStyle w:val="Strong"/>
          <w:rFonts w:ascii="Segoe UI" w:hAnsi="Segoe UI" w:cs="Segoe UI"/>
          <w:color w:val="171717"/>
        </w:rPr>
        <w:t>All services</w:t>
      </w:r>
      <w:r>
        <w:rPr>
          <w:rFonts w:ascii="Segoe UI" w:hAnsi="Segoe UI" w:cs="Segoe UI"/>
          <w:color w:val="171717"/>
        </w:rPr>
        <w:t>. Take a couple of minutes to scroll down the list to see how many services Azure offers.</w:t>
      </w:r>
    </w:p>
    <w:p w:rsidR="000A7036" w:rsidRDefault="000A7036" w:rsidP="000A7036">
      <w:pPr>
        <w:pStyle w:val="NormalWeb"/>
        <w:shd w:val="clear" w:color="auto" w:fill="FFFFFF"/>
        <w:ind w:left="570"/>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76" name="Rectangle 76" descr="Screenshot of the services pa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7FDB42" id="Rectangle 76" o:spid="_x0000_s1026" alt="Screenshot of the services pan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NSCAfTPAgAA4QUAAA4AAAAAAAAAAAAAAAAALgIAAGRycy9lMm9Eb2MueG1sUEsB&#10;Ai0AFAAGAAgAAAAhAEyg6SzYAAAAAwEAAA8AAAAAAAAAAAAAAAAAKQUAAGRycy9kb3ducmV2Lnht&#10;bFBLBQYAAAAABAAEAPMAAAAuBgAAAAA=&#10;" filled="f" stroked="f">
                <o:lock v:ext="edit" aspectratio="t"/>
                <w10:anchorlock/>
              </v:rect>
            </w:pict>
          </mc:Fallback>
        </mc:AlternateContent>
      </w:r>
    </w:p>
    <w:p w:rsidR="000A7036" w:rsidRDefault="000A7036" w:rsidP="000A7036">
      <w:pPr>
        <w:pStyle w:val="NormalWeb"/>
        <w:numPr>
          <w:ilvl w:val="0"/>
          <w:numId w:val="91"/>
        </w:numPr>
        <w:shd w:val="clear" w:color="auto" w:fill="FFFFFF"/>
        <w:ind w:left="570"/>
        <w:rPr>
          <w:rFonts w:ascii="Segoe UI" w:hAnsi="Segoe UI" w:cs="Segoe UI"/>
          <w:color w:val="171717"/>
        </w:rPr>
      </w:pPr>
      <w:r>
        <w:rPr>
          <w:rFonts w:ascii="Segoe UI" w:hAnsi="Segoe UI" w:cs="Segoe UI"/>
          <w:color w:val="171717"/>
        </w:rPr>
        <w:t>You can search for services through the </w:t>
      </w:r>
      <w:r>
        <w:rPr>
          <w:rStyle w:val="Emphasis"/>
          <w:rFonts w:ascii="Segoe UI" w:hAnsi="Segoe UI" w:cs="Segoe UI"/>
          <w:color w:val="171717"/>
        </w:rPr>
        <w:t>filter</w:t>
      </w:r>
      <w:r>
        <w:rPr>
          <w:rFonts w:ascii="Segoe UI" w:hAnsi="Segoe UI" w:cs="Segoe UI"/>
          <w:color w:val="171717"/>
        </w:rPr>
        <w:t> box.</w:t>
      </w:r>
    </w:p>
    <w:p w:rsidR="000A7036" w:rsidRDefault="000A7036" w:rsidP="000A7036">
      <w:pPr>
        <w:pStyle w:val="NormalWeb"/>
        <w:numPr>
          <w:ilvl w:val="0"/>
          <w:numId w:val="91"/>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Virtual machines</w:t>
      </w:r>
      <w:r>
        <w:rPr>
          <w:rFonts w:ascii="Segoe UI" w:hAnsi="Segoe UI" w:cs="Segoe UI"/>
          <w:color w:val="171717"/>
        </w:rPr>
        <w:t>. If you don't see it, use the filter box. The </w:t>
      </w:r>
      <w:r>
        <w:rPr>
          <w:rStyle w:val="Strong"/>
          <w:rFonts w:ascii="Segoe UI" w:hAnsi="Segoe UI" w:cs="Segoe UI"/>
          <w:color w:val="171717"/>
        </w:rPr>
        <w:t>Virtual Machines</w:t>
      </w:r>
      <w:r>
        <w:rPr>
          <w:rFonts w:ascii="Segoe UI" w:hAnsi="Segoe UI" w:cs="Segoe UI"/>
          <w:color w:val="171717"/>
        </w:rPr>
        <w:t> pane appears. There is nothing currently showing because you have not defined any virtual machines.</w:t>
      </w:r>
    </w:p>
    <w:p w:rsidR="000A7036" w:rsidRDefault="000A7036" w:rsidP="000A7036">
      <w:pPr>
        <w:pStyle w:val="NormalWeb"/>
        <w:numPr>
          <w:ilvl w:val="0"/>
          <w:numId w:val="91"/>
        </w:numPr>
        <w:shd w:val="clear" w:color="auto" w:fill="FFFFFF"/>
        <w:ind w:left="570"/>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 Add</w:t>
      </w:r>
      <w:r>
        <w:rPr>
          <w:rFonts w:ascii="Segoe UI" w:hAnsi="Segoe UI" w:cs="Segoe UI"/>
          <w:color w:val="171717"/>
        </w:rPr>
        <w:t> button. The </w:t>
      </w:r>
      <w:r>
        <w:rPr>
          <w:rStyle w:val="Strong"/>
          <w:rFonts w:ascii="Segoe UI" w:hAnsi="Segoe UI" w:cs="Segoe UI"/>
          <w:color w:val="171717"/>
        </w:rPr>
        <w:t>Create a virtual machine</w:t>
      </w:r>
      <w:r>
        <w:rPr>
          <w:rFonts w:ascii="Segoe UI" w:hAnsi="Segoe UI" w:cs="Segoe UI"/>
          <w:color w:val="171717"/>
        </w:rPr>
        <w:t> pane appears, as in the previous exercise.</w:t>
      </w:r>
    </w:p>
    <w:p w:rsidR="000A7036" w:rsidRDefault="000A7036" w:rsidP="000A7036">
      <w:pPr>
        <w:pStyle w:val="NormalWeb"/>
        <w:numPr>
          <w:ilvl w:val="0"/>
          <w:numId w:val="91"/>
        </w:numPr>
        <w:shd w:val="clear" w:color="auto" w:fill="FFFFFF"/>
        <w:ind w:left="570"/>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X</w:t>
      </w:r>
      <w:r>
        <w:rPr>
          <w:rFonts w:ascii="Segoe UI" w:hAnsi="Segoe UI" w:cs="Segoe UI"/>
          <w:color w:val="171717"/>
        </w:rPr>
        <w:t> in the top right-hand corner to close the </w:t>
      </w:r>
      <w:r>
        <w:rPr>
          <w:rStyle w:val="Strong"/>
          <w:rFonts w:ascii="Segoe UI" w:hAnsi="Segoe UI" w:cs="Segoe UI"/>
          <w:color w:val="171717"/>
        </w:rPr>
        <w:t>Create a virtual machine</w:t>
      </w:r>
      <w:r>
        <w:rPr>
          <w:rFonts w:ascii="Segoe UI" w:hAnsi="Segoe UI" w:cs="Segoe UI"/>
          <w:color w:val="171717"/>
        </w:rPr>
        <w:t> pane.</w:t>
      </w:r>
    </w:p>
    <w:p w:rsidR="000A7036" w:rsidRDefault="000A7036" w:rsidP="000A7036">
      <w:pPr>
        <w:pStyle w:val="NormalWeb"/>
        <w:numPr>
          <w:ilvl w:val="0"/>
          <w:numId w:val="91"/>
        </w:numPr>
        <w:shd w:val="clear" w:color="auto" w:fill="FFFFFF"/>
        <w:ind w:left="570"/>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X</w:t>
      </w:r>
      <w:r>
        <w:rPr>
          <w:rFonts w:ascii="Segoe UI" w:hAnsi="Segoe UI" w:cs="Segoe UI"/>
          <w:color w:val="171717"/>
        </w:rPr>
        <w:t> in the top right-hand corner to close the </w:t>
      </w:r>
      <w:r>
        <w:rPr>
          <w:rStyle w:val="Strong"/>
          <w:rFonts w:ascii="Segoe UI" w:hAnsi="Segoe UI" w:cs="Segoe UI"/>
          <w:color w:val="171717"/>
        </w:rPr>
        <w:t>Virtual machines</w:t>
      </w:r>
      <w:r>
        <w:rPr>
          <w:rFonts w:ascii="Segoe UI" w:hAnsi="Segoe UI" w:cs="Segoe UI"/>
          <w:color w:val="171717"/>
        </w:rPr>
        <w:t> pane.</w:t>
      </w:r>
    </w:p>
    <w:p w:rsidR="000A7036" w:rsidRDefault="000A7036" w:rsidP="000A7036">
      <w:pPr>
        <w:pStyle w:val="NormalWeb"/>
        <w:numPr>
          <w:ilvl w:val="0"/>
          <w:numId w:val="91"/>
        </w:numPr>
        <w:shd w:val="clear" w:color="auto" w:fill="FFFFFF"/>
        <w:ind w:left="570"/>
        <w:rPr>
          <w:rFonts w:ascii="Segoe UI" w:hAnsi="Segoe UI" w:cs="Segoe UI"/>
          <w:color w:val="171717"/>
        </w:rPr>
      </w:pPr>
      <w:r>
        <w:rPr>
          <w:rFonts w:ascii="Segoe UI" w:hAnsi="Segoe UI" w:cs="Segoe UI"/>
          <w:color w:val="171717"/>
        </w:rPr>
        <w:t>You should now be back at the Dashboard page. If not, you can always click on </w:t>
      </w:r>
      <w:r>
        <w:rPr>
          <w:rStyle w:val="Strong"/>
          <w:rFonts w:ascii="Segoe UI" w:hAnsi="Segoe UI" w:cs="Segoe UI"/>
          <w:color w:val="171717"/>
        </w:rPr>
        <w:t>Dashboard</w:t>
      </w:r>
      <w:r>
        <w:rPr>
          <w:rFonts w:ascii="Segoe UI" w:hAnsi="Segoe UI" w:cs="Segoe UI"/>
          <w:color w:val="171717"/>
        </w:rPr>
        <w:t> in the left-most pane.</w:t>
      </w:r>
    </w:p>
    <w:p w:rsidR="000A7036" w:rsidRDefault="000A7036" w:rsidP="000A7036">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Notifications pane</w:t>
      </w:r>
    </w:p>
    <w:p w:rsidR="000A7036" w:rsidRDefault="000A7036" w:rsidP="000A7036">
      <w:pPr>
        <w:pStyle w:val="NormalWeb"/>
        <w:numPr>
          <w:ilvl w:val="0"/>
          <w:numId w:val="92"/>
        </w:numPr>
        <w:shd w:val="clear" w:color="auto" w:fill="FFFFFF"/>
        <w:ind w:left="570"/>
        <w:rPr>
          <w:rFonts w:ascii="Segoe UI" w:hAnsi="Segoe UI" w:cs="Segoe UI"/>
          <w:color w:val="171717"/>
        </w:rPr>
      </w:pPr>
      <w:r>
        <w:rPr>
          <w:rFonts w:ascii="Segoe UI" w:hAnsi="Segoe UI" w:cs="Segoe UI"/>
          <w:color w:val="171717"/>
        </w:rPr>
        <w:t>On the icon bar menu bar, click the </w:t>
      </w:r>
      <w:r>
        <w:rPr>
          <w:rStyle w:val="Strong"/>
          <w:rFonts w:ascii="Segoe UI" w:hAnsi="Segoe UI" w:cs="Segoe UI"/>
          <w:color w:val="171717"/>
        </w:rPr>
        <w:t>Notifications</w:t>
      </w:r>
      <w:r>
        <w:rPr>
          <w:rFonts w:ascii="Segoe UI" w:hAnsi="Segoe UI" w:cs="Segoe UI"/>
          <w:color w:val="171717"/>
        </w:rPr>
        <w:t> (bell) icon. This window will list any pending notifications.</w:t>
      </w:r>
    </w:p>
    <w:p w:rsidR="000A7036" w:rsidRDefault="000A7036" w:rsidP="000A7036">
      <w:pPr>
        <w:pStyle w:val="NormalWeb"/>
        <w:shd w:val="clear" w:color="auto" w:fill="FFFFFF"/>
        <w:ind w:left="570"/>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75" name="Rectangle 75" descr="Screenshot of notifications wind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64E83D" id="Rectangle 75" o:spid="_x0000_s1026" alt="Screenshot of notifications windo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EnRaD0AIAAOQFAAAOAAAAAAAAAAAAAAAAAC4CAABkcnMvZTJvRG9jLnhtbFBL&#10;AQItABQABgAIAAAAIQBMoOks2AAAAAMBAAAPAAAAAAAAAAAAAAAAACoFAABkcnMvZG93bnJldi54&#10;bWxQSwUGAAAAAAQABADzAAAALwYAAAAA&#10;" filled="f" stroked="f">
                <o:lock v:ext="edit" aspectratio="t"/>
                <w10:anchorlock/>
              </v:rect>
            </w:pict>
          </mc:Fallback>
        </mc:AlternateContent>
      </w:r>
    </w:p>
    <w:p w:rsidR="000A7036" w:rsidRDefault="000A7036" w:rsidP="000A7036">
      <w:pPr>
        <w:pStyle w:val="NormalWeb"/>
        <w:numPr>
          <w:ilvl w:val="0"/>
          <w:numId w:val="92"/>
        </w:numPr>
        <w:shd w:val="clear" w:color="auto" w:fill="FFFFFF"/>
        <w:ind w:left="570"/>
        <w:rPr>
          <w:rFonts w:ascii="Segoe UI" w:hAnsi="Segoe UI" w:cs="Segoe UI"/>
          <w:color w:val="171717"/>
        </w:rPr>
      </w:pPr>
      <w:r>
        <w:rPr>
          <w:rFonts w:ascii="Segoe UI" w:hAnsi="Segoe UI" w:cs="Segoe UI"/>
          <w:color w:val="171717"/>
        </w:rPr>
        <w:t>If any notifications appear, hover your mouse over one of them. Click the </w:t>
      </w:r>
      <w:r>
        <w:rPr>
          <w:rStyle w:val="Strong"/>
          <w:rFonts w:ascii="Segoe UI" w:hAnsi="Segoe UI" w:cs="Segoe UI"/>
          <w:color w:val="171717"/>
        </w:rPr>
        <w:t>X</w:t>
      </w:r>
      <w:r>
        <w:rPr>
          <w:rFonts w:ascii="Segoe UI" w:hAnsi="Segoe UI" w:cs="Segoe UI"/>
          <w:color w:val="171717"/>
        </w:rPr>
        <w:t> that appears in that notification to dismiss it.</w:t>
      </w:r>
    </w:p>
    <w:p w:rsidR="000A7036" w:rsidRDefault="000A7036" w:rsidP="000A7036">
      <w:pPr>
        <w:pStyle w:val="NormalWeb"/>
        <w:numPr>
          <w:ilvl w:val="0"/>
          <w:numId w:val="92"/>
        </w:numPr>
        <w:shd w:val="clear" w:color="auto" w:fill="FFFFFF"/>
        <w:ind w:left="570"/>
        <w:rPr>
          <w:rFonts w:ascii="Segoe UI" w:hAnsi="Segoe UI" w:cs="Segoe UI"/>
          <w:color w:val="171717"/>
        </w:rPr>
      </w:pPr>
      <w:r>
        <w:rPr>
          <w:rFonts w:ascii="Segoe UI" w:hAnsi="Segoe UI" w:cs="Segoe UI"/>
          <w:color w:val="171717"/>
        </w:rPr>
        <w:t>Click </w:t>
      </w:r>
      <w:r>
        <w:rPr>
          <w:rStyle w:val="Strong"/>
          <w:rFonts w:ascii="Segoe UI" w:hAnsi="Segoe UI" w:cs="Segoe UI"/>
          <w:color w:val="171717"/>
        </w:rPr>
        <w:t>Dismiss all</w:t>
      </w:r>
      <w:r>
        <w:rPr>
          <w:rFonts w:ascii="Segoe UI" w:hAnsi="Segoe UI" w:cs="Segoe UI"/>
          <w:color w:val="171717"/>
        </w:rPr>
        <w:t>. You should have no notifications showing.</w:t>
      </w:r>
    </w:p>
    <w:p w:rsidR="000A7036" w:rsidRDefault="000A7036" w:rsidP="000A7036">
      <w:pPr>
        <w:pStyle w:val="NormalWeb"/>
        <w:numPr>
          <w:ilvl w:val="0"/>
          <w:numId w:val="92"/>
        </w:numPr>
        <w:shd w:val="clear" w:color="auto" w:fill="FFFFFF"/>
        <w:ind w:left="570"/>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X</w:t>
      </w:r>
      <w:r>
        <w:rPr>
          <w:rFonts w:ascii="Segoe UI" w:hAnsi="Segoe UI" w:cs="Segoe UI"/>
          <w:color w:val="171717"/>
        </w:rPr>
        <w:t> in the top right-hand corner to close the </w:t>
      </w:r>
      <w:r>
        <w:rPr>
          <w:rStyle w:val="Strong"/>
          <w:rFonts w:ascii="Segoe UI" w:hAnsi="Segoe UI" w:cs="Segoe UI"/>
          <w:color w:val="171717"/>
        </w:rPr>
        <w:t>Notifications</w:t>
      </w:r>
      <w:r>
        <w:rPr>
          <w:rFonts w:ascii="Segoe UI" w:hAnsi="Segoe UI" w:cs="Segoe UI"/>
          <w:color w:val="171717"/>
        </w:rPr>
        <w:t> pane.</w:t>
      </w:r>
    </w:p>
    <w:p w:rsidR="000A7036" w:rsidRDefault="000A7036" w:rsidP="000A7036">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lastRenderedPageBreak/>
        <w:t>Azure Cloud Shell</w:t>
      </w:r>
    </w:p>
    <w:p w:rsidR="000A7036" w:rsidRDefault="000A7036" w:rsidP="000A7036">
      <w:pPr>
        <w:pStyle w:val="NormalWeb"/>
        <w:shd w:val="clear" w:color="auto" w:fill="FFFFFF"/>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74" name="Rectangle 74" descr="Icon representing the Azure Cloud Shel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C93CC4" id="Rectangle 74" o:spid="_x0000_s1026" alt="Icon representing the Azure Cloud Shel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ActUKh1gIAAOkFAAAOAAAAAAAAAAAAAAAAAC4CAABkcnMvZTJvRG9j&#10;LnhtbFBLAQItABQABgAIAAAAIQBMoOks2AAAAAMBAAAPAAAAAAAAAAAAAAAAADAFAABkcnMvZG93&#10;bnJldi54bWxQSwUGAAAAAAQABADzAAAANQYAAAAA&#10;" filled="f" stroked="f">
                <o:lock v:ext="edit" aspectratio="t"/>
                <w10:anchorlock/>
              </v:rect>
            </w:pict>
          </mc:Fallback>
        </mc:AlternateContent>
      </w:r>
    </w:p>
    <w:p w:rsidR="000A7036" w:rsidRDefault="000A7036" w:rsidP="000A7036">
      <w:pPr>
        <w:pStyle w:val="NormalWeb"/>
        <w:shd w:val="clear" w:color="auto" w:fill="FFFFFF"/>
        <w:rPr>
          <w:rFonts w:ascii="Segoe UI" w:hAnsi="Segoe UI" w:cs="Segoe UI"/>
          <w:color w:val="171717"/>
        </w:rPr>
      </w:pPr>
      <w:r>
        <w:rPr>
          <w:rFonts w:ascii="Segoe UI" w:hAnsi="Segoe UI" w:cs="Segoe UI"/>
          <w:color w:val="171717"/>
        </w:rPr>
        <w:t>The Azure Cloud Shell allows you to use a command-line interface (CLI) to execute commands in your Azure subscription. You can access it by clicking the (</w:t>
      </w:r>
      <w:r>
        <w:rPr>
          <w:rStyle w:val="HTMLCode"/>
          <w:rFonts w:ascii="Consolas" w:hAnsi="Consolas"/>
          <w:color w:val="171717"/>
        </w:rPr>
        <w:t>&gt;_</w:t>
      </w:r>
      <w:r>
        <w:rPr>
          <w:rFonts w:ascii="Segoe UI" w:hAnsi="Segoe UI" w:cs="Segoe UI"/>
          <w:color w:val="171717"/>
        </w:rPr>
        <w:t>) icon in the toolbar. You can also navigate to </w:t>
      </w:r>
      <w:hyperlink r:id="rId99" w:history="1">
        <w:r>
          <w:rPr>
            <w:rStyle w:val="Hyperlink"/>
            <w:rFonts w:ascii="Segoe UI" w:hAnsi="Segoe UI" w:cs="Segoe UI"/>
          </w:rPr>
          <w:t>https://shell.azure.com</w:t>
        </w:r>
      </w:hyperlink>
      <w:r>
        <w:rPr>
          <w:rFonts w:ascii="Segoe UI" w:hAnsi="Segoe UI" w:cs="Segoe UI"/>
          <w:color w:val="171717"/>
        </w:rPr>
        <w:t> to launch a Cloud Shell in the browser independent of the portal.</w:t>
      </w:r>
    </w:p>
    <w:p w:rsidR="000A7036" w:rsidRDefault="000A7036" w:rsidP="000A7036">
      <w:pPr>
        <w:pStyle w:val="alert-title"/>
        <w:spacing w:before="0" w:beforeAutospacing="0" w:after="0" w:afterAutospacing="0"/>
        <w:rPr>
          <w:rFonts w:ascii="Segoe UI" w:hAnsi="Segoe UI" w:cs="Segoe UI"/>
          <w:b/>
          <w:bCs/>
          <w:color w:val="171717"/>
        </w:rPr>
      </w:pPr>
      <w:r>
        <w:rPr>
          <w:rFonts w:ascii="Segoe UI" w:hAnsi="Segoe UI" w:cs="Segoe UI"/>
          <w:b/>
          <w:bCs/>
          <w:color w:val="171717"/>
        </w:rPr>
        <w:t> Note</w:t>
      </w:r>
    </w:p>
    <w:p w:rsidR="000A7036" w:rsidRDefault="000A7036" w:rsidP="000A7036">
      <w:pPr>
        <w:pStyle w:val="NormalWeb"/>
        <w:rPr>
          <w:rFonts w:ascii="Segoe UI" w:hAnsi="Segoe UI" w:cs="Segoe UI"/>
          <w:color w:val="171717"/>
        </w:rPr>
      </w:pPr>
      <w:r>
        <w:rPr>
          <w:rFonts w:ascii="Segoe UI" w:hAnsi="Segoe UI" w:cs="Segoe UI"/>
          <w:color w:val="171717"/>
        </w:rPr>
        <w:t xml:space="preserve">The Azure Cloud Shell is available in the Sandbox environment, but the Sandbox version of the shell has reduced functionality. To use </w:t>
      </w:r>
      <w:proofErr w:type="gramStart"/>
      <w:r>
        <w:rPr>
          <w:rFonts w:ascii="Segoe UI" w:hAnsi="Segoe UI" w:cs="Segoe UI"/>
          <w:color w:val="171717"/>
        </w:rPr>
        <w:t>all of</w:t>
      </w:r>
      <w:proofErr w:type="gramEnd"/>
      <w:r>
        <w:rPr>
          <w:rFonts w:ascii="Segoe UI" w:hAnsi="Segoe UI" w:cs="Segoe UI"/>
          <w:color w:val="171717"/>
        </w:rPr>
        <w:t xml:space="preserve"> the Azure Cloud Shell features, you will need to use your own Azure subscription.</w:t>
      </w:r>
    </w:p>
    <w:p w:rsidR="000A7036" w:rsidRDefault="000A7036" w:rsidP="000A7036">
      <w:pPr>
        <w:pStyle w:val="NormalWeb"/>
        <w:shd w:val="clear" w:color="auto" w:fill="FFFFFF"/>
        <w:rPr>
          <w:rFonts w:ascii="Segoe UI" w:hAnsi="Segoe UI" w:cs="Segoe UI"/>
          <w:color w:val="171717"/>
        </w:rPr>
      </w:pPr>
      <w:r>
        <w:rPr>
          <w:rFonts w:ascii="Segoe UI" w:hAnsi="Segoe UI" w:cs="Segoe UI"/>
          <w:color w:val="171717"/>
        </w:rPr>
        <w:t>When you launch the shell, you will see a Welcome window. You can choose either a </w:t>
      </w:r>
      <w:r>
        <w:rPr>
          <w:rStyle w:val="Strong"/>
          <w:rFonts w:ascii="Segoe UI" w:hAnsi="Segoe UI" w:cs="Segoe UI"/>
          <w:color w:val="171717"/>
        </w:rPr>
        <w:t>Bash</w:t>
      </w:r>
      <w:r>
        <w:rPr>
          <w:rFonts w:ascii="Segoe UI" w:hAnsi="Segoe UI" w:cs="Segoe UI"/>
          <w:color w:val="171717"/>
        </w:rPr>
        <w:t> or </w:t>
      </w:r>
      <w:r>
        <w:rPr>
          <w:rStyle w:val="Strong"/>
          <w:rFonts w:ascii="Segoe UI" w:hAnsi="Segoe UI" w:cs="Segoe UI"/>
          <w:color w:val="171717"/>
        </w:rPr>
        <w:t>PowerShell</w:t>
      </w:r>
      <w:r>
        <w:rPr>
          <w:rFonts w:ascii="Segoe UI" w:hAnsi="Segoe UI" w:cs="Segoe UI"/>
          <w:color w:val="171717"/>
        </w:rPr>
        <w:t> environment, depending on your personal preferences. You can also change the shell at any time through the language drop-down on the left side of the shell.</w:t>
      </w:r>
    </w:p>
    <w:p w:rsidR="000A7036" w:rsidRDefault="000A7036" w:rsidP="000A7036">
      <w:pPr>
        <w:pStyle w:val="NormalWeb"/>
        <w:shd w:val="clear" w:color="auto" w:fill="FFFFFF"/>
        <w:rPr>
          <w:rFonts w:ascii="Segoe UI" w:hAnsi="Segoe UI" w:cs="Segoe UI"/>
          <w:color w:val="171717"/>
        </w:rPr>
      </w:pPr>
      <w:r>
        <w:rPr>
          <w:rFonts w:ascii="Segoe UI" w:hAnsi="Segoe UI" w:cs="Segoe UI"/>
          <w:color w:val="171717"/>
        </w:rPr>
        <w:t>Finally, there are a variety of management and programming tools included in the created environment.</w:t>
      </w:r>
    </w:p>
    <w:p w:rsidR="000A7036" w:rsidRDefault="000A7036" w:rsidP="000A7036">
      <w:pPr>
        <w:numPr>
          <w:ilvl w:val="0"/>
          <w:numId w:val="93"/>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Azure command-line tools (Azure CLI, </w:t>
      </w:r>
      <w:proofErr w:type="spellStart"/>
      <w:r>
        <w:rPr>
          <w:rFonts w:ascii="Segoe UI" w:hAnsi="Segoe UI" w:cs="Segoe UI"/>
          <w:color w:val="171717"/>
        </w:rPr>
        <w:t>AzCopy</w:t>
      </w:r>
      <w:proofErr w:type="spellEnd"/>
      <w:r>
        <w:rPr>
          <w:rFonts w:ascii="Segoe UI" w:hAnsi="Segoe UI" w:cs="Segoe UI"/>
          <w:color w:val="171717"/>
        </w:rPr>
        <w:t>, etc.)</w:t>
      </w:r>
    </w:p>
    <w:p w:rsidR="000A7036" w:rsidRDefault="000A7036" w:rsidP="000A7036">
      <w:pPr>
        <w:numPr>
          <w:ilvl w:val="0"/>
          <w:numId w:val="93"/>
        </w:numPr>
        <w:shd w:val="clear" w:color="auto" w:fill="FFFFFF"/>
        <w:spacing w:after="0" w:line="240" w:lineRule="auto"/>
        <w:ind w:left="570"/>
        <w:rPr>
          <w:rFonts w:ascii="Segoe UI" w:hAnsi="Segoe UI" w:cs="Segoe UI"/>
          <w:color w:val="171717"/>
        </w:rPr>
      </w:pPr>
      <w:r>
        <w:rPr>
          <w:rFonts w:ascii="Segoe UI" w:hAnsi="Segoe UI" w:cs="Segoe UI"/>
          <w:color w:val="171717"/>
        </w:rPr>
        <w:t>Languages / Frameworks including .NET Core, Python, and Java</w:t>
      </w:r>
    </w:p>
    <w:p w:rsidR="000A7036" w:rsidRDefault="000A7036" w:rsidP="000A7036">
      <w:pPr>
        <w:numPr>
          <w:ilvl w:val="0"/>
          <w:numId w:val="93"/>
        </w:numPr>
        <w:shd w:val="clear" w:color="auto" w:fill="FFFFFF"/>
        <w:spacing w:after="0" w:line="240" w:lineRule="auto"/>
        <w:ind w:left="570"/>
        <w:rPr>
          <w:rFonts w:ascii="Segoe UI" w:hAnsi="Segoe UI" w:cs="Segoe UI"/>
          <w:color w:val="171717"/>
        </w:rPr>
      </w:pPr>
      <w:r>
        <w:rPr>
          <w:rFonts w:ascii="Segoe UI" w:hAnsi="Segoe UI" w:cs="Segoe UI"/>
          <w:color w:val="171717"/>
        </w:rPr>
        <w:t>Container management support for Docker, Kubernetes, etc.</w:t>
      </w:r>
    </w:p>
    <w:p w:rsidR="000A7036" w:rsidRDefault="000A7036" w:rsidP="000A7036">
      <w:pPr>
        <w:numPr>
          <w:ilvl w:val="0"/>
          <w:numId w:val="93"/>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Code editors such as vim, emacs, code, and </w:t>
      </w:r>
      <w:proofErr w:type="spellStart"/>
      <w:r>
        <w:rPr>
          <w:rFonts w:ascii="Segoe UI" w:hAnsi="Segoe UI" w:cs="Segoe UI"/>
          <w:color w:val="171717"/>
        </w:rPr>
        <w:t>nano</w:t>
      </w:r>
      <w:proofErr w:type="spellEnd"/>
    </w:p>
    <w:p w:rsidR="000A7036" w:rsidRDefault="000A7036" w:rsidP="000A7036">
      <w:pPr>
        <w:numPr>
          <w:ilvl w:val="0"/>
          <w:numId w:val="93"/>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Build tools (make, maven, </w:t>
      </w:r>
      <w:proofErr w:type="spellStart"/>
      <w:r>
        <w:rPr>
          <w:rFonts w:ascii="Segoe UI" w:hAnsi="Segoe UI" w:cs="Segoe UI"/>
          <w:color w:val="171717"/>
        </w:rPr>
        <w:t>npm</w:t>
      </w:r>
      <w:proofErr w:type="spellEnd"/>
      <w:r>
        <w:rPr>
          <w:rFonts w:ascii="Segoe UI" w:hAnsi="Segoe UI" w:cs="Segoe UI"/>
          <w:color w:val="171717"/>
        </w:rPr>
        <w:t>, etc.)</w:t>
      </w:r>
    </w:p>
    <w:p w:rsidR="000A7036" w:rsidRDefault="000A7036" w:rsidP="000A7036">
      <w:pPr>
        <w:numPr>
          <w:ilvl w:val="0"/>
          <w:numId w:val="93"/>
        </w:numPr>
        <w:shd w:val="clear" w:color="auto" w:fill="FFFFFF"/>
        <w:spacing w:after="0" w:line="240" w:lineRule="auto"/>
        <w:ind w:left="570"/>
        <w:rPr>
          <w:rFonts w:ascii="Segoe UI" w:hAnsi="Segoe UI" w:cs="Segoe UI"/>
          <w:color w:val="171717"/>
        </w:rPr>
      </w:pPr>
      <w:r>
        <w:rPr>
          <w:rFonts w:ascii="Segoe UI" w:hAnsi="Segoe UI" w:cs="Segoe UI"/>
          <w:color w:val="171717"/>
        </w:rPr>
        <w:t>Database query tools such as </w:t>
      </w:r>
      <w:proofErr w:type="spellStart"/>
      <w:r>
        <w:rPr>
          <w:rStyle w:val="HTMLCode"/>
          <w:rFonts w:ascii="Consolas" w:eastAsiaTheme="minorHAnsi" w:hAnsi="Consolas"/>
          <w:color w:val="171717"/>
        </w:rPr>
        <w:t>sqlcmd</w:t>
      </w:r>
      <w:proofErr w:type="spellEnd"/>
    </w:p>
    <w:p w:rsidR="000A7036" w:rsidRDefault="000A7036" w:rsidP="000A7036">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Settings</w:t>
      </w:r>
    </w:p>
    <w:p w:rsidR="000A7036" w:rsidRDefault="000A7036" w:rsidP="000A7036">
      <w:pPr>
        <w:pStyle w:val="NormalWeb"/>
        <w:shd w:val="clear" w:color="auto" w:fill="FFFFFF"/>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73" name="Rectangle 73" descr="Icon representing the settings pan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620407" id="Rectangle 73" o:spid="_x0000_s1026" alt="Icon representing the settings pane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" filled="f" stroked="f">
                <o:lock v:ext="edit" aspectratio="t"/>
                <w10:anchorlock/>
              </v:rect>
            </w:pict>
          </mc:Fallback>
        </mc:AlternateContent>
      </w:r>
    </w:p>
    <w:p w:rsidR="000A7036" w:rsidRDefault="000A7036" w:rsidP="000A7036">
      <w:pPr>
        <w:pStyle w:val="NormalWeb"/>
        <w:numPr>
          <w:ilvl w:val="0"/>
          <w:numId w:val="94"/>
        </w:numPr>
        <w:shd w:val="clear" w:color="auto" w:fill="FFFFFF"/>
        <w:ind w:left="570"/>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Settings</w:t>
      </w:r>
      <w:r>
        <w:rPr>
          <w:rFonts w:ascii="Segoe UI" w:hAnsi="Segoe UI" w:cs="Segoe UI"/>
          <w:color w:val="171717"/>
        </w:rPr>
        <w:t> (cog) icon to open the </w:t>
      </w:r>
      <w:r>
        <w:rPr>
          <w:rStyle w:val="Strong"/>
          <w:rFonts w:ascii="Segoe UI" w:hAnsi="Segoe UI" w:cs="Segoe UI"/>
          <w:color w:val="171717"/>
        </w:rPr>
        <w:t>Portal settings</w:t>
      </w:r>
      <w:r>
        <w:rPr>
          <w:rFonts w:ascii="Segoe UI" w:hAnsi="Segoe UI" w:cs="Segoe UI"/>
          <w:color w:val="171717"/>
        </w:rPr>
        <w:t> pane, showing the </w:t>
      </w:r>
      <w:r>
        <w:rPr>
          <w:rStyle w:val="Strong"/>
          <w:rFonts w:ascii="Segoe UI" w:hAnsi="Segoe UI" w:cs="Segoe UI"/>
          <w:color w:val="171717"/>
        </w:rPr>
        <w:t>General</w:t>
      </w:r>
      <w:r>
        <w:rPr>
          <w:rFonts w:ascii="Segoe UI" w:hAnsi="Segoe UI" w:cs="Segoe UI"/>
          <w:color w:val="171717"/>
        </w:rPr>
        <w:t> settings by default.</w:t>
      </w:r>
    </w:p>
    <w:p w:rsidR="000A7036" w:rsidRDefault="000A7036" w:rsidP="000A7036">
      <w:pPr>
        <w:pStyle w:val="NormalWeb"/>
        <w:numPr>
          <w:ilvl w:val="0"/>
          <w:numId w:val="94"/>
        </w:numPr>
        <w:shd w:val="clear" w:color="auto" w:fill="FFFFFF"/>
        <w:ind w:left="570"/>
        <w:rPr>
          <w:rFonts w:ascii="Segoe UI" w:hAnsi="Segoe UI" w:cs="Segoe UI"/>
          <w:color w:val="171717"/>
        </w:rPr>
      </w:pPr>
      <w:r>
        <w:rPr>
          <w:rFonts w:ascii="Segoe UI" w:hAnsi="Segoe UI" w:cs="Segoe UI"/>
          <w:color w:val="171717"/>
        </w:rPr>
        <w:t>Drop down the </w:t>
      </w:r>
      <w:r>
        <w:rPr>
          <w:rStyle w:val="Strong"/>
          <w:rFonts w:ascii="Segoe UI" w:hAnsi="Segoe UI" w:cs="Segoe UI"/>
          <w:color w:val="171717"/>
        </w:rPr>
        <w:t>Log me out when inactive</w:t>
      </w:r>
      <w:r>
        <w:rPr>
          <w:rFonts w:ascii="Segoe UI" w:hAnsi="Segoe UI" w:cs="Segoe UI"/>
          <w:color w:val="171717"/>
        </w:rPr>
        <w:t> </w:t>
      </w:r>
      <w:proofErr w:type="gramStart"/>
      <w:r>
        <w:rPr>
          <w:rFonts w:ascii="Segoe UI" w:hAnsi="Segoe UI" w:cs="Segoe UI"/>
          <w:color w:val="171717"/>
        </w:rPr>
        <w:t>setting, and</w:t>
      </w:r>
      <w:proofErr w:type="gramEnd"/>
      <w:r>
        <w:rPr>
          <w:rFonts w:ascii="Segoe UI" w:hAnsi="Segoe UI" w:cs="Segoe UI"/>
          <w:color w:val="171717"/>
        </w:rPr>
        <w:t xml:space="preserve"> select </w:t>
      </w:r>
      <w:r>
        <w:rPr>
          <w:rStyle w:val="Strong"/>
          <w:rFonts w:ascii="Segoe UI" w:hAnsi="Segoe UI" w:cs="Segoe UI"/>
          <w:color w:val="171717"/>
        </w:rPr>
        <w:t>After one hour</w:t>
      </w:r>
      <w:r>
        <w:rPr>
          <w:rFonts w:ascii="Segoe UI" w:hAnsi="Segoe UI" w:cs="Segoe UI"/>
          <w:color w:val="171717"/>
        </w:rPr>
        <w:t>.</w:t>
      </w:r>
    </w:p>
    <w:p w:rsidR="000A7036" w:rsidRDefault="000A7036" w:rsidP="000A7036">
      <w:pPr>
        <w:pStyle w:val="NormalWeb"/>
        <w:numPr>
          <w:ilvl w:val="0"/>
          <w:numId w:val="94"/>
        </w:numPr>
        <w:shd w:val="clear" w:color="auto" w:fill="FFFFFF"/>
        <w:ind w:left="570"/>
        <w:rPr>
          <w:rFonts w:ascii="Segoe UI" w:hAnsi="Segoe UI" w:cs="Segoe UI"/>
          <w:color w:val="171717"/>
        </w:rPr>
      </w:pPr>
      <w:r>
        <w:rPr>
          <w:rFonts w:ascii="Segoe UI" w:hAnsi="Segoe UI" w:cs="Segoe UI"/>
          <w:color w:val="171717"/>
        </w:rPr>
        <w:t>Under </w:t>
      </w:r>
      <w:r>
        <w:rPr>
          <w:rStyle w:val="Strong"/>
          <w:rFonts w:ascii="Segoe UI" w:hAnsi="Segoe UI" w:cs="Segoe UI"/>
          <w:color w:val="171717"/>
        </w:rPr>
        <w:t>Choose a theme</w:t>
      </w:r>
      <w:r>
        <w:rPr>
          <w:rFonts w:ascii="Segoe UI" w:hAnsi="Segoe UI" w:cs="Segoe UI"/>
          <w:color w:val="171717"/>
        </w:rPr>
        <w:t>, select the different colored themes and observe the changes to the portal UI. Leave it set to the one you like the best.</w:t>
      </w:r>
    </w:p>
    <w:p w:rsidR="000A7036" w:rsidRDefault="000A7036" w:rsidP="000A7036">
      <w:pPr>
        <w:pStyle w:val="NormalWeb"/>
        <w:numPr>
          <w:ilvl w:val="0"/>
          <w:numId w:val="94"/>
        </w:numPr>
        <w:shd w:val="clear" w:color="auto" w:fill="FFFFFF"/>
        <w:ind w:left="570"/>
        <w:rPr>
          <w:rFonts w:ascii="Segoe UI" w:hAnsi="Segoe UI" w:cs="Segoe UI"/>
          <w:color w:val="171717"/>
        </w:rPr>
      </w:pPr>
      <w:r>
        <w:rPr>
          <w:rFonts w:ascii="Segoe UI" w:hAnsi="Segoe UI" w:cs="Segoe UI"/>
          <w:color w:val="171717"/>
        </w:rPr>
        <w:t>Under </w:t>
      </w:r>
      <w:r>
        <w:rPr>
          <w:rStyle w:val="Strong"/>
          <w:rFonts w:ascii="Segoe UI" w:hAnsi="Segoe UI" w:cs="Segoe UI"/>
          <w:color w:val="171717"/>
        </w:rPr>
        <w:t>High contrast theme</w:t>
      </w:r>
      <w:r>
        <w:rPr>
          <w:rFonts w:ascii="Segoe UI" w:hAnsi="Segoe UI" w:cs="Segoe UI"/>
          <w:color w:val="171717"/>
        </w:rPr>
        <w:t>, try the three different options.</w:t>
      </w:r>
    </w:p>
    <w:p w:rsidR="000A7036" w:rsidRDefault="000A7036" w:rsidP="000A7036">
      <w:pPr>
        <w:pStyle w:val="NormalWeb"/>
        <w:numPr>
          <w:ilvl w:val="0"/>
          <w:numId w:val="94"/>
        </w:numPr>
        <w:shd w:val="clear" w:color="auto" w:fill="FFFFFF"/>
        <w:ind w:left="570"/>
        <w:rPr>
          <w:rFonts w:ascii="Segoe UI" w:hAnsi="Segoe UI" w:cs="Segoe UI"/>
          <w:color w:val="171717"/>
        </w:rPr>
      </w:pPr>
      <w:r>
        <w:rPr>
          <w:rFonts w:ascii="Segoe UI" w:hAnsi="Segoe UI" w:cs="Segoe UI"/>
          <w:color w:val="171717"/>
        </w:rPr>
        <w:lastRenderedPageBreak/>
        <w:t>Click </w:t>
      </w:r>
      <w:r>
        <w:rPr>
          <w:rStyle w:val="Strong"/>
          <w:rFonts w:ascii="Segoe UI" w:hAnsi="Segoe UI" w:cs="Segoe UI"/>
          <w:color w:val="171717"/>
        </w:rPr>
        <w:t>Enable pop-up notifications</w:t>
      </w:r>
      <w:r>
        <w:rPr>
          <w:rFonts w:ascii="Segoe UI" w:hAnsi="Segoe UI" w:cs="Segoe UI"/>
          <w:color w:val="171717"/>
        </w:rPr>
        <w:t>. When this option is checked, notifications will appear as pop-up "toast"-style notifications. They will still show up in the Notifications (bell) icon as well.</w:t>
      </w:r>
    </w:p>
    <w:p w:rsidR="000A7036" w:rsidRDefault="000A7036" w:rsidP="000A7036">
      <w:pPr>
        <w:pStyle w:val="NormalWeb"/>
        <w:numPr>
          <w:ilvl w:val="0"/>
          <w:numId w:val="94"/>
        </w:numPr>
        <w:shd w:val="clear" w:color="auto" w:fill="FFFFFF"/>
        <w:ind w:left="570"/>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Settings</w:t>
      </w:r>
      <w:r>
        <w:rPr>
          <w:rFonts w:ascii="Segoe UI" w:hAnsi="Segoe UI" w:cs="Segoe UI"/>
          <w:color w:val="171717"/>
        </w:rPr>
        <w:t> (cog) icon in the top menu bar and switch to the </w:t>
      </w:r>
      <w:r>
        <w:rPr>
          <w:rStyle w:val="Strong"/>
          <w:rFonts w:ascii="Segoe UI" w:hAnsi="Segoe UI" w:cs="Segoe UI"/>
          <w:color w:val="171717"/>
        </w:rPr>
        <w:t>Language &amp; region</w:t>
      </w:r>
      <w:r>
        <w:rPr>
          <w:rFonts w:ascii="Segoe UI" w:hAnsi="Segoe UI" w:cs="Segoe UI"/>
          <w:color w:val="171717"/>
        </w:rPr>
        <w:t> settings. Select </w:t>
      </w:r>
      <w:r>
        <w:rPr>
          <w:rStyle w:val="Strong"/>
          <w:rFonts w:ascii="Segoe UI" w:hAnsi="Segoe UI" w:cs="Segoe UI"/>
          <w:color w:val="171717"/>
        </w:rPr>
        <w:t>Language</w:t>
      </w:r>
      <w:r>
        <w:rPr>
          <w:rFonts w:ascii="Segoe UI" w:hAnsi="Segoe UI" w:cs="Segoe UI"/>
          <w:color w:val="171717"/>
        </w:rPr>
        <w:t> and pick </w:t>
      </w:r>
      <w:proofErr w:type="spellStart"/>
      <w:r>
        <w:rPr>
          <w:rStyle w:val="Strong"/>
          <w:rFonts w:ascii="Segoe UI" w:hAnsi="Segoe UI" w:cs="Segoe UI"/>
          <w:color w:val="171717"/>
        </w:rPr>
        <w:t>Español</w:t>
      </w:r>
      <w:proofErr w:type="spellEnd"/>
      <w:r>
        <w:rPr>
          <w:rFonts w:ascii="Segoe UI" w:hAnsi="Segoe UI" w:cs="Segoe UI"/>
          <w:color w:val="171717"/>
        </w:rPr>
        <w:t>, and then click the </w:t>
      </w:r>
      <w:r>
        <w:rPr>
          <w:rStyle w:val="Strong"/>
          <w:rFonts w:ascii="Segoe UI" w:hAnsi="Segoe UI" w:cs="Segoe UI"/>
          <w:color w:val="171717"/>
        </w:rPr>
        <w:t>Apply</w:t>
      </w:r>
      <w:r>
        <w:rPr>
          <w:rFonts w:ascii="Segoe UI" w:hAnsi="Segoe UI" w:cs="Segoe UI"/>
          <w:color w:val="171717"/>
        </w:rPr>
        <w:t> button. If a </w:t>
      </w:r>
      <w:r>
        <w:rPr>
          <w:rStyle w:val="Strong"/>
          <w:rFonts w:ascii="Segoe UI" w:hAnsi="Segoe UI" w:cs="Segoe UI"/>
          <w:color w:val="171717"/>
        </w:rPr>
        <w:t>Translate this page</w:t>
      </w:r>
      <w:r>
        <w:rPr>
          <w:rFonts w:ascii="Segoe UI" w:hAnsi="Segoe UI" w:cs="Segoe UI"/>
          <w:color w:val="171717"/>
        </w:rPr>
        <w:t> dialog box appears, close the box. The whole portal is now in Spanish.</w:t>
      </w:r>
    </w:p>
    <w:p w:rsidR="000A7036" w:rsidRDefault="000A7036" w:rsidP="000A7036">
      <w:pPr>
        <w:pStyle w:val="NormalWeb"/>
        <w:numPr>
          <w:ilvl w:val="0"/>
          <w:numId w:val="94"/>
        </w:numPr>
        <w:shd w:val="clear" w:color="auto" w:fill="FFFFFF"/>
        <w:ind w:left="570"/>
        <w:rPr>
          <w:rFonts w:ascii="Segoe UI" w:hAnsi="Segoe UI" w:cs="Segoe UI"/>
          <w:color w:val="171717"/>
        </w:rPr>
      </w:pPr>
      <w:r>
        <w:rPr>
          <w:rFonts w:ascii="Segoe UI" w:hAnsi="Segoe UI" w:cs="Segoe UI"/>
          <w:color w:val="171717"/>
        </w:rPr>
        <w:t xml:space="preserve">To </w:t>
      </w:r>
      <w:proofErr w:type="gramStart"/>
      <w:r>
        <w:rPr>
          <w:rFonts w:ascii="Segoe UI" w:hAnsi="Segoe UI" w:cs="Segoe UI"/>
          <w:color w:val="171717"/>
        </w:rPr>
        <w:t>revert back</w:t>
      </w:r>
      <w:proofErr w:type="gramEnd"/>
      <w:r>
        <w:rPr>
          <w:rFonts w:ascii="Segoe UI" w:hAnsi="Segoe UI" w:cs="Segoe UI"/>
          <w:color w:val="171717"/>
        </w:rPr>
        <w:t xml:space="preserve"> to English, click the </w:t>
      </w:r>
      <w:r>
        <w:rPr>
          <w:rStyle w:val="Strong"/>
          <w:rFonts w:ascii="Segoe UI" w:hAnsi="Segoe UI" w:cs="Segoe UI"/>
          <w:color w:val="171717"/>
        </w:rPr>
        <w:t>Settings</w:t>
      </w:r>
      <w:r>
        <w:rPr>
          <w:rFonts w:ascii="Segoe UI" w:hAnsi="Segoe UI" w:cs="Segoe UI"/>
          <w:color w:val="171717"/>
        </w:rPr>
        <w:t> (cog) icon in the top menu bar and switch to the </w:t>
      </w:r>
      <w:proofErr w:type="spellStart"/>
      <w:r>
        <w:rPr>
          <w:rStyle w:val="Strong"/>
          <w:rFonts w:ascii="Segoe UI" w:hAnsi="Segoe UI" w:cs="Segoe UI"/>
          <w:color w:val="171717"/>
        </w:rPr>
        <w:t>Idioma</w:t>
      </w:r>
      <w:proofErr w:type="spellEnd"/>
      <w:r>
        <w:rPr>
          <w:rStyle w:val="Strong"/>
          <w:rFonts w:ascii="Segoe UI" w:hAnsi="Segoe UI" w:cs="Segoe UI"/>
          <w:color w:val="171717"/>
        </w:rPr>
        <w:t xml:space="preserve"> y </w:t>
      </w:r>
      <w:proofErr w:type="spellStart"/>
      <w:r>
        <w:rPr>
          <w:rStyle w:val="Strong"/>
          <w:rFonts w:ascii="Segoe UI" w:hAnsi="Segoe UI" w:cs="Segoe UI"/>
          <w:color w:val="171717"/>
        </w:rPr>
        <w:t>región</w:t>
      </w:r>
      <w:proofErr w:type="spellEnd"/>
      <w:r>
        <w:rPr>
          <w:rFonts w:ascii="Segoe UI" w:hAnsi="Segoe UI" w:cs="Segoe UI"/>
          <w:color w:val="171717"/>
        </w:rPr>
        <w:t> settings. Select </w:t>
      </w:r>
      <w:proofErr w:type="spellStart"/>
      <w:r>
        <w:rPr>
          <w:rStyle w:val="Strong"/>
          <w:rFonts w:ascii="Segoe UI" w:hAnsi="Segoe UI" w:cs="Segoe UI"/>
          <w:color w:val="171717"/>
        </w:rPr>
        <w:t>Idioma</w:t>
      </w:r>
      <w:proofErr w:type="spellEnd"/>
      <w:r>
        <w:rPr>
          <w:rFonts w:ascii="Segoe UI" w:hAnsi="Segoe UI" w:cs="Segoe UI"/>
          <w:color w:val="171717"/>
        </w:rPr>
        <w:t> and pick </w:t>
      </w:r>
      <w:r>
        <w:rPr>
          <w:rStyle w:val="Strong"/>
          <w:rFonts w:ascii="Segoe UI" w:hAnsi="Segoe UI" w:cs="Segoe UI"/>
          <w:color w:val="171717"/>
        </w:rPr>
        <w:t>English</w:t>
      </w:r>
      <w:r>
        <w:rPr>
          <w:rFonts w:ascii="Segoe UI" w:hAnsi="Segoe UI" w:cs="Segoe UI"/>
          <w:color w:val="171717"/>
        </w:rPr>
        <w:t>. Click the </w:t>
      </w:r>
      <w:proofErr w:type="spellStart"/>
      <w:r>
        <w:rPr>
          <w:rStyle w:val="Strong"/>
          <w:rFonts w:ascii="Segoe UI" w:hAnsi="Segoe UI" w:cs="Segoe UI"/>
          <w:color w:val="171717"/>
        </w:rPr>
        <w:t>Aplicar</w:t>
      </w:r>
      <w:proofErr w:type="spellEnd"/>
      <w:r>
        <w:rPr>
          <w:rFonts w:ascii="Segoe UI" w:hAnsi="Segoe UI" w:cs="Segoe UI"/>
          <w:color w:val="171717"/>
        </w:rPr>
        <w:t> button. The portal returns to English.</w:t>
      </w:r>
    </w:p>
    <w:p w:rsidR="000A7036" w:rsidRDefault="000A7036" w:rsidP="000A7036">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Feedback pane</w:t>
      </w:r>
    </w:p>
    <w:p w:rsidR="000A7036" w:rsidRDefault="000A7036" w:rsidP="000A7036">
      <w:pPr>
        <w:pStyle w:val="NormalWeb"/>
        <w:shd w:val="clear" w:color="auto" w:fill="FFFFFF"/>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72" name="Rectangle 72" descr="Icon representing the feedback pan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875B63" id="Rectangle 72" o:spid="_x0000_s1026" alt="Icon representing the feedback pane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" filled="f" stroked="f">
                <o:lock v:ext="edit" aspectratio="t"/>
                <w10:anchorlock/>
              </v:rect>
            </w:pict>
          </mc:Fallback>
        </mc:AlternateContent>
      </w:r>
    </w:p>
    <w:p w:rsidR="000A7036" w:rsidRDefault="000A7036" w:rsidP="000A7036">
      <w:pPr>
        <w:pStyle w:val="NormalWeb"/>
        <w:numPr>
          <w:ilvl w:val="0"/>
          <w:numId w:val="95"/>
        </w:numPr>
        <w:shd w:val="clear" w:color="auto" w:fill="FFFFFF"/>
        <w:ind w:left="570"/>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Feedback</w:t>
      </w:r>
      <w:r>
        <w:rPr>
          <w:rFonts w:ascii="Segoe UI" w:hAnsi="Segoe UI" w:cs="Segoe UI"/>
          <w:color w:val="171717"/>
        </w:rPr>
        <w:t> (smiley face) icon to open the </w:t>
      </w:r>
      <w:r>
        <w:rPr>
          <w:rStyle w:val="Strong"/>
          <w:rFonts w:ascii="Segoe UI" w:hAnsi="Segoe UI" w:cs="Segoe UI"/>
          <w:color w:val="171717"/>
        </w:rPr>
        <w:t>Send us feedback</w:t>
      </w:r>
      <w:r>
        <w:rPr>
          <w:rFonts w:ascii="Segoe UI" w:hAnsi="Segoe UI" w:cs="Segoe UI"/>
          <w:color w:val="171717"/>
        </w:rPr>
        <w:t> pane.</w:t>
      </w:r>
    </w:p>
    <w:p w:rsidR="000A7036" w:rsidRDefault="000A7036" w:rsidP="000A7036">
      <w:pPr>
        <w:pStyle w:val="NormalWeb"/>
        <w:numPr>
          <w:ilvl w:val="0"/>
          <w:numId w:val="95"/>
        </w:numPr>
        <w:shd w:val="clear" w:color="auto" w:fill="FFFFFF"/>
        <w:ind w:left="570"/>
        <w:rPr>
          <w:rFonts w:ascii="Segoe UI" w:hAnsi="Segoe UI" w:cs="Segoe UI"/>
          <w:color w:val="171717"/>
        </w:rPr>
      </w:pPr>
      <w:r>
        <w:rPr>
          <w:rFonts w:ascii="Segoe UI" w:hAnsi="Segoe UI" w:cs="Segoe UI"/>
          <w:color w:val="171717"/>
        </w:rPr>
        <w:t>Type your impressions of Azure in the </w:t>
      </w:r>
      <w:r>
        <w:rPr>
          <w:rStyle w:val="Strong"/>
          <w:rFonts w:ascii="Segoe UI" w:hAnsi="Segoe UI" w:cs="Segoe UI"/>
          <w:color w:val="171717"/>
        </w:rPr>
        <w:t>Tell us about your experience</w:t>
      </w:r>
      <w:r>
        <w:rPr>
          <w:rFonts w:ascii="Segoe UI" w:hAnsi="Segoe UI" w:cs="Segoe UI"/>
          <w:color w:val="171717"/>
        </w:rPr>
        <w:t> box, click the box that says </w:t>
      </w:r>
      <w:r>
        <w:rPr>
          <w:rStyle w:val="Strong"/>
          <w:rFonts w:ascii="Segoe UI" w:hAnsi="Segoe UI" w:cs="Segoe UI"/>
          <w:color w:val="171717"/>
        </w:rPr>
        <w:t>Microsoft can email you about your feedback</w:t>
      </w:r>
      <w:r>
        <w:rPr>
          <w:rFonts w:ascii="Segoe UI" w:hAnsi="Segoe UI" w:cs="Segoe UI"/>
          <w:color w:val="171717"/>
        </w:rPr>
        <w:t>, and click </w:t>
      </w:r>
      <w:r>
        <w:rPr>
          <w:rStyle w:val="Strong"/>
          <w:rFonts w:ascii="Segoe UI" w:hAnsi="Segoe UI" w:cs="Segoe UI"/>
          <w:color w:val="171717"/>
        </w:rPr>
        <w:t>Submit Feedback</w:t>
      </w:r>
      <w:r>
        <w:rPr>
          <w:rFonts w:ascii="Segoe UI" w:hAnsi="Segoe UI" w:cs="Segoe UI"/>
          <w:color w:val="171717"/>
        </w:rPr>
        <w:t>.</w:t>
      </w:r>
    </w:p>
    <w:p w:rsidR="000A7036" w:rsidRDefault="000A7036" w:rsidP="000A7036">
      <w:pPr>
        <w:pStyle w:val="NormalWeb"/>
        <w:numPr>
          <w:ilvl w:val="0"/>
          <w:numId w:val="95"/>
        </w:numPr>
        <w:shd w:val="clear" w:color="auto" w:fill="FFFFFF"/>
        <w:ind w:left="570"/>
        <w:rPr>
          <w:rFonts w:ascii="Segoe UI" w:hAnsi="Segoe UI" w:cs="Segoe UI"/>
          <w:color w:val="171717"/>
        </w:rPr>
      </w:pPr>
      <w:r>
        <w:rPr>
          <w:rFonts w:ascii="Segoe UI" w:hAnsi="Segoe UI" w:cs="Segoe UI"/>
          <w:color w:val="171717"/>
        </w:rPr>
        <w:t>A </w:t>
      </w:r>
      <w:r>
        <w:rPr>
          <w:rStyle w:val="Strong"/>
          <w:rFonts w:ascii="Segoe UI" w:hAnsi="Segoe UI" w:cs="Segoe UI"/>
          <w:color w:val="171717"/>
        </w:rPr>
        <w:t>Feedback sent</w:t>
      </w:r>
      <w:r>
        <w:rPr>
          <w:rFonts w:ascii="Segoe UI" w:hAnsi="Segoe UI" w:cs="Segoe UI"/>
          <w:color w:val="171717"/>
        </w:rPr>
        <w:t> message will appear, and then close. You should now be back at the Dashboard.</w:t>
      </w:r>
    </w:p>
    <w:p w:rsidR="000A7036" w:rsidRDefault="000A7036" w:rsidP="000A7036">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Help pane</w:t>
      </w:r>
    </w:p>
    <w:p w:rsidR="000A7036" w:rsidRDefault="000A7036" w:rsidP="000A7036">
      <w:pPr>
        <w:pStyle w:val="NormalWeb"/>
        <w:shd w:val="clear" w:color="auto" w:fill="FFFFFF"/>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71" name="Rectangle 71" descr="Icon representing the feedback pan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CC7D3B" id="Rectangle 71" o:spid="_x0000_s1026" alt="Icon representing the feedback pane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" filled="f" stroked="f">
                <o:lock v:ext="edit" aspectratio="t"/>
                <w10:anchorlock/>
              </v:rect>
            </w:pict>
          </mc:Fallback>
        </mc:AlternateContent>
      </w:r>
    </w:p>
    <w:p w:rsidR="000A7036" w:rsidRDefault="000A7036" w:rsidP="000A7036">
      <w:pPr>
        <w:pStyle w:val="NormalWeb"/>
        <w:numPr>
          <w:ilvl w:val="0"/>
          <w:numId w:val="96"/>
        </w:numPr>
        <w:shd w:val="clear" w:color="auto" w:fill="FFFFFF"/>
        <w:ind w:left="570"/>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Help</w:t>
      </w:r>
      <w:r>
        <w:rPr>
          <w:rFonts w:ascii="Segoe UI" w:hAnsi="Segoe UI" w:cs="Segoe UI"/>
          <w:color w:val="171717"/>
        </w:rPr>
        <w:t> (</w:t>
      </w:r>
      <w:r>
        <w:rPr>
          <w:rStyle w:val="HTMLCode"/>
          <w:rFonts w:ascii="Consolas" w:hAnsi="Consolas"/>
          <w:color w:val="171717"/>
        </w:rPr>
        <w:t>?</w:t>
      </w:r>
      <w:r>
        <w:rPr>
          <w:rFonts w:ascii="Segoe UI" w:hAnsi="Segoe UI" w:cs="Segoe UI"/>
          <w:color w:val="171717"/>
        </w:rPr>
        <w:t>) icon to show the </w:t>
      </w:r>
      <w:r>
        <w:rPr>
          <w:rStyle w:val="Strong"/>
          <w:rFonts w:ascii="Segoe UI" w:hAnsi="Segoe UI" w:cs="Segoe UI"/>
          <w:color w:val="171717"/>
        </w:rPr>
        <w:t>Help</w:t>
      </w:r>
      <w:r>
        <w:rPr>
          <w:rFonts w:ascii="Segoe UI" w:hAnsi="Segoe UI" w:cs="Segoe UI"/>
          <w:color w:val="171717"/>
        </w:rPr>
        <w:t> pane.</w:t>
      </w:r>
    </w:p>
    <w:p w:rsidR="000A7036" w:rsidRDefault="000A7036" w:rsidP="000A7036">
      <w:pPr>
        <w:pStyle w:val="NormalWeb"/>
        <w:numPr>
          <w:ilvl w:val="0"/>
          <w:numId w:val="96"/>
        </w:numPr>
        <w:shd w:val="clear" w:color="auto" w:fill="FFFFFF"/>
        <w:ind w:left="570"/>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Help + support</w:t>
      </w:r>
      <w:r>
        <w:rPr>
          <w:rFonts w:ascii="Segoe UI" w:hAnsi="Segoe UI" w:cs="Segoe UI"/>
          <w:color w:val="171717"/>
        </w:rPr>
        <w:t> button.</w:t>
      </w:r>
    </w:p>
    <w:p w:rsidR="000A7036" w:rsidRDefault="000A7036" w:rsidP="000A7036">
      <w:pPr>
        <w:pStyle w:val="NormalWeb"/>
        <w:numPr>
          <w:ilvl w:val="0"/>
          <w:numId w:val="96"/>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Help + support</w:t>
      </w:r>
      <w:r>
        <w:rPr>
          <w:rFonts w:ascii="Segoe UI" w:hAnsi="Segoe UI" w:cs="Segoe UI"/>
          <w:color w:val="171717"/>
        </w:rPr>
        <w:t> pane, under </w:t>
      </w:r>
      <w:r>
        <w:rPr>
          <w:rStyle w:val="Strong"/>
          <w:rFonts w:ascii="Segoe UI" w:hAnsi="Segoe UI" w:cs="Segoe UI"/>
          <w:color w:val="171717"/>
        </w:rPr>
        <w:t>Support</w:t>
      </w:r>
      <w:r>
        <w:rPr>
          <w:rFonts w:ascii="Segoe UI" w:hAnsi="Segoe UI" w:cs="Segoe UI"/>
          <w:color w:val="171717"/>
        </w:rPr>
        <w:t>, click </w:t>
      </w:r>
      <w:r>
        <w:rPr>
          <w:rStyle w:val="Strong"/>
          <w:rFonts w:ascii="Segoe UI" w:hAnsi="Segoe UI" w:cs="Segoe UI"/>
          <w:color w:val="171717"/>
        </w:rPr>
        <w:t>New support request</w:t>
      </w:r>
      <w:r>
        <w:rPr>
          <w:rFonts w:ascii="Segoe UI" w:hAnsi="Segoe UI" w:cs="Segoe UI"/>
          <w:color w:val="171717"/>
        </w:rPr>
        <w:t>. To create a new support request, you would fill in the information in each of the following sections, and then click </w:t>
      </w:r>
      <w:r>
        <w:rPr>
          <w:rStyle w:val="Strong"/>
          <w:rFonts w:ascii="Segoe UI" w:hAnsi="Segoe UI" w:cs="Segoe UI"/>
          <w:color w:val="171717"/>
        </w:rPr>
        <w:t>Create</w:t>
      </w:r>
      <w:r>
        <w:rPr>
          <w:rFonts w:ascii="Segoe UI" w:hAnsi="Segoe UI" w:cs="Segoe UI"/>
          <w:color w:val="171717"/>
        </w:rPr>
        <w:t> to lodge the issue.</w:t>
      </w:r>
    </w:p>
    <w:p w:rsidR="000A7036" w:rsidRDefault="000A7036" w:rsidP="000A7036">
      <w:pPr>
        <w:numPr>
          <w:ilvl w:val="1"/>
          <w:numId w:val="96"/>
        </w:numPr>
        <w:shd w:val="clear" w:color="auto" w:fill="FFFFFF"/>
        <w:spacing w:after="0" w:line="240" w:lineRule="auto"/>
        <w:ind w:left="1140"/>
        <w:rPr>
          <w:rFonts w:ascii="Segoe UI" w:hAnsi="Segoe UI" w:cs="Segoe UI"/>
          <w:color w:val="171717"/>
        </w:rPr>
      </w:pPr>
      <w:r>
        <w:rPr>
          <w:rStyle w:val="Strong"/>
          <w:rFonts w:ascii="Segoe UI" w:hAnsi="Segoe UI" w:cs="Segoe UI"/>
          <w:color w:val="171717"/>
        </w:rPr>
        <w:t>Basics:</w:t>
      </w:r>
      <w:r>
        <w:rPr>
          <w:rFonts w:ascii="Segoe UI" w:hAnsi="Segoe UI" w:cs="Segoe UI"/>
          <w:color w:val="171717"/>
        </w:rPr>
        <w:t> the issue type</w:t>
      </w:r>
    </w:p>
    <w:p w:rsidR="000A7036" w:rsidRDefault="000A7036" w:rsidP="000A7036">
      <w:pPr>
        <w:numPr>
          <w:ilvl w:val="1"/>
          <w:numId w:val="96"/>
        </w:numPr>
        <w:shd w:val="clear" w:color="auto" w:fill="FFFFFF"/>
        <w:spacing w:after="0" w:line="240" w:lineRule="auto"/>
        <w:ind w:left="1140"/>
        <w:rPr>
          <w:rFonts w:ascii="Segoe UI" w:hAnsi="Segoe UI" w:cs="Segoe UI"/>
          <w:color w:val="171717"/>
        </w:rPr>
      </w:pPr>
      <w:r>
        <w:rPr>
          <w:rStyle w:val="Strong"/>
          <w:rFonts w:ascii="Segoe UI" w:hAnsi="Segoe UI" w:cs="Segoe UI"/>
          <w:color w:val="171717"/>
        </w:rPr>
        <w:t>Problem:</w:t>
      </w:r>
      <w:r>
        <w:rPr>
          <w:rFonts w:ascii="Segoe UI" w:hAnsi="Segoe UI" w:cs="Segoe UI"/>
          <w:color w:val="171717"/>
        </w:rPr>
        <w:t> severity of the problem, a summary and description, and any additional information</w:t>
      </w:r>
    </w:p>
    <w:p w:rsidR="000A7036" w:rsidRDefault="000A7036" w:rsidP="000A7036">
      <w:pPr>
        <w:numPr>
          <w:ilvl w:val="1"/>
          <w:numId w:val="96"/>
        </w:numPr>
        <w:shd w:val="clear" w:color="auto" w:fill="FFFFFF"/>
        <w:spacing w:after="0" w:line="240" w:lineRule="auto"/>
        <w:ind w:left="1140"/>
        <w:rPr>
          <w:rFonts w:ascii="Segoe UI" w:hAnsi="Segoe UI" w:cs="Segoe UI"/>
          <w:color w:val="171717"/>
        </w:rPr>
      </w:pPr>
      <w:r>
        <w:rPr>
          <w:rStyle w:val="Strong"/>
          <w:rFonts w:ascii="Segoe UI" w:hAnsi="Segoe UI" w:cs="Segoe UI"/>
          <w:color w:val="171717"/>
        </w:rPr>
        <w:t>Contact information:</w:t>
      </w:r>
      <w:r>
        <w:rPr>
          <w:rFonts w:ascii="Segoe UI" w:hAnsi="Segoe UI" w:cs="Segoe UI"/>
          <w:color w:val="171717"/>
        </w:rPr>
        <w:t> preferred contact method and the information associated with this contact method</w:t>
      </w:r>
    </w:p>
    <w:p w:rsidR="000A7036" w:rsidRDefault="000A7036" w:rsidP="000A7036">
      <w:pPr>
        <w:pStyle w:val="NormalWeb"/>
        <w:numPr>
          <w:ilvl w:val="0"/>
          <w:numId w:val="96"/>
        </w:numPr>
        <w:shd w:val="clear" w:color="auto" w:fill="FFFFFF"/>
        <w:ind w:left="570"/>
        <w:rPr>
          <w:rFonts w:ascii="Segoe UI" w:hAnsi="Segoe UI" w:cs="Segoe UI"/>
          <w:color w:val="171717"/>
        </w:rPr>
      </w:pPr>
      <w:r>
        <w:rPr>
          <w:rFonts w:ascii="Segoe UI" w:hAnsi="Segoe UI" w:cs="Segoe UI"/>
          <w:color w:val="171717"/>
        </w:rPr>
        <w:t>You can view the status of your support requests by clicking on </w:t>
      </w:r>
      <w:r>
        <w:rPr>
          <w:rStyle w:val="Strong"/>
          <w:rFonts w:ascii="Segoe UI" w:hAnsi="Segoe UI" w:cs="Segoe UI"/>
          <w:color w:val="171717"/>
        </w:rPr>
        <w:t>All support requests</w:t>
      </w:r>
      <w:r>
        <w:rPr>
          <w:rFonts w:ascii="Segoe UI" w:hAnsi="Segoe UI" w:cs="Segoe UI"/>
          <w:color w:val="171717"/>
        </w:rPr>
        <w:t>.</w:t>
      </w:r>
    </w:p>
    <w:p w:rsidR="000A7036" w:rsidRDefault="000A7036" w:rsidP="000A7036">
      <w:pPr>
        <w:pStyle w:val="alert-title"/>
        <w:spacing w:before="0" w:beforeAutospacing="0" w:after="0" w:afterAutospacing="0"/>
        <w:rPr>
          <w:rFonts w:ascii="Segoe UI" w:hAnsi="Segoe UI" w:cs="Segoe UI"/>
          <w:b/>
          <w:bCs/>
          <w:color w:val="171717"/>
        </w:rPr>
      </w:pPr>
      <w:r>
        <w:rPr>
          <w:rFonts w:ascii="Segoe UI" w:hAnsi="Segoe UI" w:cs="Segoe UI"/>
          <w:b/>
          <w:bCs/>
          <w:color w:val="171717"/>
        </w:rPr>
        <w:lastRenderedPageBreak/>
        <w:t> Note</w:t>
      </w:r>
    </w:p>
    <w:p w:rsidR="000A7036" w:rsidRDefault="000A7036" w:rsidP="000A7036">
      <w:pPr>
        <w:pStyle w:val="NormalWeb"/>
        <w:rPr>
          <w:rFonts w:ascii="Segoe UI" w:hAnsi="Segoe UI" w:cs="Segoe UI"/>
          <w:color w:val="171717"/>
        </w:rPr>
      </w:pPr>
      <w:r>
        <w:rPr>
          <w:rFonts w:ascii="Segoe UI" w:hAnsi="Segoe UI" w:cs="Segoe UI"/>
          <w:color w:val="171717"/>
        </w:rPr>
        <w:t>Support requests can only be created using an active paid subscription. Creating support requests from a free Microsoft Learn sandbox is not supported.</w:t>
      </w:r>
    </w:p>
    <w:p w:rsidR="000A7036" w:rsidRDefault="000A7036" w:rsidP="000A7036">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What's new and other information</w:t>
      </w:r>
    </w:p>
    <w:p w:rsidR="000A7036" w:rsidRDefault="000A7036" w:rsidP="000A7036">
      <w:pPr>
        <w:pStyle w:val="NormalWeb"/>
        <w:numPr>
          <w:ilvl w:val="0"/>
          <w:numId w:val="97"/>
        </w:numPr>
        <w:shd w:val="clear" w:color="auto" w:fill="FFFFFF"/>
        <w:ind w:left="570"/>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Help</w:t>
      </w:r>
      <w:r>
        <w:rPr>
          <w:rFonts w:ascii="Segoe UI" w:hAnsi="Segoe UI" w:cs="Segoe UI"/>
          <w:color w:val="171717"/>
        </w:rPr>
        <w:t> icon and click </w:t>
      </w:r>
      <w:r>
        <w:rPr>
          <w:rStyle w:val="Strong"/>
          <w:rFonts w:ascii="Segoe UI" w:hAnsi="Segoe UI" w:cs="Segoe UI"/>
          <w:color w:val="171717"/>
        </w:rPr>
        <w:t>What's new</w:t>
      </w:r>
      <w:r>
        <w:rPr>
          <w:rFonts w:ascii="Segoe UI" w:hAnsi="Segoe UI" w:cs="Segoe UI"/>
          <w:color w:val="171717"/>
        </w:rPr>
        <w:t>.</w:t>
      </w:r>
    </w:p>
    <w:p w:rsidR="000A7036" w:rsidRDefault="000A7036" w:rsidP="000A7036">
      <w:pPr>
        <w:pStyle w:val="NormalWeb"/>
        <w:numPr>
          <w:ilvl w:val="0"/>
          <w:numId w:val="97"/>
        </w:numPr>
        <w:shd w:val="clear" w:color="auto" w:fill="FFFFFF"/>
        <w:ind w:left="570"/>
        <w:rPr>
          <w:rFonts w:ascii="Segoe UI" w:hAnsi="Segoe UI" w:cs="Segoe UI"/>
          <w:color w:val="171717"/>
        </w:rPr>
      </w:pPr>
      <w:r>
        <w:rPr>
          <w:rFonts w:ascii="Segoe UI" w:hAnsi="Segoe UI" w:cs="Segoe UI"/>
          <w:color w:val="171717"/>
        </w:rPr>
        <w:t>Review the features that have recently been released. Also note and explore the other </w:t>
      </w:r>
      <w:r>
        <w:rPr>
          <w:rStyle w:val="Strong"/>
          <w:rFonts w:ascii="Segoe UI" w:hAnsi="Segoe UI" w:cs="Segoe UI"/>
          <w:color w:val="171717"/>
        </w:rPr>
        <w:t>Help</w:t>
      </w:r>
      <w:r>
        <w:rPr>
          <w:rFonts w:ascii="Segoe UI" w:hAnsi="Segoe UI" w:cs="Segoe UI"/>
          <w:color w:val="171717"/>
        </w:rPr>
        <w:t> menu options, such as:</w:t>
      </w:r>
    </w:p>
    <w:p w:rsidR="000A7036" w:rsidRDefault="000A7036" w:rsidP="000A7036">
      <w:pPr>
        <w:numPr>
          <w:ilvl w:val="0"/>
          <w:numId w:val="98"/>
        </w:numPr>
        <w:shd w:val="clear" w:color="auto" w:fill="FFFFFF"/>
        <w:spacing w:after="0" w:line="240" w:lineRule="auto"/>
        <w:ind w:left="570"/>
        <w:rPr>
          <w:rFonts w:ascii="Segoe UI" w:hAnsi="Segoe UI" w:cs="Segoe UI"/>
          <w:color w:val="171717"/>
        </w:rPr>
      </w:pPr>
      <w:r>
        <w:rPr>
          <w:rFonts w:ascii="Segoe UI" w:hAnsi="Segoe UI" w:cs="Segoe UI"/>
          <w:color w:val="171717"/>
        </w:rPr>
        <w:t>Azure roadmap</w:t>
      </w:r>
    </w:p>
    <w:p w:rsidR="000A7036" w:rsidRDefault="000A7036" w:rsidP="000A7036">
      <w:pPr>
        <w:numPr>
          <w:ilvl w:val="0"/>
          <w:numId w:val="98"/>
        </w:numPr>
        <w:shd w:val="clear" w:color="auto" w:fill="FFFFFF"/>
        <w:spacing w:after="0" w:line="240" w:lineRule="auto"/>
        <w:ind w:left="570"/>
        <w:rPr>
          <w:rFonts w:ascii="Segoe UI" w:hAnsi="Segoe UI" w:cs="Segoe UI"/>
          <w:color w:val="171717"/>
        </w:rPr>
      </w:pPr>
      <w:r>
        <w:rPr>
          <w:rFonts w:ascii="Segoe UI" w:hAnsi="Segoe UI" w:cs="Segoe UI"/>
          <w:color w:val="171717"/>
        </w:rPr>
        <w:t>Launch guided tour</w:t>
      </w:r>
    </w:p>
    <w:p w:rsidR="000A7036" w:rsidRDefault="000A7036" w:rsidP="000A7036">
      <w:pPr>
        <w:numPr>
          <w:ilvl w:val="0"/>
          <w:numId w:val="98"/>
        </w:numPr>
        <w:shd w:val="clear" w:color="auto" w:fill="FFFFFF"/>
        <w:spacing w:after="0" w:line="240" w:lineRule="auto"/>
        <w:ind w:left="570"/>
        <w:rPr>
          <w:rFonts w:ascii="Segoe UI" w:hAnsi="Segoe UI" w:cs="Segoe UI"/>
          <w:color w:val="171717"/>
        </w:rPr>
      </w:pPr>
      <w:r>
        <w:rPr>
          <w:rFonts w:ascii="Segoe UI" w:hAnsi="Segoe UI" w:cs="Segoe UI"/>
          <w:color w:val="171717"/>
        </w:rPr>
        <w:t>Keyboard shortcuts</w:t>
      </w:r>
    </w:p>
    <w:p w:rsidR="000A7036" w:rsidRDefault="000A7036" w:rsidP="000A7036">
      <w:pPr>
        <w:numPr>
          <w:ilvl w:val="0"/>
          <w:numId w:val="98"/>
        </w:numPr>
        <w:shd w:val="clear" w:color="auto" w:fill="FFFFFF"/>
        <w:spacing w:after="0" w:line="240" w:lineRule="auto"/>
        <w:ind w:left="570"/>
        <w:rPr>
          <w:rFonts w:ascii="Segoe UI" w:hAnsi="Segoe UI" w:cs="Segoe UI"/>
          <w:color w:val="171717"/>
        </w:rPr>
      </w:pPr>
      <w:r>
        <w:rPr>
          <w:rFonts w:ascii="Segoe UI" w:hAnsi="Segoe UI" w:cs="Segoe UI"/>
          <w:color w:val="171717"/>
        </w:rPr>
        <w:t>Show diagnostics</w:t>
      </w:r>
    </w:p>
    <w:p w:rsidR="000A7036" w:rsidRDefault="000A7036" w:rsidP="000A7036">
      <w:pPr>
        <w:numPr>
          <w:ilvl w:val="0"/>
          <w:numId w:val="98"/>
        </w:numPr>
        <w:shd w:val="clear" w:color="auto" w:fill="FFFFFF"/>
        <w:spacing w:after="0" w:line="240" w:lineRule="auto"/>
        <w:ind w:left="570"/>
        <w:rPr>
          <w:rFonts w:ascii="Segoe UI" w:hAnsi="Segoe UI" w:cs="Segoe UI"/>
          <w:color w:val="171717"/>
        </w:rPr>
      </w:pPr>
      <w:r>
        <w:rPr>
          <w:rFonts w:ascii="Segoe UI" w:hAnsi="Segoe UI" w:cs="Segoe UI"/>
          <w:color w:val="171717"/>
        </w:rPr>
        <w:t>Privacy + terms</w:t>
      </w:r>
    </w:p>
    <w:p w:rsidR="000A7036" w:rsidRDefault="000A7036" w:rsidP="000A7036">
      <w:pPr>
        <w:pStyle w:val="NormalWeb"/>
        <w:numPr>
          <w:ilvl w:val="0"/>
          <w:numId w:val="99"/>
        </w:numPr>
        <w:shd w:val="clear" w:color="auto" w:fill="FFFFFF"/>
        <w:ind w:left="570"/>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X</w:t>
      </w:r>
      <w:r>
        <w:rPr>
          <w:rFonts w:ascii="Segoe UI" w:hAnsi="Segoe UI" w:cs="Segoe UI"/>
          <w:color w:val="171717"/>
        </w:rPr>
        <w:t> in the top right-hand corner to close the </w:t>
      </w:r>
      <w:r>
        <w:rPr>
          <w:rStyle w:val="Strong"/>
          <w:rFonts w:ascii="Segoe UI" w:hAnsi="Segoe UI" w:cs="Segoe UI"/>
          <w:color w:val="171717"/>
        </w:rPr>
        <w:t>Help</w:t>
      </w:r>
      <w:r>
        <w:rPr>
          <w:rFonts w:ascii="Segoe UI" w:hAnsi="Segoe UI" w:cs="Segoe UI"/>
          <w:color w:val="171717"/>
        </w:rPr>
        <w:t> pane.</w:t>
      </w:r>
    </w:p>
    <w:p w:rsidR="000A7036" w:rsidRDefault="000A7036" w:rsidP="000A7036">
      <w:pPr>
        <w:pStyle w:val="NormalWeb"/>
        <w:numPr>
          <w:ilvl w:val="0"/>
          <w:numId w:val="99"/>
        </w:numPr>
        <w:shd w:val="clear" w:color="auto" w:fill="FFFFFF"/>
        <w:ind w:left="570"/>
        <w:rPr>
          <w:rFonts w:ascii="Segoe UI" w:hAnsi="Segoe UI" w:cs="Segoe UI"/>
          <w:color w:val="171717"/>
        </w:rPr>
      </w:pPr>
      <w:r>
        <w:rPr>
          <w:rFonts w:ascii="Segoe UI" w:hAnsi="Segoe UI" w:cs="Segoe UI"/>
          <w:color w:val="171717"/>
        </w:rPr>
        <w:t>Close the </w:t>
      </w:r>
      <w:r>
        <w:rPr>
          <w:rStyle w:val="Strong"/>
          <w:rFonts w:ascii="Segoe UI" w:hAnsi="Segoe UI" w:cs="Segoe UI"/>
          <w:color w:val="171717"/>
        </w:rPr>
        <w:t>What's new</w:t>
      </w:r>
      <w:r>
        <w:rPr>
          <w:rFonts w:ascii="Segoe UI" w:hAnsi="Segoe UI" w:cs="Segoe UI"/>
          <w:color w:val="171717"/>
        </w:rPr>
        <w:t> pane. You should now be back to the Dashboard.</w:t>
      </w:r>
    </w:p>
    <w:p w:rsidR="000A7036" w:rsidRDefault="000A7036" w:rsidP="000A7036">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Directory and subscription</w:t>
      </w:r>
    </w:p>
    <w:p w:rsidR="000A7036" w:rsidRDefault="000A7036" w:rsidP="000A7036">
      <w:pPr>
        <w:pStyle w:val="NormalWeb"/>
        <w:shd w:val="clear" w:color="auto" w:fill="FFFFFF"/>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70" name="Rectangle 70" descr="Icon representing the subscription pan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2207AC" id="Rectangle 70" o:spid="_x0000_s1026" alt="Icon representing the subscription pane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YZmAKtQCAADqBQAADgAAAAAAAAAAAAAAAAAuAgAAZHJzL2Uyb0RvYy54&#10;bWxQSwECLQAUAAYACAAAACEATKDpLNgAAAADAQAADwAAAAAAAAAAAAAAAAAuBQAAZHJzL2Rvd25y&#10;ZXYueG1sUEsFBgAAAAAEAAQA8wAAADMGAAAAAA==&#10;" filled="f" stroked="f">
                <o:lock v:ext="edit" aspectratio="t"/>
                <w10:anchorlock/>
              </v:rect>
            </w:pict>
          </mc:Fallback>
        </mc:AlternateContent>
      </w:r>
    </w:p>
    <w:p w:rsidR="000A7036" w:rsidRDefault="000A7036" w:rsidP="000A7036">
      <w:pPr>
        <w:pStyle w:val="NormalWeb"/>
        <w:numPr>
          <w:ilvl w:val="0"/>
          <w:numId w:val="100"/>
        </w:numPr>
        <w:shd w:val="clear" w:color="auto" w:fill="FFFFFF"/>
        <w:ind w:left="570"/>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Directory + Subscription</w:t>
      </w:r>
      <w:r>
        <w:rPr>
          <w:rFonts w:ascii="Segoe UI" w:hAnsi="Segoe UI" w:cs="Segoe UI"/>
          <w:color w:val="171717"/>
        </w:rPr>
        <w:t> (book and filter) icon to show the </w:t>
      </w:r>
      <w:r>
        <w:rPr>
          <w:rStyle w:val="Strong"/>
          <w:rFonts w:ascii="Segoe UI" w:hAnsi="Segoe UI" w:cs="Segoe UI"/>
          <w:color w:val="171717"/>
        </w:rPr>
        <w:t>Directory + subscription</w:t>
      </w:r>
      <w:r>
        <w:rPr>
          <w:rFonts w:ascii="Segoe UI" w:hAnsi="Segoe UI" w:cs="Segoe UI"/>
          <w:color w:val="171717"/>
        </w:rPr>
        <w:t> pane.</w:t>
      </w:r>
    </w:p>
    <w:p w:rsidR="000A7036" w:rsidRDefault="000A7036" w:rsidP="000A7036">
      <w:pPr>
        <w:pStyle w:val="NormalWeb"/>
        <w:shd w:val="clear" w:color="auto" w:fill="FFFFFF"/>
        <w:ind w:left="570"/>
        <w:rPr>
          <w:rFonts w:ascii="Segoe UI" w:hAnsi="Segoe UI" w:cs="Segoe UI"/>
          <w:color w:val="171717"/>
        </w:rPr>
      </w:pPr>
      <w:r>
        <w:rPr>
          <w:rFonts w:ascii="Segoe UI" w:hAnsi="Segoe UI" w:cs="Segoe UI"/>
          <w:color w:val="171717"/>
        </w:rPr>
        <w:t>This is where you can switch between multiple subscriptions or directories. You should see that you are in the Concierge Subscription of the Microsoft Learn Sandbox directory here. If you have other Azure directories tied to the same email address, those subscriptions will be available as well.</w:t>
      </w:r>
    </w:p>
    <w:p w:rsidR="000A7036" w:rsidRDefault="000A7036" w:rsidP="000A7036">
      <w:pPr>
        <w:pStyle w:val="NormalWeb"/>
        <w:shd w:val="clear" w:color="auto" w:fill="FFFFFF"/>
        <w:ind w:left="570"/>
        <w:rPr>
          <w:rFonts w:ascii="Segoe UI" w:hAnsi="Segoe UI" w:cs="Segoe UI"/>
          <w:color w:val="171717"/>
        </w:rPr>
      </w:pPr>
      <w:r>
        <w:rPr>
          <w:rFonts w:ascii="Segoe UI" w:hAnsi="Segoe UI" w:cs="Segoe UI"/>
          <w:color w:val="171717"/>
        </w:rPr>
        <w:t>There is also a link to learn more about directories and subscriptions.</w:t>
      </w:r>
    </w:p>
    <w:p w:rsidR="000A7036" w:rsidRDefault="000A7036" w:rsidP="000A7036">
      <w:pPr>
        <w:pStyle w:val="NormalWeb"/>
        <w:numPr>
          <w:ilvl w:val="0"/>
          <w:numId w:val="100"/>
        </w:numPr>
        <w:shd w:val="clear" w:color="auto" w:fill="FFFFFF"/>
        <w:ind w:left="570"/>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X</w:t>
      </w:r>
      <w:r>
        <w:rPr>
          <w:rFonts w:ascii="Segoe UI" w:hAnsi="Segoe UI" w:cs="Segoe UI"/>
          <w:color w:val="171717"/>
        </w:rPr>
        <w:t> in the top right-hand corner to close the </w:t>
      </w:r>
      <w:r>
        <w:rPr>
          <w:rStyle w:val="Strong"/>
          <w:rFonts w:ascii="Segoe UI" w:hAnsi="Segoe UI" w:cs="Segoe UI"/>
          <w:color w:val="171717"/>
        </w:rPr>
        <w:t>Directory + subscription</w:t>
      </w:r>
      <w:r>
        <w:rPr>
          <w:rFonts w:ascii="Segoe UI" w:hAnsi="Segoe UI" w:cs="Segoe UI"/>
          <w:color w:val="171717"/>
        </w:rPr>
        <w:t> pane.</w:t>
      </w:r>
    </w:p>
    <w:p w:rsidR="000A7036" w:rsidRDefault="000A7036" w:rsidP="000A7036">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Profile settings</w:t>
      </w:r>
    </w:p>
    <w:p w:rsidR="000A7036" w:rsidRDefault="000A7036" w:rsidP="000A7036">
      <w:pPr>
        <w:pStyle w:val="NormalWeb"/>
        <w:numPr>
          <w:ilvl w:val="0"/>
          <w:numId w:val="101"/>
        </w:numPr>
        <w:shd w:val="clear" w:color="auto" w:fill="FFFFFF"/>
        <w:ind w:left="570"/>
        <w:rPr>
          <w:rFonts w:ascii="Segoe UI" w:hAnsi="Segoe UI" w:cs="Segoe UI"/>
          <w:color w:val="171717"/>
        </w:rPr>
      </w:pPr>
      <w:r>
        <w:rPr>
          <w:rFonts w:ascii="Segoe UI" w:hAnsi="Segoe UI" w:cs="Segoe UI"/>
          <w:color w:val="171717"/>
        </w:rPr>
        <w:t>Click on your name in the top right-hand corner of the portal. Options include:</w:t>
      </w:r>
    </w:p>
    <w:p w:rsidR="000A7036" w:rsidRDefault="000A7036" w:rsidP="000A7036">
      <w:pPr>
        <w:numPr>
          <w:ilvl w:val="1"/>
          <w:numId w:val="101"/>
        </w:numPr>
        <w:shd w:val="clear" w:color="auto" w:fill="FFFFFF"/>
        <w:spacing w:after="0" w:line="240" w:lineRule="auto"/>
        <w:ind w:left="1140"/>
        <w:rPr>
          <w:rFonts w:ascii="Segoe UI" w:hAnsi="Segoe UI" w:cs="Segoe UI"/>
          <w:color w:val="171717"/>
        </w:rPr>
      </w:pPr>
      <w:r>
        <w:rPr>
          <w:rFonts w:ascii="Segoe UI" w:hAnsi="Segoe UI" w:cs="Segoe UI"/>
          <w:color w:val="171717"/>
        </w:rPr>
        <w:lastRenderedPageBreak/>
        <w:t>Sign in with another account, or sign out entirely</w:t>
      </w:r>
    </w:p>
    <w:p w:rsidR="000A7036" w:rsidRDefault="000A7036" w:rsidP="000A7036">
      <w:pPr>
        <w:numPr>
          <w:ilvl w:val="1"/>
          <w:numId w:val="101"/>
        </w:numPr>
        <w:shd w:val="clear" w:color="auto" w:fill="FFFFFF"/>
        <w:spacing w:after="0" w:line="240" w:lineRule="auto"/>
        <w:ind w:left="1140"/>
        <w:rPr>
          <w:rFonts w:ascii="Segoe UI" w:hAnsi="Segoe UI" w:cs="Segoe UI"/>
          <w:color w:val="171717"/>
        </w:rPr>
      </w:pPr>
      <w:r>
        <w:rPr>
          <w:rFonts w:ascii="Segoe UI" w:hAnsi="Segoe UI" w:cs="Segoe UI"/>
          <w:color w:val="171717"/>
        </w:rPr>
        <w:t>View your account profile, where you can change your password</w:t>
      </w:r>
    </w:p>
    <w:p w:rsidR="000A7036" w:rsidRDefault="000A7036" w:rsidP="000A7036">
      <w:pPr>
        <w:numPr>
          <w:ilvl w:val="1"/>
          <w:numId w:val="101"/>
        </w:numPr>
        <w:shd w:val="clear" w:color="auto" w:fill="FFFFFF"/>
        <w:spacing w:after="0" w:line="240" w:lineRule="auto"/>
        <w:ind w:left="1140"/>
        <w:rPr>
          <w:rFonts w:ascii="Segoe UI" w:hAnsi="Segoe UI" w:cs="Segoe UI"/>
          <w:color w:val="171717"/>
        </w:rPr>
      </w:pPr>
      <w:r>
        <w:rPr>
          <w:rFonts w:ascii="Segoe UI" w:hAnsi="Segoe UI" w:cs="Segoe UI"/>
          <w:color w:val="171717"/>
        </w:rPr>
        <w:t>Submit an idea</w:t>
      </w:r>
    </w:p>
    <w:p w:rsidR="000A7036" w:rsidRDefault="000A7036" w:rsidP="000A7036">
      <w:pPr>
        <w:numPr>
          <w:ilvl w:val="1"/>
          <w:numId w:val="101"/>
        </w:numPr>
        <w:shd w:val="clear" w:color="auto" w:fill="FFFFFF"/>
        <w:spacing w:after="0" w:line="240" w:lineRule="auto"/>
        <w:ind w:left="1140"/>
        <w:rPr>
          <w:rFonts w:ascii="Segoe UI" w:hAnsi="Segoe UI" w:cs="Segoe UI"/>
          <w:color w:val="171717"/>
        </w:rPr>
      </w:pPr>
      <w:r>
        <w:rPr>
          <w:rFonts w:ascii="Segoe UI" w:hAnsi="Segoe UI" w:cs="Segoe UI"/>
          <w:color w:val="171717"/>
        </w:rPr>
        <w:t>Check your permissions</w:t>
      </w:r>
    </w:p>
    <w:p w:rsidR="000A7036" w:rsidRDefault="000A7036" w:rsidP="000A7036">
      <w:pPr>
        <w:numPr>
          <w:ilvl w:val="1"/>
          <w:numId w:val="101"/>
        </w:numPr>
        <w:shd w:val="clear" w:color="auto" w:fill="FFFFFF"/>
        <w:spacing w:after="0" w:line="240" w:lineRule="auto"/>
        <w:ind w:left="1140"/>
        <w:rPr>
          <w:rFonts w:ascii="Segoe UI" w:hAnsi="Segoe UI" w:cs="Segoe UI"/>
          <w:color w:val="171717"/>
        </w:rPr>
      </w:pPr>
      <w:r>
        <w:rPr>
          <w:rFonts w:ascii="Segoe UI" w:hAnsi="Segoe UI" w:cs="Segoe UI"/>
          <w:color w:val="171717"/>
        </w:rPr>
        <w:t>View your bill</w:t>
      </w:r>
    </w:p>
    <w:p w:rsidR="000A7036" w:rsidRDefault="000A7036" w:rsidP="000A7036">
      <w:pPr>
        <w:numPr>
          <w:ilvl w:val="1"/>
          <w:numId w:val="101"/>
        </w:numPr>
        <w:shd w:val="clear" w:color="auto" w:fill="FFFFFF"/>
        <w:spacing w:after="0" w:line="240" w:lineRule="auto"/>
        <w:ind w:left="1140"/>
        <w:rPr>
          <w:rFonts w:ascii="Segoe UI" w:hAnsi="Segoe UI" w:cs="Segoe UI"/>
          <w:color w:val="171717"/>
        </w:rPr>
      </w:pPr>
      <w:r>
        <w:rPr>
          <w:rFonts w:ascii="Segoe UI" w:hAnsi="Segoe UI" w:cs="Segoe UI"/>
          <w:color w:val="171717"/>
        </w:rPr>
        <w:t>Update your contact information</w:t>
      </w:r>
    </w:p>
    <w:p w:rsidR="000A7036" w:rsidRDefault="000A7036" w:rsidP="000A7036">
      <w:pPr>
        <w:pStyle w:val="NormalWeb"/>
        <w:shd w:val="clear" w:color="auto" w:fill="FFFFFF"/>
        <w:ind w:left="570"/>
        <w:rPr>
          <w:rFonts w:ascii="Segoe UI" w:hAnsi="Segoe UI" w:cs="Segoe UI"/>
          <w:color w:val="171717"/>
        </w:rPr>
      </w:pPr>
      <w:r>
        <w:rPr>
          <w:rFonts w:ascii="Segoe UI" w:hAnsi="Segoe UI" w:cs="Segoe UI"/>
          <w:color w:val="171717"/>
        </w:rPr>
        <w:t>Some of these items do not appear unless you click the "..." icon.</w:t>
      </w:r>
    </w:p>
    <w:p w:rsidR="000A7036" w:rsidRDefault="000A7036" w:rsidP="000A7036">
      <w:pPr>
        <w:pStyle w:val="NormalWeb"/>
        <w:numPr>
          <w:ilvl w:val="0"/>
          <w:numId w:val="101"/>
        </w:numPr>
        <w:shd w:val="clear" w:color="auto" w:fill="FFFFFF"/>
        <w:ind w:left="570"/>
        <w:rPr>
          <w:rFonts w:ascii="Segoe UI" w:hAnsi="Segoe UI" w:cs="Segoe UI"/>
          <w:color w:val="171717"/>
        </w:rPr>
      </w:pPr>
      <w:r>
        <w:rPr>
          <w:rFonts w:ascii="Segoe UI" w:hAnsi="Segoe UI" w:cs="Segoe UI"/>
          <w:color w:val="171717"/>
        </w:rPr>
        <w:t>Click "..." then </w:t>
      </w:r>
      <w:r>
        <w:rPr>
          <w:rStyle w:val="Strong"/>
          <w:rFonts w:ascii="Segoe UI" w:hAnsi="Segoe UI" w:cs="Segoe UI"/>
          <w:color w:val="171717"/>
        </w:rPr>
        <w:t>View my bill</w:t>
      </w:r>
      <w:r>
        <w:rPr>
          <w:rFonts w:ascii="Segoe UI" w:hAnsi="Segoe UI" w:cs="Segoe UI"/>
          <w:color w:val="171717"/>
        </w:rPr>
        <w:t> to navigate to the </w:t>
      </w:r>
      <w:r>
        <w:rPr>
          <w:rStyle w:val="Strong"/>
          <w:rFonts w:ascii="Segoe UI" w:hAnsi="Segoe UI" w:cs="Segoe UI"/>
          <w:color w:val="171717"/>
        </w:rPr>
        <w:t>Cost Management + Billing - Invoices</w:t>
      </w:r>
      <w:r>
        <w:rPr>
          <w:rFonts w:ascii="Segoe UI" w:hAnsi="Segoe UI" w:cs="Segoe UI"/>
          <w:color w:val="171717"/>
        </w:rPr>
        <w:t> page, which helps you analyze where Azure is generating costs.</w:t>
      </w:r>
    </w:p>
    <w:p w:rsidR="000A7036" w:rsidRDefault="000A7036" w:rsidP="000A7036">
      <w:pPr>
        <w:pStyle w:val="NormalWeb"/>
        <w:numPr>
          <w:ilvl w:val="0"/>
          <w:numId w:val="101"/>
        </w:numPr>
        <w:shd w:val="clear" w:color="auto" w:fill="FFFFFF"/>
        <w:ind w:left="570"/>
        <w:rPr>
          <w:rFonts w:ascii="Segoe UI" w:hAnsi="Segoe UI" w:cs="Segoe UI"/>
          <w:color w:val="171717"/>
        </w:rPr>
      </w:pPr>
      <w:r>
        <w:rPr>
          <w:rFonts w:ascii="Segoe UI" w:hAnsi="Segoe UI" w:cs="Segoe UI"/>
          <w:color w:val="171717"/>
        </w:rPr>
        <w:t>If you're using your own account and not sandbox, you can select a subscription from the drop-down list.</w:t>
      </w:r>
    </w:p>
    <w:p w:rsidR="000A7036" w:rsidRDefault="000A7036" w:rsidP="000A7036">
      <w:pPr>
        <w:pStyle w:val="NormalWeb"/>
        <w:numPr>
          <w:ilvl w:val="0"/>
          <w:numId w:val="101"/>
        </w:numPr>
        <w:shd w:val="clear" w:color="auto" w:fill="FFFFFF"/>
        <w:ind w:left="570"/>
        <w:rPr>
          <w:rFonts w:ascii="Segoe UI" w:hAnsi="Segoe UI" w:cs="Segoe UI"/>
          <w:color w:val="171717"/>
        </w:rPr>
      </w:pPr>
      <w:r>
        <w:rPr>
          <w:rFonts w:ascii="Segoe UI" w:hAnsi="Segoe UI" w:cs="Segoe UI"/>
          <w:color w:val="171717"/>
        </w:rPr>
        <w:t>Click a billing period.</w:t>
      </w:r>
    </w:p>
    <w:p w:rsidR="000A7036" w:rsidRDefault="000A7036" w:rsidP="000A7036">
      <w:pPr>
        <w:pStyle w:val="NormalWeb"/>
        <w:numPr>
          <w:ilvl w:val="0"/>
          <w:numId w:val="101"/>
        </w:numPr>
        <w:shd w:val="clear" w:color="auto" w:fill="FFFFFF"/>
        <w:ind w:left="570"/>
        <w:rPr>
          <w:rFonts w:ascii="Segoe UI" w:hAnsi="Segoe UI" w:cs="Segoe UI"/>
          <w:color w:val="171717"/>
        </w:rPr>
      </w:pPr>
      <w:r>
        <w:rPr>
          <w:rFonts w:ascii="Segoe UI" w:hAnsi="Segoe UI" w:cs="Segoe UI"/>
          <w:color w:val="171717"/>
        </w:rPr>
        <w:t>Note the service costs and check them against what you expect for your current subscription.</w:t>
      </w:r>
    </w:p>
    <w:p w:rsidR="000A7036" w:rsidRDefault="000A7036" w:rsidP="000A7036">
      <w:pPr>
        <w:pStyle w:val="NormalWeb"/>
        <w:numPr>
          <w:ilvl w:val="0"/>
          <w:numId w:val="101"/>
        </w:numPr>
        <w:shd w:val="clear" w:color="auto" w:fill="FFFFFF"/>
        <w:ind w:left="570"/>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X</w:t>
      </w:r>
      <w:r>
        <w:rPr>
          <w:rFonts w:ascii="Segoe UI" w:hAnsi="Segoe UI" w:cs="Segoe UI"/>
          <w:color w:val="171717"/>
        </w:rPr>
        <w:t> in the top right-hand corner to close the </w:t>
      </w:r>
      <w:r>
        <w:rPr>
          <w:rStyle w:val="Strong"/>
          <w:rFonts w:ascii="Segoe UI" w:hAnsi="Segoe UI" w:cs="Segoe UI"/>
          <w:color w:val="171717"/>
        </w:rPr>
        <w:t>Costs by service</w:t>
      </w:r>
      <w:r>
        <w:rPr>
          <w:rFonts w:ascii="Segoe UI" w:hAnsi="Segoe UI" w:cs="Segoe UI"/>
          <w:color w:val="171717"/>
        </w:rPr>
        <w:t> pane.</w:t>
      </w:r>
    </w:p>
    <w:p w:rsidR="000A7036" w:rsidRDefault="000A7036" w:rsidP="000A7036">
      <w:pPr>
        <w:pStyle w:val="NormalWeb"/>
        <w:numPr>
          <w:ilvl w:val="0"/>
          <w:numId w:val="101"/>
        </w:numPr>
        <w:shd w:val="clear" w:color="auto" w:fill="FFFFFF"/>
        <w:ind w:left="570"/>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X</w:t>
      </w:r>
      <w:r>
        <w:rPr>
          <w:rFonts w:ascii="Segoe UI" w:hAnsi="Segoe UI" w:cs="Segoe UI"/>
          <w:color w:val="171717"/>
        </w:rPr>
        <w:t> in the top right-hand corner to close the </w:t>
      </w:r>
      <w:r>
        <w:rPr>
          <w:rStyle w:val="Strong"/>
          <w:rFonts w:ascii="Segoe UI" w:hAnsi="Segoe UI" w:cs="Segoe UI"/>
          <w:color w:val="171717"/>
        </w:rPr>
        <w:t>Cost Management + Billing - Invoices</w:t>
      </w:r>
      <w:r>
        <w:rPr>
          <w:rFonts w:ascii="Segoe UI" w:hAnsi="Segoe UI" w:cs="Segoe UI"/>
          <w:color w:val="171717"/>
        </w:rPr>
        <w:t> page.</w:t>
      </w:r>
    </w:p>
    <w:p w:rsidR="000A7036" w:rsidRDefault="000A7036" w:rsidP="000A7036">
      <w:pPr>
        <w:pStyle w:val="NormalWeb"/>
        <w:numPr>
          <w:ilvl w:val="0"/>
          <w:numId w:val="101"/>
        </w:numPr>
        <w:shd w:val="clear" w:color="auto" w:fill="FFFFFF"/>
        <w:ind w:left="570"/>
        <w:rPr>
          <w:rFonts w:ascii="Segoe UI" w:hAnsi="Segoe UI" w:cs="Segoe UI"/>
          <w:color w:val="171717"/>
        </w:rPr>
      </w:pPr>
      <w:r>
        <w:rPr>
          <w:rFonts w:ascii="Segoe UI" w:hAnsi="Segoe UI" w:cs="Segoe UI"/>
          <w:color w:val="171717"/>
        </w:rPr>
        <w:t>You should now be back at the Dashboard.</w:t>
      </w:r>
    </w:p>
    <w:p w:rsidR="000A7036" w:rsidRDefault="000A7036" w:rsidP="000A7036">
      <w:pPr>
        <w:pStyle w:val="NormalWeb"/>
        <w:shd w:val="clear" w:color="auto" w:fill="FFFFFF"/>
        <w:rPr>
          <w:rFonts w:ascii="Segoe UI" w:hAnsi="Segoe UI" w:cs="Segoe UI"/>
          <w:color w:val="171717"/>
        </w:rPr>
      </w:pPr>
      <w:r>
        <w:rPr>
          <w:rFonts w:ascii="Segoe UI" w:hAnsi="Segoe UI" w:cs="Segoe UI"/>
          <w:color w:val="171717"/>
        </w:rPr>
        <w:t>Now that we've explored all the main areas of the Azure portal, let's look at one of the most useful features - Dashboards.</w:t>
      </w:r>
    </w:p>
    <w:p w:rsidR="008E41D1" w:rsidRDefault="008E41D1"/>
    <w:p w:rsidR="00B674E6" w:rsidRDefault="00B674E6" w:rsidP="00B674E6">
      <w:pPr>
        <w:pStyle w:val="Heading1"/>
        <w:shd w:val="clear" w:color="auto" w:fill="FFFFFF"/>
        <w:spacing w:before="0" w:after="0"/>
        <w:rPr>
          <w:rFonts w:ascii="Segoe UI" w:hAnsi="Segoe UI" w:cs="Segoe UI"/>
          <w:color w:val="171717"/>
        </w:rPr>
      </w:pPr>
      <w:r>
        <w:rPr>
          <w:rFonts w:ascii="Segoe UI" w:hAnsi="Segoe UI" w:cs="Segoe UI"/>
          <w:color w:val="171717"/>
        </w:rPr>
        <w:t>Azure Portal dashboards</w:t>
      </w:r>
    </w:p>
    <w:p w:rsidR="00B674E6" w:rsidRDefault="00B674E6" w:rsidP="00B674E6">
      <w:pPr>
        <w:numPr>
          <w:ilvl w:val="0"/>
          <w:numId w:val="102"/>
        </w:numPr>
        <w:shd w:val="clear" w:color="auto" w:fill="FFFFFF"/>
        <w:spacing w:after="0" w:line="240" w:lineRule="auto"/>
        <w:rPr>
          <w:rFonts w:ascii="Segoe UI" w:hAnsi="Segoe UI" w:cs="Segoe UI"/>
        </w:rPr>
      </w:pPr>
      <w:r>
        <w:rPr>
          <w:rFonts w:ascii="Segoe UI" w:hAnsi="Segoe UI" w:cs="Segoe UI"/>
        </w:rPr>
        <w:t>15 minutes</w: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Let's look at how to create and modify dashboards using the Azure portal, and by editing the underlying JSON file directly. In this unit, you'll learn to navigate around the portal. And in the next unit, you will try out the things you've learned.</w:t>
      </w:r>
    </w:p>
    <w:p w:rsidR="00B674E6" w:rsidRDefault="00B674E6" w:rsidP="00B674E6">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What is a dashboard?</w: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A </w:t>
      </w:r>
      <w:r>
        <w:rPr>
          <w:rStyle w:val="Emphasis"/>
          <w:rFonts w:ascii="Segoe UI" w:hAnsi="Segoe UI" w:cs="Segoe UI"/>
          <w:color w:val="171717"/>
        </w:rPr>
        <w:t>dashboard</w:t>
      </w:r>
      <w:r>
        <w:rPr>
          <w:rFonts w:ascii="Segoe UI" w:hAnsi="Segoe UI" w:cs="Segoe UI"/>
          <w:color w:val="171717"/>
        </w:rPr>
        <w:t> is a customizable collection of UI tiles displayed in the Azure portal. You add, remove, and position tiles to create the exact view you want, and then save that view as a dashboard. Multiple dashboards are supported, and you can switch between them as needed. You can even share your dashboards with other team members.</w: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 xml:space="preserve">Dashboards give you considerable flexibility regarding how you manage Azure. For example, you can create dashboards for specific roles within the organization, and then </w:t>
      </w:r>
      <w:r>
        <w:rPr>
          <w:rFonts w:ascii="Segoe UI" w:hAnsi="Segoe UI" w:cs="Segoe UI"/>
          <w:color w:val="171717"/>
        </w:rPr>
        <w:lastRenderedPageBreak/>
        <w:t>use role-based access control (RBAC) to control who can access that dashboard. Hence, your database administrator would have a dashboard that contains views of the SQL database service, whereas your Azure Active Directory administrator would have views of the users and groups within Azure AD. You can even customize the portal between your production and development environments within the portal - creating a specific dashboard for each environment you are managing.</w: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 xml:space="preserve">Dashboards are stored as JavaScript Object Notation (JSON) files. This format means they can be uploaded and downloaded to other </w:t>
      </w:r>
      <w:proofErr w:type="gramStart"/>
      <w:r>
        <w:rPr>
          <w:rFonts w:ascii="Segoe UI" w:hAnsi="Segoe UI" w:cs="Segoe UI"/>
          <w:color w:val="171717"/>
        </w:rPr>
        <w:t>computers, or</w:t>
      </w:r>
      <w:proofErr w:type="gramEnd"/>
      <w:r>
        <w:rPr>
          <w:rFonts w:ascii="Segoe UI" w:hAnsi="Segoe UI" w:cs="Segoe UI"/>
          <w:color w:val="171717"/>
        </w:rPr>
        <w:t xml:space="preserve"> shared with members of the Azure directory. Azure stores dashboards within resource groups, just like virtual machines or storage accounts that you can manage within the portal.</w:t>
      </w:r>
    </w:p>
    <w:p w:rsidR="00B674E6" w:rsidRDefault="00B674E6" w:rsidP="00B674E6">
      <w:pPr>
        <w:pStyle w:val="alert-title"/>
        <w:spacing w:before="0" w:beforeAutospacing="0" w:after="0" w:afterAutospacing="0"/>
        <w:rPr>
          <w:rFonts w:ascii="Segoe UI" w:hAnsi="Segoe UI" w:cs="Segoe UI"/>
          <w:b/>
          <w:bCs/>
          <w:color w:val="171717"/>
        </w:rPr>
      </w:pPr>
      <w:r>
        <w:rPr>
          <w:rFonts w:ascii="Segoe UI" w:hAnsi="Segoe UI" w:cs="Segoe UI"/>
          <w:b/>
          <w:bCs/>
          <w:color w:val="171717"/>
        </w:rPr>
        <w:t> Tip</w:t>
      </w:r>
    </w:p>
    <w:p w:rsidR="00B674E6" w:rsidRDefault="00B674E6" w:rsidP="00B674E6">
      <w:pPr>
        <w:pStyle w:val="NormalWeb"/>
        <w:rPr>
          <w:rFonts w:ascii="Segoe UI" w:hAnsi="Segoe UI" w:cs="Segoe UI"/>
          <w:color w:val="171717"/>
        </w:rPr>
      </w:pPr>
      <w:r>
        <w:rPr>
          <w:rFonts w:ascii="Segoe UI" w:hAnsi="Segoe UI" w:cs="Segoe UI"/>
          <w:color w:val="171717"/>
        </w:rPr>
        <w:t>Because dashboards are JSON files, you can also </w:t>
      </w:r>
      <w:hyperlink r:id="rId100" w:history="1">
        <w:r>
          <w:rPr>
            <w:rStyle w:val="Hyperlink"/>
            <w:rFonts w:ascii="Segoe UI" w:hAnsi="Segoe UI" w:cs="Segoe UI"/>
            <w:b/>
            <w:bCs/>
          </w:rPr>
          <w:t>customize them programmatically</w:t>
        </w:r>
      </w:hyperlink>
      <w:r>
        <w:rPr>
          <w:rFonts w:ascii="Segoe UI" w:hAnsi="Segoe UI" w:cs="Segoe UI"/>
          <w:color w:val="171717"/>
        </w:rPr>
        <w:t>, making them compelling administrative tools. Also, some tile types can be query-based, so they update automatically when the source data changes.</w:t>
      </w:r>
    </w:p>
    <w:p w:rsidR="00B674E6" w:rsidRDefault="00B674E6" w:rsidP="00B674E6">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Explore the default dashboard</w: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The default dashboard is named "Dashboard". When you log into the portal for the first time, you are presented with this dashboard containing five tiles.</w:t>
      </w:r>
    </w:p>
    <w:p w:rsidR="00B674E6" w:rsidRDefault="00B674E6" w:rsidP="00B674E6">
      <w:pPr>
        <w:pStyle w:val="NormalWeb"/>
        <w:shd w:val="clear" w:color="auto" w:fill="FFFFFF"/>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88" name="Rectangle 88" descr="Screenshot showing the default dashboard with different parts numbered and highlight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AE8FC9" id="Rectangle 88" o:spid="_x0000_s1026" alt="Screenshot showing the default dashboard with different parts numbered and highlight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AAfV3r8QIAABkGAAAO&#10;AAAAAAAAAAAAAAAAAC4CAABkcnMvZTJvRG9jLnhtbFBLAQItABQABgAIAAAAIQBMoOks2AAAAAMB&#10;AAAPAAAAAAAAAAAAAAAAAEsFAABkcnMvZG93bnJldi54bWxQSwUGAAAAAAQABADzAAAAUAYAAAAA&#10;" filled="f" stroked="f">
                <o:lock v:ext="edit" aspectratio="t"/>
                <w10:anchorlock/>
              </v:rect>
            </w:pict>
          </mc:Fallback>
        </mc:AlternateConten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These default web parts are</w:t>
      </w:r>
    </w:p>
    <w:p w:rsidR="00B674E6" w:rsidRDefault="00B674E6" w:rsidP="00B674E6">
      <w:pPr>
        <w:pStyle w:val="NormalWeb"/>
        <w:numPr>
          <w:ilvl w:val="0"/>
          <w:numId w:val="103"/>
        </w:numPr>
        <w:shd w:val="clear" w:color="auto" w:fill="FFFFFF"/>
        <w:ind w:left="570"/>
        <w:rPr>
          <w:rFonts w:ascii="Segoe UI" w:hAnsi="Segoe UI" w:cs="Segoe UI"/>
          <w:color w:val="171717"/>
        </w:rPr>
      </w:pPr>
      <w:r>
        <w:rPr>
          <w:rFonts w:ascii="Segoe UI" w:hAnsi="Segoe UI" w:cs="Segoe UI"/>
          <w:color w:val="171717"/>
        </w:rPr>
        <w:t>Dashboard controls</w:t>
      </w:r>
    </w:p>
    <w:p w:rsidR="00B674E6" w:rsidRDefault="00B674E6" w:rsidP="00B674E6">
      <w:pPr>
        <w:pStyle w:val="NormalWeb"/>
        <w:numPr>
          <w:ilvl w:val="0"/>
          <w:numId w:val="103"/>
        </w:numPr>
        <w:shd w:val="clear" w:color="auto" w:fill="FFFFFF"/>
        <w:ind w:left="570"/>
        <w:rPr>
          <w:rFonts w:ascii="Segoe UI" w:hAnsi="Segoe UI" w:cs="Segoe UI"/>
          <w:color w:val="171717"/>
        </w:rPr>
      </w:pPr>
      <w:r>
        <w:rPr>
          <w:rFonts w:ascii="Segoe UI" w:hAnsi="Segoe UI" w:cs="Segoe UI"/>
          <w:color w:val="171717"/>
        </w:rPr>
        <w:t>All resources tile</w:t>
      </w:r>
    </w:p>
    <w:p w:rsidR="00B674E6" w:rsidRDefault="00B674E6" w:rsidP="00B674E6">
      <w:pPr>
        <w:pStyle w:val="NormalWeb"/>
        <w:numPr>
          <w:ilvl w:val="0"/>
          <w:numId w:val="103"/>
        </w:numPr>
        <w:shd w:val="clear" w:color="auto" w:fill="FFFFFF"/>
        <w:ind w:left="570"/>
        <w:rPr>
          <w:rFonts w:ascii="Segoe UI" w:hAnsi="Segoe UI" w:cs="Segoe UI"/>
          <w:color w:val="171717"/>
        </w:rPr>
      </w:pPr>
      <w:proofErr w:type="spellStart"/>
      <w:r>
        <w:rPr>
          <w:rFonts w:ascii="Segoe UI" w:hAnsi="Segoe UI" w:cs="Segoe UI"/>
          <w:color w:val="171717"/>
        </w:rPr>
        <w:t>Quickstarts</w:t>
      </w:r>
      <w:proofErr w:type="spellEnd"/>
      <w:r>
        <w:rPr>
          <w:rFonts w:ascii="Segoe UI" w:hAnsi="Segoe UI" w:cs="Segoe UI"/>
          <w:color w:val="171717"/>
        </w:rPr>
        <w:t xml:space="preserve"> + tutorials tile</w:t>
      </w:r>
    </w:p>
    <w:p w:rsidR="00B674E6" w:rsidRDefault="00B674E6" w:rsidP="00B674E6">
      <w:pPr>
        <w:pStyle w:val="NormalWeb"/>
        <w:numPr>
          <w:ilvl w:val="0"/>
          <w:numId w:val="103"/>
        </w:numPr>
        <w:shd w:val="clear" w:color="auto" w:fill="FFFFFF"/>
        <w:ind w:left="570"/>
        <w:rPr>
          <w:rFonts w:ascii="Segoe UI" w:hAnsi="Segoe UI" w:cs="Segoe UI"/>
          <w:color w:val="171717"/>
        </w:rPr>
      </w:pPr>
      <w:r>
        <w:rPr>
          <w:rFonts w:ascii="Segoe UI" w:hAnsi="Segoe UI" w:cs="Segoe UI"/>
          <w:color w:val="171717"/>
        </w:rPr>
        <w:t>Service Health tile</w:t>
      </w:r>
    </w:p>
    <w:p w:rsidR="00B674E6" w:rsidRDefault="00B674E6" w:rsidP="00B674E6">
      <w:pPr>
        <w:pStyle w:val="NormalWeb"/>
        <w:numPr>
          <w:ilvl w:val="0"/>
          <w:numId w:val="103"/>
        </w:numPr>
        <w:shd w:val="clear" w:color="auto" w:fill="FFFFFF"/>
        <w:ind w:left="570"/>
        <w:rPr>
          <w:rFonts w:ascii="Segoe UI" w:hAnsi="Segoe UI" w:cs="Segoe UI"/>
          <w:color w:val="171717"/>
        </w:rPr>
      </w:pPr>
      <w:r>
        <w:rPr>
          <w:rFonts w:ascii="Segoe UI" w:hAnsi="Segoe UI" w:cs="Segoe UI"/>
          <w:color w:val="171717"/>
        </w:rPr>
        <w:t>Marketplace tile</w:t>
      </w:r>
    </w:p>
    <w:p w:rsidR="00B674E6" w:rsidRDefault="00B674E6" w:rsidP="00B674E6">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Creating and managing dashboards</w: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At the top of the dashboard are the controls that enable you to create, upload, download, edit, and share a dashboard. You can also switch a dashboard to full screen, clone it, or delete it.</w:t>
      </w:r>
    </w:p>
    <w:p w:rsidR="00B674E6" w:rsidRDefault="00B674E6" w:rsidP="00B674E6">
      <w:pPr>
        <w:pStyle w:val="NormalWeb"/>
        <w:shd w:val="clear" w:color="auto" w:fill="FFFFFF"/>
        <w:rPr>
          <w:rFonts w:ascii="Segoe UI" w:hAnsi="Segoe UI" w:cs="Segoe UI"/>
          <w:color w:val="171717"/>
        </w:rPr>
      </w:pPr>
      <w:r>
        <w:rPr>
          <w:rFonts w:ascii="Segoe UI" w:hAnsi="Segoe UI" w:cs="Segoe UI"/>
          <w:noProof/>
          <w:color w:val="171717"/>
        </w:rPr>
        <w:lastRenderedPageBreak/>
        <mc:AlternateContent>
          <mc:Choice Requires="wps">
            <w:drawing>
              <wp:inline distT="0" distB="0" distL="0" distR="0">
                <wp:extent cx="304800" cy="304800"/>
                <wp:effectExtent l="0" t="0" r="0" b="0"/>
                <wp:docPr id="87" name="Rectangle 87" descr="Screenshot showing the Customize dashboard control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106871" id="Rectangle 87" o:spid="_x0000_s1026" alt="Screenshot showing the Customize dashboard control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G2fzq9oCAAD1BQAADgAAAAAAAAAAAAAAAAAuAgAAZHJzL2Uy&#10;b0RvYy54bWxQSwECLQAUAAYACAAAACEATKDpLNgAAAADAQAADwAAAAAAAAAAAAAAAAA0BQAAZHJz&#10;L2Rvd25yZXYueG1sUEsFBgAAAAAEAAQA8wAAADkGAAAAAA==&#10;" filled="f" stroked="f">
                <o:lock v:ext="edit" aspectratio="t"/>
                <w10:anchorlock/>
              </v:rect>
            </w:pict>
          </mc:Fallback>
        </mc:AlternateContent>
      </w:r>
    </w:p>
    <w:p w:rsidR="00B674E6" w:rsidRDefault="00B674E6" w:rsidP="00B674E6">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Select dashboard</w: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To the far left of the toolbar is the </w:t>
      </w:r>
      <w:r>
        <w:rPr>
          <w:rStyle w:val="Strong"/>
          <w:rFonts w:ascii="Segoe UI" w:hAnsi="Segoe UI" w:cs="Segoe UI"/>
          <w:color w:val="171717"/>
        </w:rPr>
        <w:t>Select Dashboard</w:t>
      </w:r>
      <w:r>
        <w:rPr>
          <w:rFonts w:ascii="Segoe UI" w:hAnsi="Segoe UI" w:cs="Segoe UI"/>
          <w:color w:val="171717"/>
        </w:rPr>
        <w:t> drop-down control. Clicking this control enables you to select from dashboards that you have already defined for your account. This control makes it simple for you to define multiple dashboards for different purposes and then switch from one to another and back again, depending on what you are trying to do at the time.</w: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Dashboards that you create will initially be private; that is, only you can see them. To make a dashboard available across your enterprise, you need to share it. We'll look at that option shortly.</w:t>
      </w:r>
    </w:p>
    <w:p w:rsidR="00B674E6" w:rsidRDefault="00B674E6" w:rsidP="00B674E6">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Create a new dashboard</w: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To create a new dashboard, click </w:t>
      </w:r>
      <w:r>
        <w:rPr>
          <w:rStyle w:val="Strong"/>
          <w:rFonts w:ascii="Segoe UI" w:hAnsi="Segoe UI" w:cs="Segoe UI"/>
          <w:color w:val="171717"/>
        </w:rPr>
        <w:t>New dashboard</w:t>
      </w:r>
      <w:r>
        <w:rPr>
          <w:rFonts w:ascii="Segoe UI" w:hAnsi="Segoe UI" w:cs="Segoe UI"/>
          <w:color w:val="171717"/>
        </w:rPr>
        <w:t>. The dashboard workspace appears, with no tiles present. You can then add, remove, and adjust tiles however you like. When you are finished customizing the dashboard, click </w:t>
      </w:r>
      <w:r>
        <w:rPr>
          <w:rStyle w:val="Strong"/>
          <w:rFonts w:ascii="Segoe UI" w:hAnsi="Segoe UI" w:cs="Segoe UI"/>
          <w:color w:val="171717"/>
        </w:rPr>
        <w:t>Done customizing</w:t>
      </w:r>
      <w:r>
        <w:rPr>
          <w:rFonts w:ascii="Segoe UI" w:hAnsi="Segoe UI" w:cs="Segoe UI"/>
          <w:color w:val="171717"/>
        </w:rPr>
        <w:t> to save and switch to that dashboard.</w:t>
      </w:r>
    </w:p>
    <w:p w:rsidR="00B674E6" w:rsidRDefault="00B674E6" w:rsidP="00B674E6">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Upload and Download</w: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The </w:t>
      </w:r>
      <w:r>
        <w:rPr>
          <w:rStyle w:val="Strong"/>
          <w:rFonts w:ascii="Segoe UI" w:hAnsi="Segoe UI" w:cs="Segoe UI"/>
          <w:color w:val="171717"/>
        </w:rPr>
        <w:t>Upload</w:t>
      </w:r>
      <w:r>
        <w:rPr>
          <w:rFonts w:ascii="Segoe UI" w:hAnsi="Segoe UI" w:cs="Segoe UI"/>
          <w:color w:val="171717"/>
        </w:rPr>
        <w:t> and </w:t>
      </w:r>
      <w:r>
        <w:rPr>
          <w:rStyle w:val="Strong"/>
          <w:rFonts w:ascii="Segoe UI" w:hAnsi="Segoe UI" w:cs="Segoe UI"/>
          <w:color w:val="171717"/>
        </w:rPr>
        <w:t>Download</w:t>
      </w:r>
      <w:r>
        <w:rPr>
          <w:rFonts w:ascii="Segoe UI" w:hAnsi="Segoe UI" w:cs="Segoe UI"/>
          <w:color w:val="171717"/>
        </w:rPr>
        <w:t> buttons enable you to download your current dashboard as a JSON file, customize it, and then distribute it and upload it or have someone else upload that file back to the Azure portal, thereby replacing their current dashboard.</w: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If you click </w:t>
      </w:r>
      <w:r>
        <w:rPr>
          <w:rStyle w:val="Strong"/>
          <w:rFonts w:ascii="Segoe UI" w:hAnsi="Segoe UI" w:cs="Segoe UI"/>
          <w:color w:val="171717"/>
        </w:rPr>
        <w:t>Download</w:t>
      </w:r>
      <w:r>
        <w:rPr>
          <w:rFonts w:ascii="Segoe UI" w:hAnsi="Segoe UI" w:cs="Segoe UI"/>
          <w:color w:val="171717"/>
        </w:rPr>
        <w:t>, the current dashboard downloads the JSON code as a file you can edit locally. You can then upload it back to Azure by clicking the </w:t>
      </w:r>
      <w:r>
        <w:rPr>
          <w:rStyle w:val="Strong"/>
          <w:rFonts w:ascii="Segoe UI" w:hAnsi="Segoe UI" w:cs="Segoe UI"/>
          <w:color w:val="171717"/>
        </w:rPr>
        <w:t>Upload</w:t>
      </w:r>
      <w:r>
        <w:rPr>
          <w:rFonts w:ascii="Segoe UI" w:hAnsi="Segoe UI" w:cs="Segoe UI"/>
          <w:color w:val="171717"/>
        </w:rPr>
        <w:t> button. Downloading and uploading dashboards is discussed further below.</w:t>
      </w:r>
    </w:p>
    <w:p w:rsidR="00B674E6" w:rsidRDefault="00B674E6" w:rsidP="00B674E6">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Edit a dashboard using the portal</w: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Although you can edit a dashboard by downloading the JSON file, changing values in the file, and uploading the file back to Azure, you may prefer a graphical approach to designing the user interface. To use the GUI to configure your current dashboard, you can switch to editing mode in several ways:</w:t>
      </w:r>
    </w:p>
    <w:p w:rsidR="00B674E6" w:rsidRDefault="00B674E6" w:rsidP="00B674E6">
      <w:pPr>
        <w:numPr>
          <w:ilvl w:val="0"/>
          <w:numId w:val="104"/>
        </w:numPr>
        <w:shd w:val="clear" w:color="auto" w:fill="FFFFFF"/>
        <w:spacing w:after="0" w:line="240" w:lineRule="auto"/>
        <w:ind w:left="570"/>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Edit</w:t>
      </w:r>
      <w:r>
        <w:rPr>
          <w:rFonts w:ascii="Segoe UI" w:hAnsi="Segoe UI" w:cs="Segoe UI"/>
          <w:color w:val="171717"/>
        </w:rPr>
        <w:t> (pencil icon) button.</w:t>
      </w:r>
    </w:p>
    <w:p w:rsidR="00B674E6" w:rsidRDefault="00B674E6" w:rsidP="00B674E6">
      <w:pPr>
        <w:numPr>
          <w:ilvl w:val="0"/>
          <w:numId w:val="104"/>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Right-click on the dashboard background area and select </w:t>
      </w:r>
      <w:r>
        <w:rPr>
          <w:rStyle w:val="Strong"/>
          <w:rFonts w:ascii="Segoe UI" w:hAnsi="Segoe UI" w:cs="Segoe UI"/>
          <w:color w:val="171717"/>
        </w:rPr>
        <w:t>Edit</w:t>
      </w:r>
      <w:r>
        <w:rPr>
          <w:rFonts w:ascii="Segoe UI" w:hAnsi="Segoe UI" w:cs="Segoe UI"/>
          <w:color w:val="171717"/>
        </w:rPr>
        <w:t>.</w:t>
      </w:r>
    </w:p>
    <w:p w:rsidR="00B674E6" w:rsidRDefault="00B674E6" w:rsidP="00B674E6">
      <w:pPr>
        <w:numPr>
          <w:ilvl w:val="0"/>
          <w:numId w:val="104"/>
        </w:numPr>
        <w:shd w:val="clear" w:color="auto" w:fill="FFFFFF"/>
        <w:spacing w:after="0" w:line="240" w:lineRule="auto"/>
        <w:ind w:left="570"/>
        <w:rPr>
          <w:rFonts w:ascii="Segoe UI" w:hAnsi="Segoe UI" w:cs="Segoe UI"/>
          <w:color w:val="171717"/>
        </w:rPr>
      </w:pPr>
      <w:r>
        <w:rPr>
          <w:rFonts w:ascii="Segoe UI" w:hAnsi="Segoe UI" w:cs="Segoe UI"/>
          <w:color w:val="171717"/>
        </w:rPr>
        <w:t>Right-click on a tile and a menu will appear with edit options.</w:t>
      </w:r>
    </w:p>
    <w:p w:rsidR="00B674E6" w:rsidRDefault="00B674E6" w:rsidP="00B674E6">
      <w:pPr>
        <w:numPr>
          <w:ilvl w:val="0"/>
          <w:numId w:val="104"/>
        </w:numPr>
        <w:shd w:val="clear" w:color="auto" w:fill="FFFFFF"/>
        <w:spacing w:after="0" w:line="240" w:lineRule="auto"/>
        <w:ind w:left="570"/>
        <w:rPr>
          <w:rFonts w:ascii="Segoe UI" w:hAnsi="Segoe UI" w:cs="Segoe UI"/>
          <w:color w:val="171717"/>
        </w:rPr>
      </w:pPr>
      <w:r>
        <w:rPr>
          <w:rFonts w:ascii="Segoe UI" w:hAnsi="Segoe UI" w:cs="Segoe UI"/>
          <w:color w:val="171717"/>
        </w:rPr>
        <w:t>Hover over a tile on the dashboard - a </w:t>
      </w:r>
      <w:r>
        <w:rPr>
          <w:rStyle w:val="HTMLCode"/>
          <w:rFonts w:ascii="Consolas" w:eastAsiaTheme="minorHAnsi" w:hAnsi="Consolas"/>
          <w:color w:val="171717"/>
        </w:rPr>
        <w:t>...</w:t>
      </w:r>
      <w:r>
        <w:rPr>
          <w:rFonts w:ascii="Segoe UI" w:hAnsi="Segoe UI" w:cs="Segoe UI"/>
          <w:color w:val="171717"/>
        </w:rPr>
        <w:t> menu will appear on the top/right corner with a </w:t>
      </w:r>
      <w:r>
        <w:rPr>
          <w:rStyle w:val="Strong"/>
          <w:rFonts w:ascii="Segoe UI" w:hAnsi="Segoe UI" w:cs="Segoe UI"/>
          <w:color w:val="171717"/>
        </w:rPr>
        <w:t>Customize</w:t>
      </w:r>
      <w:r>
        <w:rPr>
          <w:rFonts w:ascii="Segoe UI" w:hAnsi="Segoe UI" w:cs="Segoe UI"/>
          <w:color w:val="171717"/>
        </w:rPr>
        <w:t> option.</w: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The dashboard will switch to edit mode.</w:t>
      </w:r>
    </w:p>
    <w:p w:rsidR="00B674E6" w:rsidRDefault="00B674E6" w:rsidP="00B674E6">
      <w:pPr>
        <w:pStyle w:val="NormalWeb"/>
        <w:shd w:val="clear" w:color="auto" w:fill="FFFFFF"/>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86" name="Rectangle 86" descr="Screenshot showing the dashboard in the Edit mod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218270" id="Rectangle 86" o:spid="_x0000_s1026" alt="Screenshot showing the dashboard in the Edit mod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ANMnTH1gIAAPMFAAAOAAAAAAAAAAAAAAAAAC4CAABkcnMvZTJvRG9j&#10;LnhtbFBLAQItABQABgAIAAAAIQBMoOks2AAAAAMBAAAPAAAAAAAAAAAAAAAAADAFAABkcnMvZG93&#10;bnJldi54bWxQSwUGAAAAAAQABADzAAAANQYAAAAA&#10;" filled="f" stroked="f">
                <o:lock v:ext="edit" aspectratio="t"/>
                <w10:anchorlock/>
              </v:rect>
            </w:pict>
          </mc:Fallback>
        </mc:AlternateConten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On the left-hand side appears the </w:t>
      </w:r>
      <w:r>
        <w:rPr>
          <w:rStyle w:val="Strong"/>
          <w:rFonts w:ascii="Segoe UI" w:hAnsi="Segoe UI" w:cs="Segoe UI"/>
          <w:color w:val="171717"/>
        </w:rPr>
        <w:t>Tile Gallery</w:t>
      </w:r>
      <w:r>
        <w:rPr>
          <w:rFonts w:ascii="Segoe UI" w:hAnsi="Segoe UI" w:cs="Segoe UI"/>
          <w:color w:val="171717"/>
        </w:rPr>
        <w:t>, with several possible tiles. You can filter the Tile Gallery by category and resource type.</w: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Adding tiles is as easy as selecting the tile from the list on the left and then dragging it to the work area. You can then move each tile about, resize it, or change the data that it displays.</w:t>
      </w:r>
    </w:p>
    <w:p w:rsidR="00B674E6" w:rsidRDefault="00B674E6" w:rsidP="00B674E6">
      <w:pPr>
        <w:pStyle w:val="alert-title"/>
        <w:spacing w:before="0" w:beforeAutospacing="0" w:after="0" w:afterAutospacing="0"/>
        <w:rPr>
          <w:rFonts w:ascii="Segoe UI" w:hAnsi="Segoe UI" w:cs="Segoe UI"/>
          <w:b/>
          <w:bCs/>
          <w:color w:val="171717"/>
        </w:rPr>
      </w:pPr>
      <w:r>
        <w:rPr>
          <w:rFonts w:ascii="Segoe UI" w:hAnsi="Segoe UI" w:cs="Segoe UI"/>
          <w:b/>
          <w:bCs/>
          <w:color w:val="171717"/>
        </w:rPr>
        <w:t> Tip</w:t>
      </w:r>
    </w:p>
    <w:p w:rsidR="00B674E6" w:rsidRDefault="00B674E6" w:rsidP="00B674E6">
      <w:pPr>
        <w:pStyle w:val="NormalWeb"/>
        <w:rPr>
          <w:rFonts w:ascii="Segoe UI" w:hAnsi="Segoe UI" w:cs="Segoe UI"/>
          <w:color w:val="171717"/>
        </w:rPr>
      </w:pPr>
      <w:r>
        <w:rPr>
          <w:rFonts w:ascii="Segoe UI" w:hAnsi="Segoe UI" w:cs="Segoe UI"/>
          <w:color w:val="171717"/>
        </w:rPr>
        <w:t>One cool feature is that you can take elements on child panes and put them on your dashboard. Just hover over the item and look for the </w:t>
      </w:r>
      <w:r>
        <w:rPr>
          <w:rStyle w:val="HTMLCode"/>
          <w:rFonts w:ascii="Consolas" w:hAnsi="Consolas"/>
          <w:color w:val="171717"/>
        </w:rPr>
        <w:t>...</w:t>
      </w:r>
      <w:r>
        <w:rPr>
          <w:rFonts w:ascii="Segoe UI" w:hAnsi="Segoe UI" w:cs="Segoe UI"/>
          <w:color w:val="171717"/>
        </w:rPr>
        <w:t> tile edit menu - this will have a "Pin to Dashboard" option which lets you quickly grab a tile from a service and put it onto the dashboard.</w: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The work area in edit mode is divided into squares. Each tile must occupy at least one square, and tiles will snap to the nearest largest set of tile dividers. Any overlapping tiles are moved out of the way. When you make a tile smaller, the surrounding tiles will move back up against it.</w:t>
      </w:r>
    </w:p>
    <w:p w:rsidR="00B674E6" w:rsidRDefault="00B674E6" w:rsidP="00B674E6">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Change tile sizes</w: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Some tiles have a set size, and you can edit their size only programmatically. However, you can edit tiles with a gray bottom right-hand corner by dragging the corner indicator.</w:t>
      </w:r>
    </w:p>
    <w:p w:rsidR="00B674E6" w:rsidRDefault="00B674E6" w:rsidP="00B674E6">
      <w:pPr>
        <w:pStyle w:val="NormalWeb"/>
        <w:shd w:val="clear" w:color="auto" w:fill="FFFFFF"/>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85" name="Rectangle 85" descr="Screenshot of a tile with the corner indicator highlight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017B72" id="Rectangle 85" o:spid="_x0000_s1026" alt="Screenshot of a tile with the corner indicator highlight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GOeEFLeAgAA/QUAAA4AAAAAAAAAAAAAAAAALgIAAGRy&#10;cy9lMm9Eb2MueG1sUEsBAi0AFAAGAAgAAAAhAEyg6SzYAAAAAwEAAA8AAAAAAAAAAAAAAAAAOAUA&#10;AGRycy9kb3ducmV2LnhtbFBLBQYAAAAABAAEAPMAAAA9BgAAAAA=&#10;" filled="f" stroked="f">
                <o:lock v:ext="edit" aspectratio="t"/>
                <w10:anchorlock/>
              </v:rect>
            </w:pict>
          </mc:Fallback>
        </mc:AlternateConten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Alternatively, right-click into the contextual menu and specify the size you want.</w:t>
      </w:r>
    </w:p>
    <w:p w:rsidR="00B674E6" w:rsidRDefault="00B674E6" w:rsidP="00B674E6">
      <w:pPr>
        <w:pStyle w:val="NormalWeb"/>
        <w:shd w:val="clear" w:color="auto" w:fill="FFFFFF"/>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84" name="Rectangle 84" descr="Screenshot of the tile with the context menu displaying different sizing opti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A91FA4" id="Rectangle 84" o:spid="_x0000_s1026" alt="Screenshot of the tile with the context menu displaying different sizing option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" filled="f" stroked="f">
                <o:lock v:ext="edit" aspectratio="t"/>
                <w10:anchorlock/>
              </v:rect>
            </w:pict>
          </mc:Fallback>
        </mc:AlternateConten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lastRenderedPageBreak/>
        <w:t>To create your dashboard, pull tiles from the Tile Gallery onto the workspace and then rearrange them.</w:t>
      </w:r>
    </w:p>
    <w:p w:rsidR="00B674E6" w:rsidRDefault="00B674E6" w:rsidP="00B674E6">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Change tile settings</w: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Some tiles have editable settings. For example, with the clock tile, when you drag it onto the workspace, it opens the </w:t>
      </w:r>
      <w:r>
        <w:rPr>
          <w:rStyle w:val="Strong"/>
          <w:rFonts w:ascii="Segoe UI" w:hAnsi="Segoe UI" w:cs="Segoe UI"/>
          <w:color w:val="171717"/>
        </w:rPr>
        <w:t>Edit clock</w:t>
      </w:r>
      <w:r>
        <w:rPr>
          <w:rFonts w:ascii="Segoe UI" w:hAnsi="Segoe UI" w:cs="Segoe UI"/>
          <w:color w:val="171717"/>
        </w:rPr>
        <w:t xml:space="preserve"> tile. You can then set the time zone, which it displays, </w:t>
      </w:r>
      <w:proofErr w:type="gramStart"/>
      <w:r>
        <w:rPr>
          <w:rFonts w:ascii="Segoe UI" w:hAnsi="Segoe UI" w:cs="Segoe UI"/>
          <w:color w:val="171717"/>
        </w:rPr>
        <w:t>and also</w:t>
      </w:r>
      <w:proofErr w:type="gramEnd"/>
      <w:r>
        <w:rPr>
          <w:rFonts w:ascii="Segoe UI" w:hAnsi="Segoe UI" w:cs="Segoe UI"/>
          <w:color w:val="171717"/>
        </w:rPr>
        <w:t xml:space="preserve"> set whether it displays in 12- or 24-hour format.</w:t>
      </w:r>
    </w:p>
    <w:p w:rsidR="00B674E6" w:rsidRDefault="00B674E6" w:rsidP="00B674E6">
      <w:pPr>
        <w:pStyle w:val="NormalWeb"/>
        <w:shd w:val="clear" w:color="auto" w:fill="FFFFFF"/>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83" name="Rectangle 83" descr="Screenshot showing the Edit clock settings for the clock ti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377E9F" id="Rectangle 83" o:spid="_x0000_s1026" alt="Screenshot showing the Edit clock settings for the clock til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" filled="f" stroked="f">
                <o:lock v:ext="edit" aspectratio="t"/>
                <w10:anchorlock/>
              </v:rect>
            </w:pict>
          </mc:Fallback>
        </mc:AlternateConten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For multi-national or transcontinental companies, you can add several clocks, each in a different time zone.</w:t>
      </w:r>
    </w:p>
    <w:p w:rsidR="00B674E6" w:rsidRDefault="00B674E6" w:rsidP="00B674E6">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Accepting your edits</w: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When you have arranged the tiles as you want them, either click </w:t>
      </w:r>
      <w:r>
        <w:rPr>
          <w:rStyle w:val="Strong"/>
          <w:rFonts w:ascii="Segoe UI" w:hAnsi="Segoe UI" w:cs="Segoe UI"/>
          <w:color w:val="171717"/>
        </w:rPr>
        <w:t>Done customizing</w:t>
      </w:r>
      <w:r>
        <w:rPr>
          <w:rFonts w:ascii="Segoe UI" w:hAnsi="Segoe UI" w:cs="Segoe UI"/>
          <w:color w:val="171717"/>
        </w:rPr>
        <w:t> or right-click and then click </w:t>
      </w:r>
      <w:r>
        <w:rPr>
          <w:rStyle w:val="Strong"/>
          <w:rFonts w:ascii="Segoe UI" w:hAnsi="Segoe UI" w:cs="Segoe UI"/>
          <w:color w:val="171717"/>
        </w:rPr>
        <w:t>Done customizing</w:t>
      </w:r>
      <w:r>
        <w:rPr>
          <w:rFonts w:ascii="Segoe UI" w:hAnsi="Segoe UI" w:cs="Segoe UI"/>
          <w:color w:val="171717"/>
        </w:rPr>
        <w:t>.</w:t>
      </w:r>
    </w:p>
    <w:p w:rsidR="00B674E6" w:rsidRDefault="00B674E6" w:rsidP="00B674E6">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Edit a dashboard by changing the JSON file</w: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You can also edit a dashboard by changing the JSON file. This approach provides more options for changing settings, but you cannot see the changes until you upload the file back into Azure. The easiest starting point is to download the dashboard JSON as previously described and edit that file.</w:t>
      </w:r>
    </w:p>
    <w:p w:rsidR="00B674E6" w:rsidRDefault="00B674E6" w:rsidP="00B674E6">
      <w:pPr>
        <w:pStyle w:val="NormalWeb"/>
        <w:shd w:val="clear" w:color="auto" w:fill="FFFFFF"/>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82" name="Rectangle 82" descr="Screenshot of the downloaded dashboard JSON fi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87D3E7" id="Rectangle 82" o:spid="_x0000_s1026" alt="Screenshot of the downloaded dashboard JSON fil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" filled="f" stroked="f">
                <o:lock v:ext="edit" aspectratio="t"/>
                <w10:anchorlock/>
              </v:rect>
            </w:pict>
          </mc:Fallback>
        </mc:AlternateConten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As an example, in the JSON shown above, to change the size of the tile you would edit the </w:t>
      </w:r>
      <w:proofErr w:type="spellStart"/>
      <w:r>
        <w:rPr>
          <w:rStyle w:val="Strong"/>
          <w:rFonts w:ascii="Segoe UI" w:hAnsi="Segoe UI" w:cs="Segoe UI"/>
          <w:color w:val="171717"/>
        </w:rPr>
        <w:t>colSpan</w:t>
      </w:r>
      <w:proofErr w:type="spellEnd"/>
      <w:r>
        <w:rPr>
          <w:rFonts w:ascii="Segoe UI" w:hAnsi="Segoe UI" w:cs="Segoe UI"/>
          <w:color w:val="171717"/>
        </w:rPr>
        <w:t> and </w:t>
      </w:r>
      <w:proofErr w:type="spellStart"/>
      <w:r>
        <w:rPr>
          <w:rStyle w:val="Strong"/>
          <w:rFonts w:ascii="Segoe UI" w:hAnsi="Segoe UI" w:cs="Segoe UI"/>
          <w:color w:val="171717"/>
        </w:rPr>
        <w:t>rowSpan</w:t>
      </w:r>
      <w:proofErr w:type="spellEnd"/>
      <w:r>
        <w:rPr>
          <w:rFonts w:ascii="Segoe UI" w:hAnsi="Segoe UI" w:cs="Segoe UI"/>
          <w:color w:val="171717"/>
        </w:rPr>
        <w:t> variables, then save the file and upload it back to Azure.</w:t>
      </w:r>
    </w:p>
    <w:p w:rsidR="00B674E6" w:rsidRDefault="00B674E6" w:rsidP="00B674E6">
      <w:pPr>
        <w:pStyle w:val="alert-title"/>
        <w:spacing w:before="0" w:beforeAutospacing="0" w:after="0" w:afterAutospacing="0"/>
        <w:rPr>
          <w:rFonts w:ascii="Segoe UI" w:hAnsi="Segoe UI" w:cs="Segoe UI"/>
          <w:b/>
          <w:bCs/>
          <w:color w:val="171717"/>
        </w:rPr>
      </w:pPr>
      <w:r>
        <w:rPr>
          <w:rFonts w:ascii="Segoe UI" w:hAnsi="Segoe UI" w:cs="Segoe UI"/>
          <w:b/>
          <w:bCs/>
          <w:color w:val="171717"/>
        </w:rPr>
        <w:t> Tip</w:t>
      </w:r>
    </w:p>
    <w:p w:rsidR="00B674E6" w:rsidRDefault="00B674E6" w:rsidP="00B674E6">
      <w:pPr>
        <w:pStyle w:val="NormalWeb"/>
        <w:rPr>
          <w:rFonts w:ascii="Segoe UI" w:hAnsi="Segoe UI" w:cs="Segoe UI"/>
          <w:color w:val="171717"/>
        </w:rPr>
      </w:pPr>
      <w:r>
        <w:rPr>
          <w:rFonts w:ascii="Segoe UI" w:hAnsi="Segoe UI" w:cs="Segoe UI"/>
          <w:color w:val="171717"/>
        </w:rPr>
        <w:t>You can also distribute the dashboard JSON file to other users.</w:t>
      </w:r>
    </w:p>
    <w:p w:rsidR="00B674E6" w:rsidRDefault="00B674E6" w:rsidP="00B674E6">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Reset a dashboard</w: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lastRenderedPageBreak/>
        <w:t>You can reset any dashboard to the default style. In edit mode, right-click the dashboard background and select </w:t>
      </w:r>
      <w:r>
        <w:rPr>
          <w:rStyle w:val="Strong"/>
          <w:rFonts w:ascii="Segoe UI" w:hAnsi="Segoe UI" w:cs="Segoe UI"/>
          <w:color w:val="171717"/>
        </w:rPr>
        <w:t>Reset to default state</w:t>
      </w:r>
      <w:r>
        <w:rPr>
          <w:rFonts w:ascii="Segoe UI" w:hAnsi="Segoe UI" w:cs="Segoe UI"/>
          <w:color w:val="171717"/>
        </w:rPr>
        <w:t>. A dialog box will ask you to confirm that you want to reset that dashboard.</w:t>
      </w:r>
    </w:p>
    <w:p w:rsidR="00B674E6" w:rsidRDefault="00B674E6" w:rsidP="00B674E6">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 xml:space="preserve">Share or </w:t>
      </w:r>
      <w:proofErr w:type="spellStart"/>
      <w:r>
        <w:rPr>
          <w:rFonts w:ascii="Segoe UI" w:hAnsi="Segoe UI" w:cs="Segoe UI"/>
          <w:color w:val="171717"/>
        </w:rPr>
        <w:t>unshare</w:t>
      </w:r>
      <w:proofErr w:type="spellEnd"/>
      <w:r>
        <w:rPr>
          <w:rFonts w:ascii="Segoe UI" w:hAnsi="Segoe UI" w:cs="Segoe UI"/>
          <w:color w:val="171717"/>
        </w:rPr>
        <w:t xml:space="preserve"> a dashboard</w: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When you define a new dashboard, it is private and visible only to your account. To make it visible to others, you need to share a dashboard. However, as with any other Azure resource, you need to specify a new resource group (or use an existing resource group) in which to store shared dashboards. If you do not have an existing resource group, Azure will create a </w:t>
      </w:r>
      <w:r>
        <w:rPr>
          <w:rStyle w:val="Emphasis"/>
          <w:rFonts w:ascii="Segoe UI" w:hAnsi="Segoe UI" w:cs="Segoe UI"/>
          <w:color w:val="171717"/>
        </w:rPr>
        <w:t>dashboards</w:t>
      </w:r>
      <w:r>
        <w:rPr>
          <w:rFonts w:ascii="Segoe UI" w:hAnsi="Segoe UI" w:cs="Segoe UI"/>
          <w:color w:val="171717"/>
        </w:rPr>
        <w:t> resource group in whichever location you specify. If you have existing resource groups, you can specify that resource group to store the dashboards.</w:t>
      </w:r>
    </w:p>
    <w:p w:rsidR="00B674E6" w:rsidRDefault="00B674E6" w:rsidP="00B674E6">
      <w:pPr>
        <w:pStyle w:val="NormalWeb"/>
        <w:shd w:val="clear" w:color="auto" w:fill="FFFFFF"/>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81" name="Rectangle 81" descr="Screenshot of the Sharing and access control pane before the dashboard is shar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475ED5" id="Rectangle 81" o:spid="_x0000_s1026" alt="Screenshot of the Sharing and access control pane before the dashboard is shar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GjvBY/ICAAATBgAA&#10;DgAAAAAAAAAAAAAAAAAuAgAAZHJzL2Uyb0RvYy54bWxQSwECLQAUAAYACAAAACEATKDpLNgAAAAD&#10;AQAADwAAAAAAAAAAAAAAAABMBQAAZHJzL2Rvd25yZXYueG1sUEsFBgAAAAAEAAQA8wAAAFEGAAAA&#10;AA==&#10;" filled="f" stroked="f">
                <o:lock v:ext="edit" aspectratio="t"/>
                <w10:anchorlock/>
              </v:rect>
            </w:pict>
          </mc:Fallback>
        </mc:AlternateConten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When you have shared the template, you will see a second </w:t>
      </w:r>
      <w:r>
        <w:rPr>
          <w:rStyle w:val="Strong"/>
          <w:rFonts w:ascii="Segoe UI" w:hAnsi="Segoe UI" w:cs="Segoe UI"/>
          <w:color w:val="171717"/>
        </w:rPr>
        <w:t>Sharing + access control</w:t>
      </w:r>
      <w:r>
        <w:rPr>
          <w:rFonts w:ascii="Segoe UI" w:hAnsi="Segoe UI" w:cs="Segoe UI"/>
          <w:color w:val="171717"/>
        </w:rPr>
        <w:t> pane.</w:t>
      </w:r>
    </w:p>
    <w:p w:rsidR="00B674E6" w:rsidRDefault="00B674E6" w:rsidP="00B674E6">
      <w:pPr>
        <w:pStyle w:val="NormalWeb"/>
        <w:shd w:val="clear" w:color="auto" w:fill="FFFFFF"/>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80" name="Rectangle 80" descr="Screenshot of the Sharing and access control pane after the dashboard is shar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8F3A16" id="Rectangle 80" o:spid="_x0000_s1026" alt="Screenshot of the Sharing and access control pane after the dashboard is shar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BX+xjn8QIAABIGAAAO&#10;AAAAAAAAAAAAAAAAAC4CAABkcnMvZTJvRG9jLnhtbFBLAQItABQABgAIAAAAIQBMoOks2AAAAAMB&#10;AAAPAAAAAAAAAAAAAAAAAEsFAABkcnMvZG93bnJldi54bWxQSwUGAAAAAAQABADzAAAAUAYAAAAA&#10;" filled="f" stroked="f">
                <o:lock v:ext="edit" aspectratio="t"/>
                <w10:anchorlock/>
              </v:rect>
            </w:pict>
          </mc:Fallback>
        </mc:AlternateConten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You can then click </w:t>
      </w:r>
      <w:r>
        <w:rPr>
          <w:rStyle w:val="Strong"/>
          <w:rFonts w:ascii="Segoe UI" w:hAnsi="Segoe UI" w:cs="Segoe UI"/>
          <w:color w:val="171717"/>
        </w:rPr>
        <w:t>Manage users</w:t>
      </w:r>
      <w:r>
        <w:rPr>
          <w:rFonts w:ascii="Segoe UI" w:hAnsi="Segoe UI" w:cs="Segoe UI"/>
          <w:color w:val="171717"/>
        </w:rPr>
        <w:t> to specify the users who have access to that dashboard.</w:t>
      </w:r>
    </w:p>
    <w:p w:rsidR="00B674E6" w:rsidRDefault="00B674E6" w:rsidP="00B674E6">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Switching to a shared dashboard</w: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To switch to a shared dashboard, you click on the list of dashboards, and then click </w:t>
      </w:r>
      <w:r>
        <w:rPr>
          <w:rStyle w:val="Strong"/>
          <w:rFonts w:ascii="Segoe UI" w:hAnsi="Segoe UI" w:cs="Segoe UI"/>
          <w:color w:val="171717"/>
        </w:rPr>
        <w:t>Browse all dashboards</w:t>
      </w:r>
      <w:r>
        <w:rPr>
          <w:rFonts w:ascii="Segoe UI" w:hAnsi="Segoe UI" w:cs="Segoe UI"/>
          <w:color w:val="171717"/>
        </w:rPr>
        <w:t>.</w:t>
      </w:r>
    </w:p>
    <w:p w:rsidR="00B674E6" w:rsidRDefault="00B674E6" w:rsidP="00B674E6">
      <w:pPr>
        <w:pStyle w:val="NormalWeb"/>
        <w:shd w:val="clear" w:color="auto" w:fill="FFFFFF"/>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79" name="Rectangle 79" descr="Screenshot showing a list of shared dashboards with the Browse all dashboards link highlight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5B5F00" id="Rectangle 79" o:spid="_x0000_s1026" alt="Screenshot showing a list of shared dashboards with the Browse all dashboards link highlight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J/O3pPICAAAhBgAA&#10;DgAAAAAAAAAAAAAAAAAuAgAAZHJzL2Uyb0RvYy54bWxQSwECLQAUAAYACAAAACEATKDpLNgAAAAD&#10;AQAADwAAAAAAAAAAAAAAAABMBQAAZHJzL2Rvd25yZXYueG1sUEsFBgAAAAAEAAQA8wAAAFEGAAAA&#10;AA==&#10;" filled="f" stroked="f">
                <o:lock v:ext="edit" aspectratio="t"/>
                <w10:anchorlock/>
              </v:rect>
            </w:pict>
          </mc:Fallback>
        </mc:AlternateConten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You will now see the </w:t>
      </w:r>
      <w:r>
        <w:rPr>
          <w:rStyle w:val="Strong"/>
          <w:rFonts w:ascii="Segoe UI" w:hAnsi="Segoe UI" w:cs="Segoe UI"/>
          <w:color w:val="171717"/>
        </w:rPr>
        <w:t>All dashboards</w:t>
      </w:r>
      <w:r>
        <w:rPr>
          <w:rFonts w:ascii="Segoe UI" w:hAnsi="Segoe UI" w:cs="Segoe UI"/>
          <w:color w:val="171717"/>
        </w:rPr>
        <w:t> pane, with the names of any shared dashboards displayed. Just click on a dashboard to apply it to the Azure portal.</w:t>
      </w:r>
    </w:p>
    <w:p w:rsidR="00B674E6" w:rsidRDefault="00B674E6" w:rsidP="00B674E6">
      <w:pPr>
        <w:pStyle w:val="NormalWeb"/>
        <w:shd w:val="clear" w:color="auto" w:fill="FFFFFF"/>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78" name="Rectangle 78" descr="Screenshot showing the Shared dashboards in the All dashboards pa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9EFDF6" id="Rectangle 78" o:spid="_x0000_s1026" alt="Screenshot showing the Shared dashboards in the All dashboards pan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" filled="f" stroked="f">
                <o:lock v:ext="edit" aspectratio="t"/>
                <w10:anchorlock/>
              </v:rect>
            </w:pict>
          </mc:Fallback>
        </mc:AlternateContent>
      </w:r>
    </w:p>
    <w:p w:rsidR="00B674E6" w:rsidRDefault="00B674E6" w:rsidP="00B674E6">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Display a dashboard as a full screen</w: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lastRenderedPageBreak/>
        <w:t>If you want the largest dashboard real estate, click the </w:t>
      </w:r>
      <w:r>
        <w:rPr>
          <w:rStyle w:val="Strong"/>
          <w:rFonts w:ascii="Segoe UI" w:hAnsi="Segoe UI" w:cs="Segoe UI"/>
          <w:color w:val="171717"/>
        </w:rPr>
        <w:t>Full screen</w:t>
      </w:r>
      <w:r>
        <w:rPr>
          <w:rFonts w:ascii="Segoe UI" w:hAnsi="Segoe UI" w:cs="Segoe UI"/>
          <w:color w:val="171717"/>
        </w:rPr>
        <w:t> button to display your current dashboard without any browser menus. If you have any tiles outside the boundaries of your screen display, slider bars will appear at the right and bottom of your screen.</w: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When you have finished working in full-screen mode, press the ESC key or click </w:t>
      </w:r>
      <w:r>
        <w:rPr>
          <w:rStyle w:val="Strong"/>
          <w:rFonts w:ascii="Segoe UI" w:hAnsi="Segoe UI" w:cs="Segoe UI"/>
          <w:color w:val="171717"/>
        </w:rPr>
        <w:t>Exit Full Screen</w:t>
      </w:r>
      <w:r>
        <w:rPr>
          <w:rFonts w:ascii="Segoe UI" w:hAnsi="Segoe UI" w:cs="Segoe UI"/>
          <w:color w:val="171717"/>
        </w:rPr>
        <w:t> next to the Dashboard name at the top of the screen.</w:t>
      </w:r>
    </w:p>
    <w:p w:rsidR="00B674E6" w:rsidRDefault="00B674E6" w:rsidP="00B674E6">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Clone a dashboard</w: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Cloning a dashboard creates an instant copy called "Clone of &lt;dashboard name&gt;" and switches to that copy as the current dashboard. Cloning is also an easy way to create dashboards before sharing them. For example, if you have a dashboard that is almost as you want it, clone it, make the changes that you need, and then share it.</w:t>
      </w:r>
    </w:p>
    <w:p w:rsidR="00B674E6" w:rsidRDefault="00B674E6" w:rsidP="00B674E6">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Delete a dashboard</w: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Deleting a dashboard removes it from your list of available dashboards. You are prompted to confirm that you want to delete the dashboard, but there is no facility to recover a dashboard that has been deleted.</w:t>
      </w:r>
    </w:p>
    <w:p w:rsidR="00B674E6" w:rsidRDefault="00B674E6" w:rsidP="00B674E6">
      <w:pPr>
        <w:pStyle w:val="NormalWeb"/>
        <w:shd w:val="clear" w:color="auto" w:fill="FFFFFF"/>
        <w:rPr>
          <w:rFonts w:ascii="Segoe UI" w:hAnsi="Segoe UI" w:cs="Segoe UI"/>
          <w:color w:val="171717"/>
        </w:rPr>
      </w:pPr>
      <w:r>
        <w:rPr>
          <w:rFonts w:ascii="Segoe UI" w:hAnsi="Segoe UI" w:cs="Segoe UI"/>
          <w:color w:val="171717"/>
        </w:rPr>
        <w:t>Let's try out some of these options by creating a new dashboard.</w:t>
      </w:r>
    </w:p>
    <w:p w:rsidR="000A7036" w:rsidRDefault="000A7036"/>
    <w:p w:rsidR="00B674E6" w:rsidRDefault="00B674E6"/>
    <w:p w:rsidR="00855AAF" w:rsidRDefault="00855AAF"/>
    <w:p w:rsidR="00855AAF" w:rsidRDefault="00855AAF"/>
    <w:p w:rsidR="00855AAF" w:rsidRDefault="00855AAF"/>
    <w:p w:rsidR="00855AAF" w:rsidRDefault="00855AAF"/>
    <w:p w:rsidR="00855AAF" w:rsidRDefault="00855AAF"/>
    <w:p w:rsidR="00855AAF" w:rsidRDefault="00855AAF"/>
    <w:p w:rsidR="00855AAF" w:rsidRDefault="00855AAF"/>
    <w:p w:rsidR="00855AAF" w:rsidRDefault="00855AAF"/>
    <w:p w:rsidR="00855AAF" w:rsidRDefault="00855AAF"/>
    <w:p w:rsidR="00855AAF" w:rsidRDefault="00855AAF"/>
    <w:p w:rsidR="00855AAF" w:rsidRDefault="00855AAF" w:rsidP="00855AAF">
      <w:pPr>
        <w:pStyle w:val="Heading1"/>
        <w:shd w:val="clear" w:color="auto" w:fill="FFFFFF"/>
        <w:spacing w:before="0" w:after="0"/>
        <w:rPr>
          <w:rFonts w:ascii="Segoe UI" w:hAnsi="Segoe UI" w:cs="Segoe UI"/>
          <w:color w:val="171717"/>
        </w:rPr>
      </w:pPr>
      <w:r>
        <w:rPr>
          <w:rFonts w:ascii="Segoe UI" w:hAnsi="Segoe UI" w:cs="Segoe UI"/>
          <w:color w:val="171717"/>
        </w:rPr>
        <w:lastRenderedPageBreak/>
        <w:t>Exercise - Customize the dashboard</w:t>
      </w:r>
    </w:p>
    <w:p w:rsidR="00855AAF" w:rsidRDefault="00855AAF" w:rsidP="00855AAF">
      <w:pPr>
        <w:numPr>
          <w:ilvl w:val="0"/>
          <w:numId w:val="105"/>
        </w:numPr>
        <w:shd w:val="clear" w:color="auto" w:fill="FFFFFF"/>
        <w:spacing w:after="0" w:line="240" w:lineRule="auto"/>
        <w:rPr>
          <w:rFonts w:ascii="Segoe UI" w:hAnsi="Segoe UI" w:cs="Segoe UI"/>
        </w:rPr>
      </w:pPr>
      <w:r>
        <w:rPr>
          <w:rFonts w:ascii="Segoe UI" w:hAnsi="Segoe UI" w:cs="Segoe UI"/>
        </w:rPr>
        <w:t>10 minutes</w:t>
      </w:r>
    </w:p>
    <w:p w:rsidR="00855AAF" w:rsidRDefault="00855AAF" w:rsidP="00855AAF">
      <w:pPr>
        <w:rPr>
          <w:rFonts w:ascii="Segoe UI" w:hAnsi="Segoe UI" w:cs="Segoe UI"/>
          <w:color w:val="171717"/>
        </w:rPr>
      </w:pPr>
      <w:r>
        <w:rPr>
          <w:rFonts w:ascii="Segoe UI" w:hAnsi="Segoe UI" w:cs="Segoe UI"/>
          <w:color w:val="171717"/>
        </w:rPr>
        <w:t>Sandbox activated! Time remaining: </w:t>
      </w:r>
    </w:p>
    <w:p w:rsidR="00855AAF" w:rsidRDefault="00855AAF" w:rsidP="00855AAF">
      <w:pPr>
        <w:rPr>
          <w:rFonts w:ascii="Segoe UI" w:hAnsi="Segoe UI" w:cs="Segoe UI"/>
          <w:color w:val="171717"/>
        </w:rPr>
      </w:pPr>
      <w:r>
        <w:rPr>
          <w:rFonts w:ascii="Segoe UI" w:hAnsi="Segoe UI" w:cs="Segoe UI"/>
          <w:color w:val="171717"/>
        </w:rPr>
        <w:t>56 min</w:t>
      </w:r>
    </w:p>
    <w:p w:rsidR="00855AAF" w:rsidRDefault="00855AAF" w:rsidP="00855AAF">
      <w:pPr>
        <w:pStyle w:val="NormalWeb"/>
        <w:rPr>
          <w:rFonts w:ascii="Segoe UI" w:hAnsi="Segoe UI" w:cs="Segoe UI"/>
          <w:color w:val="171717"/>
        </w:rPr>
      </w:pPr>
      <w:r>
        <w:rPr>
          <w:rFonts w:ascii="Segoe UI" w:hAnsi="Segoe UI" w:cs="Segoe UI"/>
          <w:color w:val="171717"/>
        </w:rPr>
        <w:t>You have used 1 of 10 sandboxes for today. More sandboxes will be available tomorrow.</w:t>
      </w:r>
    </w:p>
    <w:p w:rsidR="00855AAF" w:rsidRDefault="00855AAF" w:rsidP="00855AAF">
      <w:pPr>
        <w:pStyle w:val="NormalWeb"/>
        <w:shd w:val="clear" w:color="auto" w:fill="FFFFFF"/>
        <w:rPr>
          <w:rFonts w:ascii="Segoe UI" w:hAnsi="Segoe UI" w:cs="Segoe UI"/>
          <w:color w:val="171717"/>
        </w:rPr>
      </w:pPr>
      <w:r>
        <w:rPr>
          <w:rFonts w:ascii="Segoe UI" w:hAnsi="Segoe UI" w:cs="Segoe UI"/>
          <w:color w:val="171717"/>
        </w:rPr>
        <w:t>Dashboards are a flexible tool for managing different aspects of Azure services through the Portal. They make it convenient to monitor the state of your services. Because they are shareable, they help ensure that everyone on your team sees the same data and stays aware of the state of your critical components. Let's create a new dashboard and add some tiles to it.</w:t>
      </w:r>
    </w:p>
    <w:p w:rsidR="00855AAF" w:rsidRDefault="00855AAF" w:rsidP="00855AAF">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Create a new dashboard</w:t>
      </w:r>
    </w:p>
    <w:p w:rsidR="00855AAF" w:rsidRDefault="00855AAF" w:rsidP="00855AAF">
      <w:pPr>
        <w:pStyle w:val="NormalWeb"/>
        <w:numPr>
          <w:ilvl w:val="0"/>
          <w:numId w:val="106"/>
        </w:numPr>
        <w:shd w:val="clear" w:color="auto" w:fill="FFFFFF"/>
        <w:ind w:left="570"/>
        <w:rPr>
          <w:rFonts w:ascii="Segoe UI" w:hAnsi="Segoe UI" w:cs="Segoe UI"/>
          <w:color w:val="171717"/>
        </w:rPr>
      </w:pPr>
      <w:r>
        <w:rPr>
          <w:rFonts w:ascii="Segoe UI" w:hAnsi="Segoe UI" w:cs="Segoe UI"/>
          <w:color w:val="171717"/>
        </w:rPr>
        <w:t>In the </w:t>
      </w:r>
      <w:hyperlink r:id="rId101" w:tgtFrame="az-portal" w:history="1">
        <w:r>
          <w:rPr>
            <w:rStyle w:val="Hyperlink"/>
            <w:rFonts w:ascii="Segoe UI" w:hAnsi="Segoe UI" w:cs="Segoe UI"/>
          </w:rPr>
          <w:t>Azure portal </w:t>
        </w:r>
      </w:hyperlink>
      <w:r>
        <w:rPr>
          <w:rFonts w:ascii="Segoe UI" w:hAnsi="Segoe UI" w:cs="Segoe UI"/>
          <w:color w:val="171717"/>
        </w:rPr>
        <w:t>, select </w:t>
      </w:r>
      <w:r>
        <w:rPr>
          <w:rStyle w:val="Strong"/>
          <w:rFonts w:ascii="Segoe UI" w:hAnsi="Segoe UI" w:cs="Segoe UI"/>
          <w:color w:val="171717"/>
        </w:rPr>
        <w:t>Dashboard</w:t>
      </w:r>
      <w:r>
        <w:rPr>
          <w:rFonts w:ascii="Segoe UI" w:hAnsi="Segoe UI" w:cs="Segoe UI"/>
          <w:color w:val="171717"/>
        </w:rPr>
        <w:t> from the left navigation, then click the </w:t>
      </w:r>
      <w:r>
        <w:rPr>
          <w:rStyle w:val="Strong"/>
          <w:rFonts w:ascii="Segoe UI" w:hAnsi="Segoe UI" w:cs="Segoe UI"/>
          <w:color w:val="171717"/>
        </w:rPr>
        <w:t>New Dashboard</w:t>
      </w:r>
      <w:r>
        <w:rPr>
          <w:rFonts w:ascii="Segoe UI" w:hAnsi="Segoe UI" w:cs="Segoe UI"/>
          <w:color w:val="171717"/>
        </w:rPr>
        <w:t> button at the top.</w:t>
      </w:r>
    </w:p>
    <w:p w:rsidR="00855AAF" w:rsidRDefault="00855AAF" w:rsidP="00855AAF">
      <w:pPr>
        <w:pStyle w:val="NormalWeb"/>
        <w:numPr>
          <w:ilvl w:val="0"/>
          <w:numId w:val="106"/>
        </w:numPr>
        <w:shd w:val="clear" w:color="auto" w:fill="FFFFFF"/>
        <w:ind w:left="570"/>
        <w:rPr>
          <w:rFonts w:ascii="Segoe UI" w:hAnsi="Segoe UI" w:cs="Segoe UI"/>
          <w:color w:val="171717"/>
        </w:rPr>
      </w:pPr>
      <w:r>
        <w:rPr>
          <w:rFonts w:ascii="Segoe UI" w:hAnsi="Segoe UI" w:cs="Segoe UI"/>
          <w:color w:val="171717"/>
        </w:rPr>
        <w:t>In the box saying </w:t>
      </w:r>
      <w:r>
        <w:rPr>
          <w:rStyle w:val="Strong"/>
          <w:rFonts w:ascii="Segoe UI" w:hAnsi="Segoe UI" w:cs="Segoe UI"/>
          <w:color w:val="171717"/>
        </w:rPr>
        <w:t>My Dashboard</w:t>
      </w:r>
      <w:r>
        <w:rPr>
          <w:rFonts w:ascii="Segoe UI" w:hAnsi="Segoe UI" w:cs="Segoe UI"/>
          <w:color w:val="171717"/>
        </w:rPr>
        <w:t>, change the name to </w:t>
      </w:r>
      <w:r>
        <w:rPr>
          <w:rStyle w:val="HTMLCode"/>
          <w:rFonts w:ascii="Consolas" w:hAnsi="Consolas"/>
          <w:color w:val="171717"/>
        </w:rPr>
        <w:t>Customer Dashboard</w:t>
      </w:r>
      <w:r>
        <w:rPr>
          <w:rFonts w:ascii="Segoe UI" w:hAnsi="Segoe UI" w:cs="Segoe UI"/>
          <w:color w:val="171717"/>
        </w:rPr>
        <w:t>.</w:t>
      </w:r>
    </w:p>
    <w:p w:rsidR="00855AAF" w:rsidRDefault="00855AAF" w:rsidP="00855AAF">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Add and configure the Clock Tile</w:t>
      </w:r>
    </w:p>
    <w:p w:rsidR="00855AAF" w:rsidRDefault="00855AAF" w:rsidP="00855AAF">
      <w:pPr>
        <w:pStyle w:val="NormalWeb"/>
        <w:numPr>
          <w:ilvl w:val="0"/>
          <w:numId w:val="107"/>
        </w:numPr>
        <w:shd w:val="clear" w:color="auto" w:fill="FFFFFF"/>
        <w:ind w:left="570"/>
        <w:rPr>
          <w:rFonts w:ascii="Segoe UI" w:hAnsi="Segoe UI" w:cs="Segoe UI"/>
          <w:color w:val="171717"/>
        </w:rPr>
      </w:pPr>
      <w:r>
        <w:rPr>
          <w:rFonts w:ascii="Segoe UI" w:hAnsi="Segoe UI" w:cs="Segoe UI"/>
          <w:color w:val="171717"/>
        </w:rPr>
        <w:t>In the tile gallery, drag the clock onto the workspace. Place it on the top right of the available space.</w:t>
      </w:r>
    </w:p>
    <w:p w:rsidR="00855AAF" w:rsidRDefault="00855AAF" w:rsidP="00855AAF">
      <w:pPr>
        <w:pStyle w:val="NormalWeb"/>
        <w:numPr>
          <w:ilvl w:val="0"/>
          <w:numId w:val="107"/>
        </w:numPr>
        <w:shd w:val="clear" w:color="auto" w:fill="FFFFFF"/>
        <w:ind w:left="570"/>
        <w:rPr>
          <w:rFonts w:ascii="Segoe UI" w:hAnsi="Segoe UI" w:cs="Segoe UI"/>
          <w:color w:val="171717"/>
        </w:rPr>
      </w:pPr>
      <w:r>
        <w:rPr>
          <w:rFonts w:ascii="Segoe UI" w:hAnsi="Segoe UI" w:cs="Segoe UI"/>
          <w:color w:val="171717"/>
        </w:rPr>
        <w:t>On the </w:t>
      </w:r>
      <w:r>
        <w:rPr>
          <w:rStyle w:val="Strong"/>
          <w:rFonts w:ascii="Segoe UI" w:hAnsi="Segoe UI" w:cs="Segoe UI"/>
          <w:color w:val="171717"/>
        </w:rPr>
        <w:t>Edit clock</w:t>
      </w:r>
      <w:r>
        <w:rPr>
          <w:rFonts w:ascii="Segoe UI" w:hAnsi="Segoe UI" w:cs="Segoe UI"/>
          <w:color w:val="171717"/>
        </w:rPr>
        <w:t> pane, change the Location to </w:t>
      </w:r>
      <w:r>
        <w:rPr>
          <w:rStyle w:val="Strong"/>
          <w:rFonts w:ascii="Segoe UI" w:hAnsi="Segoe UI" w:cs="Segoe UI"/>
          <w:color w:val="171717"/>
        </w:rPr>
        <w:t>Pacific Time (US &amp; Canada)</w:t>
      </w:r>
      <w:r>
        <w:rPr>
          <w:rFonts w:ascii="Segoe UI" w:hAnsi="Segoe UI" w:cs="Segoe UI"/>
          <w:color w:val="171717"/>
        </w:rPr>
        <w:t>.</w:t>
      </w:r>
    </w:p>
    <w:p w:rsidR="00855AAF" w:rsidRDefault="00855AAF" w:rsidP="00855AAF">
      <w:pPr>
        <w:pStyle w:val="NormalWeb"/>
        <w:numPr>
          <w:ilvl w:val="0"/>
          <w:numId w:val="107"/>
        </w:numPr>
        <w:shd w:val="clear" w:color="auto" w:fill="FFFFFF"/>
        <w:ind w:left="570"/>
        <w:rPr>
          <w:rFonts w:ascii="Segoe UI" w:hAnsi="Segoe UI" w:cs="Segoe UI"/>
          <w:color w:val="171717"/>
        </w:rPr>
      </w:pPr>
      <w:r>
        <w:rPr>
          <w:rFonts w:ascii="Segoe UI" w:hAnsi="Segoe UI" w:cs="Segoe UI"/>
          <w:color w:val="171717"/>
        </w:rPr>
        <w:t>Under </w:t>
      </w:r>
      <w:r>
        <w:rPr>
          <w:rStyle w:val="Strong"/>
          <w:rFonts w:ascii="Segoe UI" w:hAnsi="Segoe UI" w:cs="Segoe UI"/>
          <w:color w:val="171717"/>
        </w:rPr>
        <w:t>Time format</w:t>
      </w:r>
      <w:r>
        <w:rPr>
          <w:rFonts w:ascii="Segoe UI" w:hAnsi="Segoe UI" w:cs="Segoe UI"/>
          <w:color w:val="171717"/>
        </w:rPr>
        <w:t>, click </w:t>
      </w:r>
      <w:r>
        <w:rPr>
          <w:rStyle w:val="Strong"/>
          <w:rFonts w:ascii="Segoe UI" w:hAnsi="Segoe UI" w:cs="Segoe UI"/>
          <w:color w:val="171717"/>
        </w:rPr>
        <w:t xml:space="preserve">24 </w:t>
      </w:r>
      <w:proofErr w:type="gramStart"/>
      <w:r>
        <w:rPr>
          <w:rStyle w:val="Strong"/>
          <w:rFonts w:ascii="Segoe UI" w:hAnsi="Segoe UI" w:cs="Segoe UI"/>
          <w:color w:val="171717"/>
        </w:rPr>
        <w:t>hour</w:t>
      </w:r>
      <w:proofErr w:type="gramEnd"/>
      <w:r>
        <w:rPr>
          <w:rFonts w:ascii="Segoe UI" w:hAnsi="Segoe UI" w:cs="Segoe UI"/>
          <w:color w:val="171717"/>
        </w:rPr>
        <w:t>.</w:t>
      </w:r>
    </w:p>
    <w:p w:rsidR="00855AAF" w:rsidRDefault="00855AAF" w:rsidP="00855AAF">
      <w:pPr>
        <w:pStyle w:val="NormalWeb"/>
        <w:numPr>
          <w:ilvl w:val="0"/>
          <w:numId w:val="107"/>
        </w:numPr>
        <w:shd w:val="clear" w:color="auto" w:fill="FFFFFF"/>
        <w:ind w:left="570"/>
        <w:rPr>
          <w:rFonts w:ascii="Segoe UI" w:hAnsi="Segoe UI" w:cs="Segoe UI"/>
          <w:color w:val="171717"/>
        </w:rPr>
      </w:pPr>
      <w:r>
        <w:rPr>
          <w:rFonts w:ascii="Segoe UI" w:hAnsi="Segoe UI" w:cs="Segoe UI"/>
          <w:color w:val="171717"/>
        </w:rPr>
        <w:t>Click </w:t>
      </w:r>
      <w:r>
        <w:rPr>
          <w:rStyle w:val="Strong"/>
          <w:rFonts w:ascii="Segoe UI" w:hAnsi="Segoe UI" w:cs="Segoe UI"/>
          <w:color w:val="171717"/>
        </w:rPr>
        <w:t>Done</w:t>
      </w:r>
      <w:r>
        <w:rPr>
          <w:rFonts w:ascii="Segoe UI" w:hAnsi="Segoe UI" w:cs="Segoe UI"/>
          <w:color w:val="171717"/>
        </w:rPr>
        <w:t>.</w:t>
      </w:r>
    </w:p>
    <w:p w:rsidR="00855AAF" w:rsidRDefault="00855AAF" w:rsidP="00855AAF">
      <w:pPr>
        <w:pStyle w:val="NormalWeb"/>
        <w:numPr>
          <w:ilvl w:val="0"/>
          <w:numId w:val="107"/>
        </w:numPr>
        <w:shd w:val="clear" w:color="auto" w:fill="FFFFFF"/>
        <w:ind w:left="570"/>
        <w:rPr>
          <w:rFonts w:ascii="Segoe UI" w:hAnsi="Segoe UI" w:cs="Segoe UI"/>
          <w:color w:val="171717"/>
        </w:rPr>
      </w:pPr>
      <w:r>
        <w:rPr>
          <w:rFonts w:ascii="Segoe UI" w:hAnsi="Segoe UI" w:cs="Segoe UI"/>
          <w:color w:val="171717"/>
        </w:rPr>
        <w:t>Repeat the preceding four steps, except select </w:t>
      </w:r>
      <w:r>
        <w:rPr>
          <w:rStyle w:val="Strong"/>
          <w:rFonts w:ascii="Segoe UI" w:hAnsi="Segoe UI" w:cs="Segoe UI"/>
          <w:color w:val="171717"/>
        </w:rPr>
        <w:t>Eastern Time (US &amp; Canada)</w:t>
      </w:r>
      <w:r>
        <w:rPr>
          <w:rFonts w:ascii="Segoe UI" w:hAnsi="Segoe UI" w:cs="Segoe UI"/>
          <w:color w:val="171717"/>
        </w:rPr>
        <w:t>. You should now have two clocks, one showing the time on the West Coast, the other on the East Coast.</w:t>
      </w:r>
    </w:p>
    <w:p w:rsidR="00855AAF" w:rsidRDefault="00855AAF" w:rsidP="00855AAF">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Resize a tile</w:t>
      </w:r>
    </w:p>
    <w:p w:rsidR="00855AAF" w:rsidRDefault="00855AAF" w:rsidP="00855AAF">
      <w:pPr>
        <w:pStyle w:val="NormalWeb"/>
        <w:numPr>
          <w:ilvl w:val="0"/>
          <w:numId w:val="108"/>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Tile Gallery</w:t>
      </w:r>
      <w:r>
        <w:rPr>
          <w:rFonts w:ascii="Segoe UI" w:hAnsi="Segoe UI" w:cs="Segoe UI"/>
          <w:color w:val="171717"/>
        </w:rPr>
        <w:t> pane, drag an </w:t>
      </w:r>
      <w:r>
        <w:rPr>
          <w:rStyle w:val="Strong"/>
          <w:rFonts w:ascii="Segoe UI" w:hAnsi="Segoe UI" w:cs="Segoe UI"/>
          <w:color w:val="171717"/>
        </w:rPr>
        <w:t>All resources</w:t>
      </w:r>
      <w:r>
        <w:rPr>
          <w:rFonts w:ascii="Segoe UI" w:hAnsi="Segoe UI" w:cs="Segoe UI"/>
          <w:color w:val="171717"/>
        </w:rPr>
        <w:t> tile and drop it onto the top left-hand side of the new dashboard workspace.</w:t>
      </w:r>
    </w:p>
    <w:p w:rsidR="00855AAF" w:rsidRDefault="00855AAF" w:rsidP="00855AAF">
      <w:pPr>
        <w:pStyle w:val="NormalWeb"/>
        <w:numPr>
          <w:ilvl w:val="0"/>
          <w:numId w:val="108"/>
        </w:numPr>
        <w:shd w:val="clear" w:color="auto" w:fill="FFFFFF"/>
        <w:ind w:left="570"/>
        <w:rPr>
          <w:rFonts w:ascii="Segoe UI" w:hAnsi="Segoe UI" w:cs="Segoe UI"/>
          <w:color w:val="171717"/>
        </w:rPr>
      </w:pPr>
      <w:r>
        <w:rPr>
          <w:rFonts w:ascii="Segoe UI" w:hAnsi="Segoe UI" w:cs="Segoe UI"/>
          <w:color w:val="171717"/>
        </w:rPr>
        <w:t>Hover over the new </w:t>
      </w:r>
      <w:r>
        <w:rPr>
          <w:rStyle w:val="Strong"/>
          <w:rFonts w:ascii="Segoe UI" w:hAnsi="Segoe UI" w:cs="Segoe UI"/>
          <w:color w:val="171717"/>
        </w:rPr>
        <w:t>All resources</w:t>
      </w:r>
      <w:r>
        <w:rPr>
          <w:rFonts w:ascii="Segoe UI" w:hAnsi="Segoe UI" w:cs="Segoe UI"/>
          <w:color w:val="171717"/>
        </w:rPr>
        <w:t> tile and click the ellipsis icon (</w:t>
      </w:r>
      <w:r>
        <w:rPr>
          <w:rStyle w:val="Strong"/>
          <w:rFonts w:ascii="Segoe UI" w:hAnsi="Segoe UI" w:cs="Segoe UI"/>
          <w:color w:val="171717"/>
        </w:rPr>
        <w:t>...</w:t>
      </w:r>
      <w:r>
        <w:rPr>
          <w:rFonts w:ascii="Segoe UI" w:hAnsi="Segoe UI" w:cs="Segoe UI"/>
          <w:color w:val="171717"/>
        </w:rPr>
        <w:t>); then click the </w:t>
      </w:r>
      <w:r>
        <w:rPr>
          <w:rStyle w:val="Strong"/>
          <w:rFonts w:ascii="Segoe UI" w:hAnsi="Segoe UI" w:cs="Segoe UI"/>
          <w:color w:val="171717"/>
        </w:rPr>
        <w:t>6x6</w:t>
      </w:r>
      <w:r>
        <w:rPr>
          <w:rFonts w:ascii="Segoe UI" w:hAnsi="Segoe UI" w:cs="Segoe UI"/>
          <w:color w:val="171717"/>
        </w:rPr>
        <w:t> size.</w:t>
      </w:r>
    </w:p>
    <w:p w:rsidR="00855AAF" w:rsidRDefault="00855AAF" w:rsidP="00855AAF">
      <w:pPr>
        <w:pStyle w:val="NormalWeb"/>
        <w:numPr>
          <w:ilvl w:val="0"/>
          <w:numId w:val="108"/>
        </w:numPr>
        <w:shd w:val="clear" w:color="auto" w:fill="FFFFFF"/>
        <w:ind w:left="570"/>
        <w:rPr>
          <w:rFonts w:ascii="Segoe UI" w:hAnsi="Segoe UI" w:cs="Segoe UI"/>
          <w:color w:val="171717"/>
        </w:rPr>
      </w:pPr>
      <w:r>
        <w:rPr>
          <w:rFonts w:ascii="Segoe UI" w:hAnsi="Segoe UI" w:cs="Segoe UI"/>
          <w:color w:val="171717"/>
        </w:rPr>
        <w:t xml:space="preserve">Click the gray corner on the bottom right-hand side of the </w:t>
      </w:r>
      <w:proofErr w:type="gramStart"/>
      <w:r>
        <w:rPr>
          <w:rFonts w:ascii="Segoe UI" w:hAnsi="Segoe UI" w:cs="Segoe UI"/>
          <w:color w:val="171717"/>
        </w:rPr>
        <w:t>tile, and</w:t>
      </w:r>
      <w:proofErr w:type="gramEnd"/>
      <w:r>
        <w:rPr>
          <w:rFonts w:ascii="Segoe UI" w:hAnsi="Segoe UI" w:cs="Segoe UI"/>
          <w:color w:val="171717"/>
        </w:rPr>
        <w:t xml:space="preserve"> resize the tile to 3.5 squares vertically by six horizontally. When you finish resizing, the tile adjusts to 4x6.</w:t>
      </w:r>
    </w:p>
    <w:p w:rsidR="00855AAF" w:rsidRDefault="00855AAF" w:rsidP="00855AAF">
      <w:pPr>
        <w:pStyle w:val="NormalWeb"/>
        <w:numPr>
          <w:ilvl w:val="0"/>
          <w:numId w:val="108"/>
        </w:numPr>
        <w:shd w:val="clear" w:color="auto" w:fill="FFFFFF"/>
        <w:ind w:left="570"/>
        <w:rPr>
          <w:rFonts w:ascii="Segoe UI" w:hAnsi="Segoe UI" w:cs="Segoe UI"/>
          <w:color w:val="171717"/>
        </w:rPr>
      </w:pPr>
      <w:r>
        <w:rPr>
          <w:rFonts w:ascii="Segoe UI" w:hAnsi="Segoe UI" w:cs="Segoe UI"/>
          <w:color w:val="171717"/>
        </w:rPr>
        <w:lastRenderedPageBreak/>
        <w:t>In the Tile Gallery, drag the </w:t>
      </w:r>
      <w:r>
        <w:rPr>
          <w:rStyle w:val="Strong"/>
          <w:rFonts w:ascii="Segoe UI" w:hAnsi="Segoe UI" w:cs="Segoe UI"/>
          <w:color w:val="171717"/>
        </w:rPr>
        <w:t>Resource Groups</w:t>
      </w:r>
      <w:r>
        <w:rPr>
          <w:rFonts w:ascii="Segoe UI" w:hAnsi="Segoe UI" w:cs="Segoe UI"/>
          <w:color w:val="171717"/>
        </w:rPr>
        <w:t> tile onto the workspace. Place it underneath the </w:t>
      </w:r>
      <w:r>
        <w:rPr>
          <w:rStyle w:val="Strong"/>
          <w:rFonts w:ascii="Segoe UI" w:hAnsi="Segoe UI" w:cs="Segoe UI"/>
          <w:color w:val="171717"/>
        </w:rPr>
        <w:t>All resources</w:t>
      </w:r>
      <w:r>
        <w:rPr>
          <w:rFonts w:ascii="Segoe UI" w:hAnsi="Segoe UI" w:cs="Segoe UI"/>
          <w:color w:val="171717"/>
        </w:rPr>
        <w:t> tile.</w:t>
      </w:r>
    </w:p>
    <w:p w:rsidR="00855AAF" w:rsidRDefault="00855AAF" w:rsidP="00855AAF">
      <w:pPr>
        <w:pStyle w:val="NormalWeb"/>
        <w:numPr>
          <w:ilvl w:val="0"/>
          <w:numId w:val="108"/>
        </w:numPr>
        <w:shd w:val="clear" w:color="auto" w:fill="FFFFFF"/>
        <w:ind w:left="570"/>
        <w:rPr>
          <w:rFonts w:ascii="Segoe UI" w:hAnsi="Segoe UI" w:cs="Segoe UI"/>
          <w:color w:val="171717"/>
        </w:rPr>
      </w:pPr>
      <w:r>
        <w:rPr>
          <w:rFonts w:ascii="Segoe UI" w:hAnsi="Segoe UI" w:cs="Segoe UI"/>
          <w:color w:val="171717"/>
        </w:rPr>
        <w:t>In the Tile Gallery, click the </w:t>
      </w:r>
      <w:r>
        <w:rPr>
          <w:rStyle w:val="Strong"/>
          <w:rFonts w:ascii="Segoe UI" w:hAnsi="Segoe UI" w:cs="Segoe UI"/>
          <w:color w:val="171717"/>
        </w:rPr>
        <w:t>Metrics chart</w:t>
      </w:r>
      <w:r>
        <w:rPr>
          <w:rFonts w:ascii="Segoe UI" w:hAnsi="Segoe UI" w:cs="Segoe UI"/>
          <w:color w:val="171717"/>
        </w:rPr>
        <w:t> tile, and drag it onto the workspace. Place it to the right of the </w:t>
      </w:r>
      <w:r>
        <w:rPr>
          <w:rStyle w:val="Strong"/>
          <w:rFonts w:ascii="Segoe UI" w:hAnsi="Segoe UI" w:cs="Segoe UI"/>
          <w:color w:val="171717"/>
        </w:rPr>
        <w:t>All resources</w:t>
      </w:r>
      <w:r>
        <w:rPr>
          <w:rFonts w:ascii="Segoe UI" w:hAnsi="Segoe UI" w:cs="Segoe UI"/>
          <w:color w:val="171717"/>
        </w:rPr>
        <w:t> tile.</w:t>
      </w:r>
    </w:p>
    <w:p w:rsidR="00855AAF" w:rsidRDefault="00855AAF" w:rsidP="00855AAF">
      <w:pPr>
        <w:pStyle w:val="NormalWeb"/>
        <w:numPr>
          <w:ilvl w:val="0"/>
          <w:numId w:val="108"/>
        </w:numPr>
        <w:shd w:val="clear" w:color="auto" w:fill="FFFFFF"/>
        <w:ind w:left="570"/>
        <w:rPr>
          <w:rFonts w:ascii="Segoe UI" w:hAnsi="Segoe UI" w:cs="Segoe UI"/>
          <w:color w:val="171717"/>
        </w:rPr>
      </w:pPr>
      <w:r>
        <w:rPr>
          <w:rFonts w:ascii="Segoe UI" w:hAnsi="Segoe UI" w:cs="Segoe UI"/>
          <w:color w:val="171717"/>
        </w:rPr>
        <w:t>Continue to add the following tiles, rearranging them to fit:</w:t>
      </w:r>
    </w:p>
    <w:p w:rsidR="00855AAF" w:rsidRDefault="00855AAF" w:rsidP="00855AAF">
      <w:pPr>
        <w:numPr>
          <w:ilvl w:val="1"/>
          <w:numId w:val="108"/>
        </w:numPr>
        <w:shd w:val="clear" w:color="auto" w:fill="FFFFFF"/>
        <w:spacing w:after="0" w:line="240" w:lineRule="auto"/>
        <w:ind w:left="1140"/>
        <w:rPr>
          <w:rFonts w:ascii="Segoe UI" w:hAnsi="Segoe UI" w:cs="Segoe UI"/>
          <w:color w:val="171717"/>
        </w:rPr>
      </w:pPr>
      <w:r>
        <w:rPr>
          <w:rFonts w:ascii="Segoe UI" w:hAnsi="Segoe UI" w:cs="Segoe UI"/>
          <w:color w:val="171717"/>
        </w:rPr>
        <w:t>Help + support</w:t>
      </w:r>
    </w:p>
    <w:p w:rsidR="00855AAF" w:rsidRDefault="00855AAF" w:rsidP="00855AAF">
      <w:pPr>
        <w:numPr>
          <w:ilvl w:val="1"/>
          <w:numId w:val="108"/>
        </w:numPr>
        <w:shd w:val="clear" w:color="auto" w:fill="FFFFFF"/>
        <w:spacing w:after="0" w:line="240" w:lineRule="auto"/>
        <w:ind w:left="1140"/>
        <w:rPr>
          <w:rFonts w:ascii="Segoe UI" w:hAnsi="Segoe UI" w:cs="Segoe UI"/>
          <w:color w:val="171717"/>
        </w:rPr>
      </w:pPr>
      <w:r>
        <w:rPr>
          <w:rFonts w:ascii="Segoe UI" w:hAnsi="Segoe UI" w:cs="Segoe UI"/>
          <w:color w:val="171717"/>
        </w:rPr>
        <w:t>Quick Tasks</w:t>
      </w:r>
    </w:p>
    <w:p w:rsidR="00855AAF" w:rsidRDefault="00855AAF" w:rsidP="00855AAF">
      <w:pPr>
        <w:numPr>
          <w:ilvl w:val="1"/>
          <w:numId w:val="108"/>
        </w:numPr>
        <w:shd w:val="clear" w:color="auto" w:fill="FFFFFF"/>
        <w:spacing w:after="0" w:line="240" w:lineRule="auto"/>
        <w:ind w:left="1140"/>
        <w:rPr>
          <w:rFonts w:ascii="Segoe UI" w:hAnsi="Segoe UI" w:cs="Segoe UI"/>
          <w:color w:val="171717"/>
        </w:rPr>
      </w:pPr>
      <w:r>
        <w:rPr>
          <w:rFonts w:ascii="Segoe UI" w:hAnsi="Segoe UI" w:cs="Segoe UI"/>
          <w:color w:val="171717"/>
        </w:rPr>
        <w:t>Marketplace</w:t>
      </w:r>
    </w:p>
    <w:p w:rsidR="00855AAF" w:rsidRDefault="00855AAF" w:rsidP="00855AAF">
      <w:pPr>
        <w:pStyle w:val="NormalWeb"/>
        <w:numPr>
          <w:ilvl w:val="0"/>
          <w:numId w:val="108"/>
        </w:numPr>
        <w:shd w:val="clear" w:color="auto" w:fill="FFFFFF"/>
        <w:ind w:left="570"/>
        <w:rPr>
          <w:rFonts w:ascii="Segoe UI" w:hAnsi="Segoe UI" w:cs="Segoe UI"/>
          <w:color w:val="171717"/>
        </w:rPr>
      </w:pPr>
      <w:r>
        <w:rPr>
          <w:rFonts w:ascii="Segoe UI" w:hAnsi="Segoe UI" w:cs="Segoe UI"/>
          <w:color w:val="171717"/>
        </w:rPr>
        <w:t>When you have added these tiles, click </w:t>
      </w:r>
      <w:r>
        <w:rPr>
          <w:rStyle w:val="Strong"/>
          <w:rFonts w:ascii="Segoe UI" w:hAnsi="Segoe UI" w:cs="Segoe UI"/>
          <w:color w:val="171717"/>
        </w:rPr>
        <w:t>Done customizing</w:t>
      </w:r>
      <w:r>
        <w:rPr>
          <w:rFonts w:ascii="Segoe UI" w:hAnsi="Segoe UI" w:cs="Segoe UI"/>
          <w:color w:val="171717"/>
        </w:rPr>
        <w:t>. The </w:t>
      </w:r>
      <w:r>
        <w:rPr>
          <w:rStyle w:val="Strong"/>
          <w:rFonts w:ascii="Segoe UI" w:hAnsi="Segoe UI" w:cs="Segoe UI"/>
          <w:color w:val="171717"/>
        </w:rPr>
        <w:t>Customer Dashboard</w:t>
      </w:r>
      <w:r>
        <w:rPr>
          <w:rFonts w:ascii="Segoe UI" w:hAnsi="Segoe UI" w:cs="Segoe UI"/>
          <w:color w:val="171717"/>
        </w:rPr>
        <w:t> </w:t>
      </w:r>
      <w:proofErr w:type="spellStart"/>
      <w:r>
        <w:rPr>
          <w:rFonts w:ascii="Segoe UI" w:hAnsi="Segoe UI" w:cs="Segoe UI"/>
          <w:color w:val="171717"/>
        </w:rPr>
        <w:t>dashboard</w:t>
      </w:r>
      <w:proofErr w:type="spellEnd"/>
      <w:r>
        <w:rPr>
          <w:rFonts w:ascii="Segoe UI" w:hAnsi="Segoe UI" w:cs="Segoe UI"/>
          <w:color w:val="171717"/>
        </w:rPr>
        <w:t xml:space="preserve"> should appear.</w:t>
      </w:r>
    </w:p>
    <w:p w:rsidR="00855AAF" w:rsidRDefault="00855AAF" w:rsidP="00855AAF">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Clone a dashboard</w:t>
      </w:r>
    </w:p>
    <w:p w:rsidR="00855AAF" w:rsidRDefault="00855AAF" w:rsidP="00855AAF">
      <w:pPr>
        <w:pStyle w:val="NormalWeb"/>
        <w:shd w:val="clear" w:color="auto" w:fill="FFFFFF"/>
        <w:rPr>
          <w:rFonts w:ascii="Segoe UI" w:hAnsi="Segoe UI" w:cs="Segoe UI"/>
          <w:color w:val="171717"/>
        </w:rPr>
      </w:pPr>
      <w:r>
        <w:rPr>
          <w:rFonts w:ascii="Segoe UI" w:hAnsi="Segoe UI" w:cs="Segoe UI"/>
          <w:color w:val="171717"/>
        </w:rPr>
        <w:t>You now want to create a similar dashboard for some other customers.</w:t>
      </w:r>
    </w:p>
    <w:p w:rsidR="00855AAF" w:rsidRDefault="00855AAF" w:rsidP="00855AAF">
      <w:pPr>
        <w:pStyle w:val="NormalWeb"/>
        <w:numPr>
          <w:ilvl w:val="0"/>
          <w:numId w:val="109"/>
        </w:numPr>
        <w:shd w:val="clear" w:color="auto" w:fill="FFFFFF"/>
        <w:ind w:left="570"/>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Clone</w:t>
      </w:r>
      <w:r>
        <w:rPr>
          <w:rFonts w:ascii="Segoe UI" w:hAnsi="Segoe UI" w:cs="Segoe UI"/>
          <w:color w:val="171717"/>
        </w:rPr>
        <w:t> button.</w:t>
      </w:r>
    </w:p>
    <w:p w:rsidR="00855AAF" w:rsidRDefault="00855AAF" w:rsidP="00855AAF">
      <w:pPr>
        <w:pStyle w:val="NormalWeb"/>
        <w:numPr>
          <w:ilvl w:val="0"/>
          <w:numId w:val="109"/>
        </w:numPr>
        <w:shd w:val="clear" w:color="auto" w:fill="FFFFFF"/>
        <w:ind w:left="570"/>
        <w:rPr>
          <w:rFonts w:ascii="Segoe UI" w:hAnsi="Segoe UI" w:cs="Segoe UI"/>
          <w:color w:val="171717"/>
        </w:rPr>
      </w:pPr>
      <w:r>
        <w:rPr>
          <w:rFonts w:ascii="Segoe UI" w:hAnsi="Segoe UI" w:cs="Segoe UI"/>
          <w:color w:val="171717"/>
        </w:rPr>
        <w:t>Rename the dashboard from </w:t>
      </w:r>
      <w:r>
        <w:rPr>
          <w:rStyle w:val="Strong"/>
          <w:rFonts w:ascii="Segoe UI" w:hAnsi="Segoe UI" w:cs="Segoe UI"/>
          <w:color w:val="171717"/>
        </w:rPr>
        <w:t>Clone of Customer Dashboard</w:t>
      </w:r>
      <w:r>
        <w:rPr>
          <w:rFonts w:ascii="Segoe UI" w:hAnsi="Segoe UI" w:cs="Segoe UI"/>
          <w:color w:val="171717"/>
        </w:rPr>
        <w:t> to </w:t>
      </w:r>
      <w:r>
        <w:rPr>
          <w:rStyle w:val="Strong"/>
          <w:rFonts w:ascii="Segoe UI" w:hAnsi="Segoe UI" w:cs="Segoe UI"/>
          <w:color w:val="171717"/>
        </w:rPr>
        <w:t>Azure AD Admin Dashboard</w:t>
      </w:r>
      <w:r>
        <w:rPr>
          <w:rFonts w:ascii="Segoe UI" w:hAnsi="Segoe UI" w:cs="Segoe UI"/>
          <w:color w:val="171717"/>
        </w:rPr>
        <w:t>.</w:t>
      </w:r>
    </w:p>
    <w:p w:rsidR="00855AAF" w:rsidRDefault="00855AAF" w:rsidP="00855AAF">
      <w:pPr>
        <w:pStyle w:val="NormalWeb"/>
        <w:numPr>
          <w:ilvl w:val="0"/>
          <w:numId w:val="109"/>
        </w:numPr>
        <w:shd w:val="clear" w:color="auto" w:fill="FFFFFF"/>
        <w:ind w:left="570"/>
        <w:rPr>
          <w:rFonts w:ascii="Segoe UI" w:hAnsi="Segoe UI" w:cs="Segoe UI"/>
          <w:color w:val="171717"/>
        </w:rPr>
      </w:pPr>
      <w:r>
        <w:rPr>
          <w:rFonts w:ascii="Segoe UI" w:hAnsi="Segoe UI" w:cs="Segoe UI"/>
          <w:color w:val="171717"/>
        </w:rPr>
        <w:t>On the </w:t>
      </w:r>
      <w:r>
        <w:rPr>
          <w:rStyle w:val="Strong"/>
          <w:rFonts w:ascii="Segoe UI" w:hAnsi="Segoe UI" w:cs="Segoe UI"/>
          <w:color w:val="171717"/>
        </w:rPr>
        <w:t>Resource Groups</w:t>
      </w:r>
      <w:r>
        <w:rPr>
          <w:rFonts w:ascii="Segoe UI" w:hAnsi="Segoe UI" w:cs="Segoe UI"/>
          <w:color w:val="171717"/>
        </w:rPr>
        <w:t> tile, click the </w:t>
      </w:r>
      <w:r>
        <w:rPr>
          <w:rStyle w:val="Strong"/>
          <w:rFonts w:ascii="Segoe UI" w:hAnsi="Segoe UI" w:cs="Segoe UI"/>
          <w:color w:val="171717"/>
        </w:rPr>
        <w:t>Remove from dashboard</w:t>
      </w:r>
      <w:r>
        <w:rPr>
          <w:rFonts w:ascii="Segoe UI" w:hAnsi="Segoe UI" w:cs="Segoe UI"/>
          <w:color w:val="171717"/>
        </w:rPr>
        <w:t> trash can icon to delete this tile.</w:t>
      </w:r>
    </w:p>
    <w:p w:rsidR="00855AAF" w:rsidRDefault="00855AAF" w:rsidP="00855AAF">
      <w:pPr>
        <w:pStyle w:val="NormalWeb"/>
        <w:numPr>
          <w:ilvl w:val="0"/>
          <w:numId w:val="109"/>
        </w:numPr>
        <w:shd w:val="clear" w:color="auto" w:fill="FFFFFF"/>
        <w:ind w:left="570"/>
        <w:rPr>
          <w:rFonts w:ascii="Segoe UI" w:hAnsi="Segoe UI" w:cs="Segoe UI"/>
          <w:color w:val="171717"/>
        </w:rPr>
      </w:pPr>
      <w:r>
        <w:rPr>
          <w:rFonts w:ascii="Segoe UI" w:hAnsi="Segoe UI" w:cs="Segoe UI"/>
          <w:color w:val="171717"/>
        </w:rPr>
        <w:t>From the Tile Gallery, add the following tiles:</w:t>
      </w:r>
    </w:p>
    <w:p w:rsidR="00855AAF" w:rsidRDefault="00855AAF" w:rsidP="00855AAF">
      <w:pPr>
        <w:numPr>
          <w:ilvl w:val="1"/>
          <w:numId w:val="109"/>
        </w:numPr>
        <w:shd w:val="clear" w:color="auto" w:fill="FFFFFF"/>
        <w:spacing w:after="0" w:line="240" w:lineRule="auto"/>
        <w:ind w:left="1140"/>
        <w:rPr>
          <w:rFonts w:ascii="Segoe UI" w:hAnsi="Segoe UI" w:cs="Segoe UI"/>
          <w:color w:val="171717"/>
        </w:rPr>
      </w:pPr>
      <w:r>
        <w:rPr>
          <w:rFonts w:ascii="Segoe UI" w:hAnsi="Segoe UI" w:cs="Segoe UI"/>
          <w:color w:val="171717"/>
        </w:rPr>
        <w:t>Organization Identity</w:t>
      </w:r>
    </w:p>
    <w:p w:rsidR="00855AAF" w:rsidRDefault="00855AAF" w:rsidP="00855AAF">
      <w:pPr>
        <w:numPr>
          <w:ilvl w:val="1"/>
          <w:numId w:val="109"/>
        </w:numPr>
        <w:shd w:val="clear" w:color="auto" w:fill="FFFFFF"/>
        <w:spacing w:after="0" w:line="240" w:lineRule="auto"/>
        <w:ind w:left="1140"/>
        <w:rPr>
          <w:rFonts w:ascii="Segoe UI" w:hAnsi="Segoe UI" w:cs="Segoe UI"/>
          <w:color w:val="171717"/>
        </w:rPr>
      </w:pPr>
      <w:r>
        <w:rPr>
          <w:rFonts w:ascii="Segoe UI" w:hAnsi="Segoe UI" w:cs="Segoe UI"/>
          <w:color w:val="171717"/>
        </w:rPr>
        <w:t>Users and Groups</w:t>
      </w:r>
    </w:p>
    <w:p w:rsidR="00855AAF" w:rsidRDefault="00855AAF" w:rsidP="00855AAF">
      <w:pPr>
        <w:numPr>
          <w:ilvl w:val="1"/>
          <w:numId w:val="109"/>
        </w:numPr>
        <w:shd w:val="clear" w:color="auto" w:fill="FFFFFF"/>
        <w:spacing w:after="0" w:line="240" w:lineRule="auto"/>
        <w:ind w:left="1140"/>
        <w:rPr>
          <w:rFonts w:ascii="Segoe UI" w:hAnsi="Segoe UI" w:cs="Segoe UI"/>
          <w:color w:val="171717"/>
        </w:rPr>
      </w:pPr>
      <w:r>
        <w:rPr>
          <w:rFonts w:ascii="Segoe UI" w:hAnsi="Segoe UI" w:cs="Segoe UI"/>
          <w:color w:val="171717"/>
        </w:rPr>
        <w:t>User Activity Summary</w:t>
      </w:r>
    </w:p>
    <w:p w:rsidR="00855AAF" w:rsidRDefault="00855AAF" w:rsidP="00855AAF">
      <w:pPr>
        <w:pStyle w:val="NormalWeb"/>
        <w:numPr>
          <w:ilvl w:val="0"/>
          <w:numId w:val="109"/>
        </w:numPr>
        <w:shd w:val="clear" w:color="auto" w:fill="FFFFFF"/>
        <w:ind w:left="570"/>
        <w:rPr>
          <w:rFonts w:ascii="Segoe UI" w:hAnsi="Segoe UI" w:cs="Segoe UI"/>
          <w:color w:val="171717"/>
        </w:rPr>
      </w:pPr>
      <w:r>
        <w:rPr>
          <w:rFonts w:ascii="Segoe UI" w:hAnsi="Segoe UI" w:cs="Segoe UI"/>
          <w:color w:val="171717"/>
        </w:rPr>
        <w:t>Reposition the tiles as necessary, and then click </w:t>
      </w:r>
      <w:r>
        <w:rPr>
          <w:rStyle w:val="Strong"/>
          <w:rFonts w:ascii="Segoe UI" w:hAnsi="Segoe UI" w:cs="Segoe UI"/>
          <w:color w:val="171717"/>
        </w:rPr>
        <w:t>Done customizing</w:t>
      </w:r>
      <w:r>
        <w:rPr>
          <w:rFonts w:ascii="Segoe UI" w:hAnsi="Segoe UI" w:cs="Segoe UI"/>
          <w:color w:val="171717"/>
        </w:rPr>
        <w:t>.</w:t>
      </w:r>
    </w:p>
    <w:p w:rsidR="00855AAF" w:rsidRDefault="00855AAF" w:rsidP="00855AAF">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Share a dashboard</w:t>
      </w:r>
    </w:p>
    <w:p w:rsidR="00855AAF" w:rsidRDefault="00855AAF" w:rsidP="00855AAF">
      <w:pPr>
        <w:pStyle w:val="NormalWeb"/>
        <w:shd w:val="clear" w:color="auto" w:fill="FFFFFF"/>
        <w:rPr>
          <w:rFonts w:ascii="Segoe UI" w:hAnsi="Segoe UI" w:cs="Segoe UI"/>
          <w:color w:val="171717"/>
        </w:rPr>
      </w:pPr>
      <w:r>
        <w:rPr>
          <w:rFonts w:ascii="Segoe UI" w:hAnsi="Segoe UI" w:cs="Segoe UI"/>
          <w:color w:val="171717"/>
        </w:rPr>
        <w:t>You now want to make this dashboard available to other users. To make this dashboard available, carry out the following steps:</w:t>
      </w:r>
    </w:p>
    <w:p w:rsidR="00855AAF" w:rsidRDefault="00855AAF" w:rsidP="00855AAF">
      <w:pPr>
        <w:pStyle w:val="NormalWeb"/>
        <w:numPr>
          <w:ilvl w:val="0"/>
          <w:numId w:val="110"/>
        </w:numPr>
        <w:shd w:val="clear" w:color="auto" w:fill="FFFFFF"/>
        <w:ind w:left="570"/>
        <w:rPr>
          <w:rFonts w:ascii="Segoe UI" w:hAnsi="Segoe UI" w:cs="Segoe UI"/>
          <w:color w:val="171717"/>
        </w:rPr>
      </w:pPr>
      <w:r>
        <w:rPr>
          <w:rFonts w:ascii="Segoe UI" w:hAnsi="Segoe UI" w:cs="Segoe UI"/>
          <w:color w:val="171717"/>
        </w:rPr>
        <w:t>From the Azure AD Admin dashboard, click the </w:t>
      </w:r>
      <w:r>
        <w:rPr>
          <w:rStyle w:val="Strong"/>
          <w:rFonts w:ascii="Segoe UI" w:hAnsi="Segoe UI" w:cs="Segoe UI"/>
          <w:color w:val="171717"/>
        </w:rPr>
        <w:t>Share</w:t>
      </w:r>
      <w:r>
        <w:rPr>
          <w:rFonts w:ascii="Segoe UI" w:hAnsi="Segoe UI" w:cs="Segoe UI"/>
          <w:color w:val="171717"/>
        </w:rPr>
        <w:t> button at the top.</w:t>
      </w:r>
    </w:p>
    <w:p w:rsidR="00855AAF" w:rsidRDefault="00855AAF" w:rsidP="00855AAF">
      <w:pPr>
        <w:pStyle w:val="NormalWeb"/>
        <w:numPr>
          <w:ilvl w:val="0"/>
          <w:numId w:val="110"/>
        </w:numPr>
        <w:shd w:val="clear" w:color="auto" w:fill="FFFFFF"/>
        <w:ind w:left="570"/>
        <w:rPr>
          <w:rFonts w:ascii="Segoe UI" w:hAnsi="Segoe UI" w:cs="Segoe UI"/>
          <w:color w:val="171717"/>
        </w:rPr>
      </w:pPr>
      <w:r>
        <w:rPr>
          <w:rFonts w:ascii="Segoe UI" w:hAnsi="Segoe UI" w:cs="Segoe UI"/>
          <w:color w:val="171717"/>
        </w:rPr>
        <w:t>On the </w:t>
      </w:r>
      <w:r>
        <w:rPr>
          <w:rStyle w:val="Strong"/>
          <w:rFonts w:ascii="Segoe UI" w:hAnsi="Segoe UI" w:cs="Segoe UI"/>
          <w:color w:val="171717"/>
        </w:rPr>
        <w:t>Sharing and access control</w:t>
      </w:r>
      <w:r>
        <w:rPr>
          <w:rFonts w:ascii="Segoe UI" w:hAnsi="Segoe UI" w:cs="Segoe UI"/>
          <w:color w:val="171717"/>
        </w:rPr>
        <w:t> panel that appears, uncheck the </w:t>
      </w:r>
      <w:r>
        <w:rPr>
          <w:rStyle w:val="Strong"/>
          <w:rFonts w:ascii="Segoe UI" w:hAnsi="Segoe UI" w:cs="Segoe UI"/>
          <w:color w:val="171717"/>
        </w:rPr>
        <w:t>Publish to the 'dashboards' resource group</w:t>
      </w:r>
      <w:r>
        <w:rPr>
          <w:rFonts w:ascii="Segoe UI" w:hAnsi="Segoe UI" w:cs="Segoe UI"/>
          <w:color w:val="171717"/>
        </w:rPr>
        <w:t> checkbox and choose the resource group learn-5c606b6c-43a0-432a-be67-ee71acae78a3 from the </w:t>
      </w:r>
      <w:r>
        <w:rPr>
          <w:rStyle w:val="Strong"/>
          <w:rFonts w:ascii="Segoe UI" w:hAnsi="Segoe UI" w:cs="Segoe UI"/>
          <w:color w:val="171717"/>
        </w:rPr>
        <w:t>Resource group</w:t>
      </w:r>
      <w:r>
        <w:rPr>
          <w:rFonts w:ascii="Segoe UI" w:hAnsi="Segoe UI" w:cs="Segoe UI"/>
          <w:color w:val="171717"/>
        </w:rPr>
        <w:t> dropdown.</w:t>
      </w:r>
    </w:p>
    <w:p w:rsidR="00855AAF" w:rsidRDefault="00855AAF" w:rsidP="00855AAF">
      <w:pPr>
        <w:pStyle w:val="NormalWeb"/>
        <w:numPr>
          <w:ilvl w:val="0"/>
          <w:numId w:val="110"/>
        </w:numPr>
        <w:shd w:val="clear" w:color="auto" w:fill="FFFFFF"/>
        <w:ind w:left="570"/>
        <w:rPr>
          <w:rFonts w:ascii="Segoe UI" w:hAnsi="Segoe UI" w:cs="Segoe UI"/>
          <w:color w:val="171717"/>
        </w:rPr>
      </w:pPr>
      <w:r>
        <w:rPr>
          <w:rFonts w:ascii="Segoe UI" w:hAnsi="Segoe UI" w:cs="Segoe UI"/>
          <w:color w:val="171717"/>
        </w:rPr>
        <w:t>Click </w:t>
      </w:r>
      <w:r>
        <w:rPr>
          <w:rStyle w:val="Strong"/>
          <w:rFonts w:ascii="Segoe UI" w:hAnsi="Segoe UI" w:cs="Segoe UI"/>
          <w:color w:val="171717"/>
        </w:rPr>
        <w:t>Publish</w:t>
      </w:r>
      <w:r>
        <w:rPr>
          <w:rFonts w:ascii="Segoe UI" w:hAnsi="Segoe UI" w:cs="Segoe UI"/>
          <w:color w:val="171717"/>
        </w:rPr>
        <w:t>, and then close the </w:t>
      </w:r>
      <w:r>
        <w:rPr>
          <w:rStyle w:val="Strong"/>
          <w:rFonts w:ascii="Segoe UI" w:hAnsi="Segoe UI" w:cs="Segoe UI"/>
          <w:color w:val="171717"/>
        </w:rPr>
        <w:t>Sharing + access control</w:t>
      </w:r>
      <w:r>
        <w:rPr>
          <w:rFonts w:ascii="Segoe UI" w:hAnsi="Segoe UI" w:cs="Segoe UI"/>
          <w:color w:val="171717"/>
        </w:rPr>
        <w:t> pane.</w:t>
      </w:r>
    </w:p>
    <w:p w:rsidR="00855AAF" w:rsidRDefault="00855AAF" w:rsidP="00855AAF">
      <w:pPr>
        <w:pStyle w:val="NormalWeb"/>
        <w:numPr>
          <w:ilvl w:val="0"/>
          <w:numId w:val="110"/>
        </w:numPr>
        <w:shd w:val="clear" w:color="auto" w:fill="FFFFFF"/>
        <w:ind w:left="570"/>
        <w:rPr>
          <w:rFonts w:ascii="Segoe UI" w:hAnsi="Segoe UI" w:cs="Segoe UI"/>
          <w:color w:val="171717"/>
        </w:rPr>
      </w:pPr>
      <w:r>
        <w:rPr>
          <w:rFonts w:ascii="Segoe UI" w:hAnsi="Segoe UI" w:cs="Segoe UI"/>
          <w:color w:val="171717"/>
        </w:rPr>
        <w:t>Use the dropdown at the top to navigate to the </w:t>
      </w:r>
      <w:r>
        <w:rPr>
          <w:rStyle w:val="Strong"/>
          <w:rFonts w:ascii="Segoe UI" w:hAnsi="Segoe UI" w:cs="Segoe UI"/>
          <w:color w:val="171717"/>
        </w:rPr>
        <w:t>Customer Dashboard</w:t>
      </w:r>
      <w:r>
        <w:rPr>
          <w:rFonts w:ascii="Segoe UI" w:hAnsi="Segoe UI" w:cs="Segoe UI"/>
          <w:color w:val="171717"/>
        </w:rPr>
        <w:t>.</w:t>
      </w:r>
    </w:p>
    <w:p w:rsidR="00855AAF" w:rsidRDefault="00855AAF" w:rsidP="00855AAF">
      <w:pPr>
        <w:pStyle w:val="NormalWeb"/>
        <w:shd w:val="clear" w:color="auto" w:fill="FFFFFF"/>
        <w:ind w:left="570"/>
        <w:rPr>
          <w:rFonts w:ascii="Segoe UI" w:hAnsi="Segoe UI" w:cs="Segoe UI"/>
          <w:color w:val="171717"/>
        </w:rPr>
      </w:pPr>
      <w:r>
        <w:rPr>
          <w:rFonts w:ascii="Segoe UI" w:hAnsi="Segoe UI" w:cs="Segoe UI"/>
          <w:color w:val="171717"/>
        </w:rPr>
        <w:t>After a short while, a </w:t>
      </w:r>
      <w:r>
        <w:rPr>
          <w:rStyle w:val="Emphasis"/>
          <w:rFonts w:ascii="Segoe UI" w:hAnsi="Segoe UI" w:cs="Segoe UI"/>
          <w:color w:val="171717"/>
        </w:rPr>
        <w:t>Shared dashboard</w:t>
      </w:r>
      <w:r>
        <w:rPr>
          <w:rFonts w:ascii="Segoe UI" w:hAnsi="Segoe UI" w:cs="Segoe UI"/>
          <w:color w:val="171717"/>
        </w:rPr>
        <w:t> will appear in the </w:t>
      </w:r>
      <w:r>
        <w:rPr>
          <w:rStyle w:val="Strong"/>
          <w:rFonts w:ascii="Segoe UI" w:hAnsi="Segoe UI" w:cs="Segoe UI"/>
          <w:color w:val="171717"/>
        </w:rPr>
        <w:t>All resources</w:t>
      </w:r>
      <w:r>
        <w:rPr>
          <w:rFonts w:ascii="Segoe UI" w:hAnsi="Segoe UI" w:cs="Segoe UI"/>
          <w:color w:val="171717"/>
        </w:rPr>
        <w:t> tile on your dashboard.</w:t>
      </w:r>
    </w:p>
    <w:p w:rsidR="00855AAF" w:rsidRDefault="00855AAF" w:rsidP="00855AAF">
      <w:pPr>
        <w:pStyle w:val="NormalWeb"/>
        <w:numPr>
          <w:ilvl w:val="0"/>
          <w:numId w:val="110"/>
        </w:numPr>
        <w:shd w:val="clear" w:color="auto" w:fill="FFFFFF"/>
        <w:ind w:left="570"/>
        <w:rPr>
          <w:rFonts w:ascii="Segoe UI" w:hAnsi="Segoe UI" w:cs="Segoe UI"/>
          <w:color w:val="171717"/>
        </w:rPr>
      </w:pPr>
      <w:r>
        <w:rPr>
          <w:rFonts w:ascii="Segoe UI" w:hAnsi="Segoe UI" w:cs="Segoe UI"/>
          <w:color w:val="171717"/>
        </w:rPr>
        <w:lastRenderedPageBreak/>
        <w:t>Repeat steps 1 to 3 to share the Customer Dashboard.</w:t>
      </w:r>
    </w:p>
    <w:p w:rsidR="00855AAF" w:rsidRDefault="00855AAF" w:rsidP="00855AAF">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 xml:space="preserve">Edit a </w:t>
      </w:r>
      <w:proofErr w:type="spellStart"/>
      <w:r>
        <w:rPr>
          <w:rFonts w:ascii="Segoe UI" w:hAnsi="Segoe UI" w:cs="Segoe UI"/>
          <w:color w:val="171717"/>
        </w:rPr>
        <w:t>dashboard.json</w:t>
      </w:r>
      <w:proofErr w:type="spellEnd"/>
      <w:r>
        <w:rPr>
          <w:rFonts w:ascii="Segoe UI" w:hAnsi="Segoe UI" w:cs="Segoe UI"/>
          <w:color w:val="171717"/>
        </w:rPr>
        <w:t xml:space="preserve"> file</w:t>
      </w:r>
    </w:p>
    <w:p w:rsidR="00855AAF" w:rsidRDefault="00855AAF" w:rsidP="00855AAF">
      <w:pPr>
        <w:pStyle w:val="NormalWeb"/>
        <w:shd w:val="clear" w:color="auto" w:fill="FFFFFF"/>
        <w:rPr>
          <w:rFonts w:ascii="Segoe UI" w:hAnsi="Segoe UI" w:cs="Segoe UI"/>
          <w:color w:val="171717"/>
        </w:rPr>
      </w:pPr>
      <w:r>
        <w:rPr>
          <w:rFonts w:ascii="Segoe UI" w:hAnsi="Segoe UI" w:cs="Segoe UI"/>
          <w:color w:val="171717"/>
        </w:rPr>
        <w:t>To show how you can download and edit a dashboard file, carry out the following steps:</w:t>
      </w:r>
    </w:p>
    <w:p w:rsidR="00855AAF" w:rsidRDefault="00855AAF" w:rsidP="00855AAF">
      <w:pPr>
        <w:pStyle w:val="NormalWeb"/>
        <w:numPr>
          <w:ilvl w:val="0"/>
          <w:numId w:val="111"/>
        </w:numPr>
        <w:shd w:val="clear" w:color="auto" w:fill="FFFFFF"/>
        <w:ind w:left="570"/>
        <w:rPr>
          <w:rFonts w:ascii="Segoe UI" w:hAnsi="Segoe UI" w:cs="Segoe UI"/>
          <w:color w:val="171717"/>
        </w:rPr>
      </w:pPr>
      <w:r>
        <w:rPr>
          <w:rFonts w:ascii="Segoe UI" w:hAnsi="Segoe UI" w:cs="Segoe UI"/>
          <w:color w:val="171717"/>
        </w:rPr>
        <w:t>Click </w:t>
      </w:r>
      <w:r>
        <w:rPr>
          <w:rStyle w:val="Strong"/>
          <w:rFonts w:ascii="Segoe UI" w:hAnsi="Segoe UI" w:cs="Segoe UI"/>
          <w:color w:val="171717"/>
        </w:rPr>
        <w:t>Download</w:t>
      </w:r>
      <w:r>
        <w:rPr>
          <w:rFonts w:ascii="Segoe UI" w:hAnsi="Segoe UI" w:cs="Segoe UI"/>
          <w:color w:val="171717"/>
        </w:rPr>
        <w:t>.</w:t>
      </w:r>
    </w:p>
    <w:p w:rsidR="00855AAF" w:rsidRDefault="00855AAF" w:rsidP="00855AAF">
      <w:pPr>
        <w:pStyle w:val="NormalWeb"/>
        <w:numPr>
          <w:ilvl w:val="0"/>
          <w:numId w:val="111"/>
        </w:numPr>
        <w:shd w:val="clear" w:color="auto" w:fill="FFFFFF"/>
        <w:ind w:left="570"/>
        <w:rPr>
          <w:rFonts w:ascii="Segoe UI" w:hAnsi="Segoe UI" w:cs="Segoe UI"/>
          <w:color w:val="171717"/>
        </w:rPr>
      </w:pPr>
      <w:r>
        <w:rPr>
          <w:rFonts w:ascii="Segoe UI" w:hAnsi="Segoe UI" w:cs="Segoe UI"/>
          <w:color w:val="171717"/>
        </w:rPr>
        <w:t>Open a file explorer on your computer and navigate to where your web browser downloaded the dashboard, typically a </w:t>
      </w:r>
      <w:r>
        <w:rPr>
          <w:rStyle w:val="Strong"/>
          <w:rFonts w:ascii="Segoe UI" w:hAnsi="Segoe UI" w:cs="Segoe UI"/>
          <w:color w:val="171717"/>
        </w:rPr>
        <w:t>Downloads</w:t>
      </w:r>
      <w:r>
        <w:rPr>
          <w:rFonts w:ascii="Segoe UI" w:hAnsi="Segoe UI" w:cs="Segoe UI"/>
          <w:color w:val="171717"/>
        </w:rPr>
        <w:t> folder.</w:t>
      </w:r>
    </w:p>
    <w:p w:rsidR="00855AAF" w:rsidRDefault="00855AAF" w:rsidP="00855AAF">
      <w:pPr>
        <w:pStyle w:val="NormalWeb"/>
        <w:numPr>
          <w:ilvl w:val="0"/>
          <w:numId w:val="111"/>
        </w:numPr>
        <w:shd w:val="clear" w:color="auto" w:fill="FFFFFF"/>
        <w:ind w:left="570"/>
        <w:rPr>
          <w:rFonts w:ascii="Segoe UI" w:hAnsi="Segoe UI" w:cs="Segoe UI"/>
          <w:color w:val="171717"/>
        </w:rPr>
      </w:pPr>
      <w:r>
        <w:rPr>
          <w:rFonts w:ascii="Segoe UI" w:hAnsi="Segoe UI" w:cs="Segoe UI"/>
          <w:color w:val="171717"/>
        </w:rPr>
        <w:t>Find the </w:t>
      </w:r>
      <w:r>
        <w:rPr>
          <w:rStyle w:val="Emphasis"/>
          <w:rFonts w:ascii="Segoe UI" w:hAnsi="Segoe UI" w:cs="Segoe UI"/>
          <w:color w:val="171717"/>
        </w:rPr>
        <w:t xml:space="preserve">Customer </w:t>
      </w:r>
      <w:proofErr w:type="spellStart"/>
      <w:r>
        <w:rPr>
          <w:rStyle w:val="Emphasis"/>
          <w:rFonts w:ascii="Segoe UI" w:hAnsi="Segoe UI" w:cs="Segoe UI"/>
          <w:color w:val="171717"/>
        </w:rPr>
        <w:t>Dashboard.json</w:t>
      </w:r>
      <w:proofErr w:type="spellEnd"/>
      <w:r>
        <w:rPr>
          <w:rFonts w:ascii="Segoe UI" w:hAnsi="Segoe UI" w:cs="Segoe UI"/>
          <w:color w:val="171717"/>
        </w:rPr>
        <w:t> file and open it in a text editor.</w:t>
      </w:r>
    </w:p>
    <w:p w:rsidR="00855AAF" w:rsidRDefault="00855AAF" w:rsidP="00855AAF">
      <w:pPr>
        <w:pStyle w:val="NormalWeb"/>
        <w:numPr>
          <w:ilvl w:val="0"/>
          <w:numId w:val="111"/>
        </w:numPr>
        <w:shd w:val="clear" w:color="auto" w:fill="FFFFFF"/>
        <w:ind w:left="570"/>
        <w:rPr>
          <w:rFonts w:ascii="Segoe UI" w:hAnsi="Segoe UI" w:cs="Segoe UI"/>
          <w:color w:val="171717"/>
        </w:rPr>
      </w:pPr>
      <w:r>
        <w:rPr>
          <w:rFonts w:ascii="Segoe UI" w:hAnsi="Segoe UI" w:cs="Segoe UI"/>
          <w:color w:val="171717"/>
        </w:rPr>
        <w:t>In your editor, look for the text </w:t>
      </w:r>
      <w:proofErr w:type="spellStart"/>
      <w:r>
        <w:rPr>
          <w:rStyle w:val="Emphasis"/>
          <w:rFonts w:ascii="Segoe UI" w:hAnsi="Segoe UI" w:cs="Segoe UI"/>
          <w:color w:val="171717"/>
        </w:rPr>
        <w:t>ClockPart</w:t>
      </w:r>
      <w:proofErr w:type="spellEnd"/>
      <w:r>
        <w:rPr>
          <w:rFonts w:ascii="Segoe UI" w:hAnsi="Segoe UI" w:cs="Segoe UI"/>
          <w:color w:val="171717"/>
        </w:rPr>
        <w:t>.</w:t>
      </w:r>
    </w:p>
    <w:p w:rsidR="00855AAF" w:rsidRDefault="00855AAF" w:rsidP="00855AAF">
      <w:pPr>
        <w:pStyle w:val="NormalWeb"/>
        <w:numPr>
          <w:ilvl w:val="0"/>
          <w:numId w:val="111"/>
        </w:numPr>
        <w:shd w:val="clear" w:color="auto" w:fill="FFFFFF"/>
        <w:ind w:left="570"/>
        <w:rPr>
          <w:rFonts w:ascii="Segoe UI" w:hAnsi="Segoe UI" w:cs="Segoe UI"/>
          <w:color w:val="171717"/>
        </w:rPr>
      </w:pPr>
      <w:r>
        <w:rPr>
          <w:rFonts w:ascii="Segoe UI" w:hAnsi="Segoe UI" w:cs="Segoe UI"/>
          <w:color w:val="171717"/>
        </w:rPr>
        <w:t xml:space="preserve">On the first occurrence of </w:t>
      </w:r>
      <w:proofErr w:type="spellStart"/>
      <w:r>
        <w:rPr>
          <w:rFonts w:ascii="Segoe UI" w:hAnsi="Segoe UI" w:cs="Segoe UI"/>
          <w:color w:val="171717"/>
        </w:rPr>
        <w:t>ClockPart</w:t>
      </w:r>
      <w:proofErr w:type="spellEnd"/>
      <w:r>
        <w:rPr>
          <w:rFonts w:ascii="Segoe UI" w:hAnsi="Segoe UI" w:cs="Segoe UI"/>
          <w:color w:val="171717"/>
        </w:rPr>
        <w:t>, change the previous </w:t>
      </w:r>
      <w:r>
        <w:rPr>
          <w:rStyle w:val="Strong"/>
          <w:rFonts w:ascii="Segoe UI" w:hAnsi="Segoe UI" w:cs="Segoe UI"/>
          <w:color w:val="171717"/>
        </w:rPr>
        <w:t>position</w:t>
      </w:r>
      <w:r>
        <w:rPr>
          <w:rFonts w:ascii="Segoe UI" w:hAnsi="Segoe UI" w:cs="Segoe UI"/>
          <w:color w:val="171717"/>
        </w:rPr>
        <w:t> &gt; </w:t>
      </w:r>
      <w:proofErr w:type="spellStart"/>
      <w:r>
        <w:rPr>
          <w:rStyle w:val="Strong"/>
          <w:rFonts w:ascii="Segoe UI" w:hAnsi="Segoe UI" w:cs="Segoe UI"/>
          <w:color w:val="171717"/>
        </w:rPr>
        <w:t>rowSpan</w:t>
      </w:r>
      <w:proofErr w:type="spellEnd"/>
      <w:r>
        <w:rPr>
          <w:rFonts w:ascii="Segoe UI" w:hAnsi="Segoe UI" w:cs="Segoe UI"/>
          <w:color w:val="171717"/>
        </w:rPr>
        <w:t> value to 1.</w:t>
      </w:r>
    </w:p>
    <w:p w:rsidR="00855AAF" w:rsidRDefault="00855AAF" w:rsidP="00855AAF">
      <w:pPr>
        <w:pStyle w:val="NormalWeb"/>
        <w:numPr>
          <w:ilvl w:val="0"/>
          <w:numId w:val="111"/>
        </w:numPr>
        <w:shd w:val="clear" w:color="auto" w:fill="FFFFFF"/>
        <w:ind w:left="570"/>
        <w:rPr>
          <w:rFonts w:ascii="Segoe UI" w:hAnsi="Segoe UI" w:cs="Segoe UI"/>
          <w:color w:val="171717"/>
        </w:rPr>
      </w:pPr>
      <w:r>
        <w:rPr>
          <w:rFonts w:ascii="Segoe UI" w:hAnsi="Segoe UI" w:cs="Segoe UI"/>
          <w:color w:val="171717"/>
        </w:rPr>
        <w:t xml:space="preserve">On the second occurrence of </w:t>
      </w:r>
      <w:proofErr w:type="spellStart"/>
      <w:r>
        <w:rPr>
          <w:rFonts w:ascii="Segoe UI" w:hAnsi="Segoe UI" w:cs="Segoe UI"/>
          <w:color w:val="171717"/>
        </w:rPr>
        <w:t>ClockPart</w:t>
      </w:r>
      <w:proofErr w:type="spellEnd"/>
      <w:r>
        <w:rPr>
          <w:rFonts w:ascii="Segoe UI" w:hAnsi="Segoe UI" w:cs="Segoe UI"/>
          <w:color w:val="171717"/>
        </w:rPr>
        <w:t>, also change the previous </w:t>
      </w:r>
      <w:r>
        <w:rPr>
          <w:rStyle w:val="Strong"/>
          <w:rFonts w:ascii="Segoe UI" w:hAnsi="Segoe UI" w:cs="Segoe UI"/>
          <w:color w:val="171717"/>
        </w:rPr>
        <w:t>position</w:t>
      </w:r>
      <w:r>
        <w:rPr>
          <w:rFonts w:ascii="Segoe UI" w:hAnsi="Segoe UI" w:cs="Segoe UI"/>
          <w:color w:val="171717"/>
        </w:rPr>
        <w:t> &gt; </w:t>
      </w:r>
      <w:proofErr w:type="spellStart"/>
      <w:r>
        <w:rPr>
          <w:rStyle w:val="Strong"/>
          <w:rFonts w:ascii="Segoe UI" w:hAnsi="Segoe UI" w:cs="Segoe UI"/>
          <w:color w:val="171717"/>
        </w:rPr>
        <w:t>rowSpan</w:t>
      </w:r>
      <w:proofErr w:type="spellEnd"/>
      <w:r>
        <w:rPr>
          <w:rFonts w:ascii="Segoe UI" w:hAnsi="Segoe UI" w:cs="Segoe UI"/>
          <w:color w:val="171717"/>
        </w:rPr>
        <w:t> value to 1.</w:t>
      </w:r>
    </w:p>
    <w:p w:rsidR="00855AAF" w:rsidRDefault="00855AAF" w:rsidP="00855AAF">
      <w:pPr>
        <w:pStyle w:val="NormalWeb"/>
        <w:numPr>
          <w:ilvl w:val="0"/>
          <w:numId w:val="111"/>
        </w:numPr>
        <w:shd w:val="clear" w:color="auto" w:fill="FFFFFF"/>
        <w:ind w:left="570"/>
        <w:rPr>
          <w:rFonts w:ascii="Segoe UI" w:hAnsi="Segoe UI" w:cs="Segoe UI"/>
          <w:color w:val="171717"/>
        </w:rPr>
      </w:pPr>
      <w:r>
        <w:rPr>
          <w:rFonts w:ascii="Segoe UI" w:hAnsi="Segoe UI" w:cs="Segoe UI"/>
          <w:color w:val="171717"/>
        </w:rPr>
        <w:t xml:space="preserve">On the second occurrence of </w:t>
      </w:r>
      <w:proofErr w:type="spellStart"/>
      <w:r>
        <w:rPr>
          <w:rFonts w:ascii="Segoe UI" w:hAnsi="Segoe UI" w:cs="Segoe UI"/>
          <w:color w:val="171717"/>
        </w:rPr>
        <w:t>ClockPart</w:t>
      </w:r>
      <w:proofErr w:type="spellEnd"/>
      <w:r>
        <w:rPr>
          <w:rFonts w:ascii="Segoe UI" w:hAnsi="Segoe UI" w:cs="Segoe UI"/>
          <w:color w:val="171717"/>
        </w:rPr>
        <w:t>, change the </w:t>
      </w:r>
      <w:r>
        <w:rPr>
          <w:rStyle w:val="Strong"/>
          <w:rFonts w:ascii="Segoe UI" w:hAnsi="Segoe UI" w:cs="Segoe UI"/>
          <w:color w:val="171717"/>
        </w:rPr>
        <w:t>position</w:t>
      </w:r>
      <w:r>
        <w:rPr>
          <w:rFonts w:ascii="Segoe UI" w:hAnsi="Segoe UI" w:cs="Segoe UI"/>
          <w:color w:val="171717"/>
        </w:rPr>
        <w:t> &gt; </w:t>
      </w:r>
      <w:r>
        <w:rPr>
          <w:rStyle w:val="Strong"/>
          <w:rFonts w:ascii="Segoe UI" w:hAnsi="Segoe UI" w:cs="Segoe UI"/>
          <w:color w:val="171717"/>
        </w:rPr>
        <w:t>y</w:t>
      </w:r>
      <w:r>
        <w:rPr>
          <w:rFonts w:ascii="Segoe UI" w:hAnsi="Segoe UI" w:cs="Segoe UI"/>
          <w:color w:val="171717"/>
        </w:rPr>
        <w:t> value from 2 to 1.</w:t>
      </w:r>
    </w:p>
    <w:p w:rsidR="00855AAF" w:rsidRDefault="00855AAF" w:rsidP="00855AAF">
      <w:pPr>
        <w:pStyle w:val="NormalWeb"/>
        <w:numPr>
          <w:ilvl w:val="0"/>
          <w:numId w:val="111"/>
        </w:numPr>
        <w:shd w:val="clear" w:color="auto" w:fill="FFFFFF"/>
        <w:ind w:left="570"/>
        <w:rPr>
          <w:rFonts w:ascii="Segoe UI" w:hAnsi="Segoe UI" w:cs="Segoe UI"/>
          <w:color w:val="171717"/>
        </w:rPr>
      </w:pPr>
      <w:r>
        <w:rPr>
          <w:rFonts w:ascii="Segoe UI" w:hAnsi="Segoe UI" w:cs="Segoe UI"/>
          <w:color w:val="171717"/>
        </w:rPr>
        <w:t>Save the </w:t>
      </w:r>
      <w:r>
        <w:rPr>
          <w:rStyle w:val="Emphasis"/>
          <w:rFonts w:ascii="Segoe UI" w:hAnsi="Segoe UI" w:cs="Segoe UI"/>
          <w:color w:val="171717"/>
        </w:rPr>
        <w:t xml:space="preserve">Customer </w:t>
      </w:r>
      <w:proofErr w:type="spellStart"/>
      <w:r>
        <w:rPr>
          <w:rStyle w:val="Emphasis"/>
          <w:rFonts w:ascii="Segoe UI" w:hAnsi="Segoe UI" w:cs="Segoe UI"/>
          <w:color w:val="171717"/>
        </w:rPr>
        <w:t>Dashboard.json</w:t>
      </w:r>
      <w:proofErr w:type="spellEnd"/>
      <w:r>
        <w:rPr>
          <w:rFonts w:ascii="Segoe UI" w:hAnsi="Segoe UI" w:cs="Segoe UI"/>
          <w:color w:val="171717"/>
        </w:rPr>
        <w:t> file and close your code editor.</w:t>
      </w:r>
    </w:p>
    <w:p w:rsidR="00855AAF" w:rsidRDefault="00855AAF" w:rsidP="00855AAF">
      <w:pPr>
        <w:pStyle w:val="NormalWeb"/>
        <w:numPr>
          <w:ilvl w:val="0"/>
          <w:numId w:val="111"/>
        </w:numPr>
        <w:shd w:val="clear" w:color="auto" w:fill="FFFFFF"/>
        <w:ind w:left="570"/>
        <w:rPr>
          <w:rFonts w:ascii="Segoe UI" w:hAnsi="Segoe UI" w:cs="Segoe UI"/>
          <w:color w:val="171717"/>
        </w:rPr>
      </w:pPr>
      <w:r>
        <w:rPr>
          <w:rFonts w:ascii="Segoe UI" w:hAnsi="Segoe UI" w:cs="Segoe UI"/>
          <w:color w:val="171717"/>
        </w:rPr>
        <w:t>On the Azure dashboard, click </w:t>
      </w:r>
      <w:r>
        <w:rPr>
          <w:rStyle w:val="Strong"/>
          <w:rFonts w:ascii="Segoe UI" w:hAnsi="Segoe UI" w:cs="Segoe UI"/>
          <w:color w:val="171717"/>
        </w:rPr>
        <w:t>Upload</w:t>
      </w:r>
      <w:r>
        <w:rPr>
          <w:rFonts w:ascii="Segoe UI" w:hAnsi="Segoe UI" w:cs="Segoe UI"/>
          <w:color w:val="171717"/>
        </w:rPr>
        <w:t>.</w:t>
      </w:r>
    </w:p>
    <w:p w:rsidR="00855AAF" w:rsidRDefault="00855AAF" w:rsidP="00855AAF">
      <w:pPr>
        <w:pStyle w:val="NormalWeb"/>
        <w:numPr>
          <w:ilvl w:val="0"/>
          <w:numId w:val="111"/>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Open</w:t>
      </w:r>
      <w:r>
        <w:rPr>
          <w:rFonts w:ascii="Segoe UI" w:hAnsi="Segoe UI" w:cs="Segoe UI"/>
          <w:color w:val="171717"/>
        </w:rPr>
        <w:t> dialog box, browse to the Downloads folder, and double-click </w:t>
      </w:r>
      <w:r>
        <w:rPr>
          <w:rStyle w:val="Emphasis"/>
          <w:rFonts w:ascii="Segoe UI" w:hAnsi="Segoe UI" w:cs="Segoe UI"/>
          <w:color w:val="171717"/>
        </w:rPr>
        <w:t xml:space="preserve">Customer </w:t>
      </w:r>
      <w:proofErr w:type="spellStart"/>
      <w:r>
        <w:rPr>
          <w:rStyle w:val="Emphasis"/>
          <w:rFonts w:ascii="Segoe UI" w:hAnsi="Segoe UI" w:cs="Segoe UI"/>
          <w:color w:val="171717"/>
        </w:rPr>
        <w:t>Dashboard.json</w:t>
      </w:r>
      <w:proofErr w:type="spellEnd"/>
      <w:r>
        <w:rPr>
          <w:rFonts w:ascii="Segoe UI" w:hAnsi="Segoe UI" w:cs="Segoe UI"/>
          <w:color w:val="171717"/>
        </w:rPr>
        <w:t>.</w:t>
      </w:r>
    </w:p>
    <w:p w:rsidR="00855AAF" w:rsidRDefault="00855AAF" w:rsidP="00855AAF">
      <w:pPr>
        <w:pStyle w:val="NormalWeb"/>
        <w:shd w:val="clear" w:color="auto" w:fill="FFFFFF"/>
        <w:ind w:left="570"/>
        <w:rPr>
          <w:rFonts w:ascii="Segoe UI" w:hAnsi="Segoe UI" w:cs="Segoe UI"/>
          <w:color w:val="171717"/>
        </w:rPr>
      </w:pPr>
      <w:r>
        <w:rPr>
          <w:rFonts w:ascii="Segoe UI" w:hAnsi="Segoe UI" w:cs="Segoe UI"/>
          <w:color w:val="171717"/>
        </w:rPr>
        <w:t>The clocks have resized to one row high, and the bottom clock has moved up one row.</w:t>
      </w:r>
    </w:p>
    <w:p w:rsidR="00855AAF" w:rsidRDefault="00855AAF" w:rsidP="00855AAF">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Select a shared dashboard</w:t>
      </w:r>
    </w:p>
    <w:p w:rsidR="00855AAF" w:rsidRDefault="00855AAF" w:rsidP="00855AAF">
      <w:pPr>
        <w:pStyle w:val="NormalWeb"/>
        <w:shd w:val="clear" w:color="auto" w:fill="FFFFFF"/>
        <w:rPr>
          <w:rFonts w:ascii="Segoe UI" w:hAnsi="Segoe UI" w:cs="Segoe UI"/>
          <w:color w:val="171717"/>
        </w:rPr>
      </w:pPr>
      <w:r>
        <w:rPr>
          <w:rFonts w:ascii="Segoe UI" w:hAnsi="Segoe UI" w:cs="Segoe UI"/>
          <w:color w:val="171717"/>
        </w:rPr>
        <w:t>You've realized that you don't like the smaller clocks, and you want to return to the earlier shared version of the Customer Dashboard. You can do that either by editing the file and uploading it again or by accessing the shared version. To do that, carry out the following steps:</w:t>
      </w:r>
    </w:p>
    <w:p w:rsidR="00855AAF" w:rsidRDefault="00855AAF" w:rsidP="00855AAF">
      <w:pPr>
        <w:pStyle w:val="NormalWeb"/>
        <w:numPr>
          <w:ilvl w:val="0"/>
          <w:numId w:val="112"/>
        </w:numPr>
        <w:shd w:val="clear" w:color="auto" w:fill="FFFFFF"/>
        <w:ind w:left="570"/>
        <w:rPr>
          <w:rFonts w:ascii="Segoe UI" w:hAnsi="Segoe UI" w:cs="Segoe UI"/>
          <w:color w:val="171717"/>
        </w:rPr>
      </w:pPr>
      <w:r>
        <w:rPr>
          <w:rFonts w:ascii="Segoe UI" w:hAnsi="Segoe UI" w:cs="Segoe UI"/>
          <w:color w:val="171717"/>
        </w:rPr>
        <w:t>Click the down arrow next to </w:t>
      </w:r>
      <w:r>
        <w:rPr>
          <w:rStyle w:val="Strong"/>
          <w:rFonts w:ascii="Segoe UI" w:hAnsi="Segoe UI" w:cs="Segoe UI"/>
          <w:color w:val="171717"/>
        </w:rPr>
        <w:t>Customer Dashboard</w:t>
      </w:r>
      <w:r>
        <w:rPr>
          <w:rFonts w:ascii="Segoe UI" w:hAnsi="Segoe UI" w:cs="Segoe UI"/>
          <w:color w:val="171717"/>
        </w:rPr>
        <w:t>.</w:t>
      </w:r>
    </w:p>
    <w:p w:rsidR="00855AAF" w:rsidRDefault="00855AAF" w:rsidP="00855AAF">
      <w:pPr>
        <w:pStyle w:val="NormalWeb"/>
        <w:numPr>
          <w:ilvl w:val="0"/>
          <w:numId w:val="112"/>
        </w:numPr>
        <w:shd w:val="clear" w:color="auto" w:fill="FFFFFF"/>
        <w:ind w:left="570"/>
        <w:rPr>
          <w:rFonts w:ascii="Segoe UI" w:hAnsi="Segoe UI" w:cs="Segoe UI"/>
          <w:color w:val="171717"/>
        </w:rPr>
      </w:pPr>
      <w:r>
        <w:rPr>
          <w:rFonts w:ascii="Segoe UI" w:hAnsi="Segoe UI" w:cs="Segoe UI"/>
          <w:color w:val="171717"/>
        </w:rPr>
        <w:t>Click </w:t>
      </w:r>
      <w:r>
        <w:rPr>
          <w:rStyle w:val="Strong"/>
          <w:rFonts w:ascii="Segoe UI" w:hAnsi="Segoe UI" w:cs="Segoe UI"/>
          <w:color w:val="171717"/>
        </w:rPr>
        <w:t>Browse all dashboards</w:t>
      </w:r>
      <w:r>
        <w:rPr>
          <w:rFonts w:ascii="Segoe UI" w:hAnsi="Segoe UI" w:cs="Segoe UI"/>
          <w:color w:val="171717"/>
        </w:rPr>
        <w:t>.</w:t>
      </w:r>
    </w:p>
    <w:p w:rsidR="00855AAF" w:rsidRDefault="00855AAF" w:rsidP="00855AAF">
      <w:pPr>
        <w:pStyle w:val="NormalWeb"/>
        <w:numPr>
          <w:ilvl w:val="0"/>
          <w:numId w:val="112"/>
        </w:numPr>
        <w:shd w:val="clear" w:color="auto" w:fill="FFFFFF"/>
        <w:ind w:left="570"/>
        <w:rPr>
          <w:rFonts w:ascii="Segoe UI" w:hAnsi="Segoe UI" w:cs="Segoe UI"/>
          <w:color w:val="171717"/>
        </w:rPr>
      </w:pPr>
      <w:r>
        <w:rPr>
          <w:rFonts w:ascii="Segoe UI" w:hAnsi="Segoe UI" w:cs="Segoe UI"/>
          <w:color w:val="171717"/>
        </w:rPr>
        <w:t>On the </w:t>
      </w:r>
      <w:r>
        <w:rPr>
          <w:rStyle w:val="Strong"/>
          <w:rFonts w:ascii="Segoe UI" w:hAnsi="Segoe UI" w:cs="Segoe UI"/>
          <w:color w:val="171717"/>
        </w:rPr>
        <w:t>All dashboards</w:t>
      </w:r>
      <w:r>
        <w:rPr>
          <w:rFonts w:ascii="Segoe UI" w:hAnsi="Segoe UI" w:cs="Segoe UI"/>
          <w:color w:val="171717"/>
        </w:rPr>
        <w:t> pane, under </w:t>
      </w:r>
      <w:r>
        <w:rPr>
          <w:rStyle w:val="Strong"/>
          <w:rFonts w:ascii="Segoe UI" w:hAnsi="Segoe UI" w:cs="Segoe UI"/>
          <w:color w:val="171717"/>
        </w:rPr>
        <w:t>TYPE</w:t>
      </w:r>
      <w:r>
        <w:rPr>
          <w:rFonts w:ascii="Segoe UI" w:hAnsi="Segoe UI" w:cs="Segoe UI"/>
          <w:color w:val="171717"/>
        </w:rPr>
        <w:t>, select </w:t>
      </w:r>
      <w:r>
        <w:rPr>
          <w:rStyle w:val="Strong"/>
          <w:rFonts w:ascii="Segoe UI" w:hAnsi="Segoe UI" w:cs="Segoe UI"/>
          <w:color w:val="171717"/>
        </w:rPr>
        <w:t>Shared dashboards</w:t>
      </w:r>
      <w:r>
        <w:rPr>
          <w:rFonts w:ascii="Segoe UI" w:hAnsi="Segoe UI" w:cs="Segoe UI"/>
          <w:color w:val="171717"/>
        </w:rPr>
        <w:t>.</w:t>
      </w:r>
    </w:p>
    <w:p w:rsidR="00855AAF" w:rsidRDefault="00855AAF" w:rsidP="00855AAF">
      <w:pPr>
        <w:pStyle w:val="NormalWeb"/>
        <w:numPr>
          <w:ilvl w:val="0"/>
          <w:numId w:val="112"/>
        </w:numPr>
        <w:shd w:val="clear" w:color="auto" w:fill="FFFFFF"/>
        <w:ind w:left="570"/>
        <w:rPr>
          <w:rFonts w:ascii="Segoe UI" w:hAnsi="Segoe UI" w:cs="Segoe UI"/>
          <w:color w:val="171717"/>
        </w:rPr>
      </w:pPr>
      <w:r>
        <w:rPr>
          <w:rFonts w:ascii="Segoe UI" w:hAnsi="Segoe UI" w:cs="Segoe UI"/>
          <w:color w:val="171717"/>
        </w:rPr>
        <w:t>Click </w:t>
      </w:r>
      <w:r>
        <w:rPr>
          <w:rStyle w:val="Strong"/>
          <w:rFonts w:ascii="Segoe UI" w:hAnsi="Segoe UI" w:cs="Segoe UI"/>
          <w:color w:val="171717"/>
        </w:rPr>
        <w:t>Customer Dashboard</w:t>
      </w:r>
      <w:r>
        <w:rPr>
          <w:rFonts w:ascii="Segoe UI" w:hAnsi="Segoe UI" w:cs="Segoe UI"/>
          <w:color w:val="171717"/>
        </w:rPr>
        <w:t>.</w:t>
      </w:r>
    </w:p>
    <w:p w:rsidR="00855AAF" w:rsidRDefault="00855AAF" w:rsidP="00855AAF">
      <w:pPr>
        <w:pStyle w:val="NormalWeb"/>
        <w:numPr>
          <w:ilvl w:val="0"/>
          <w:numId w:val="112"/>
        </w:numPr>
        <w:shd w:val="clear" w:color="auto" w:fill="FFFFFF"/>
        <w:ind w:left="570"/>
        <w:rPr>
          <w:rFonts w:ascii="Segoe UI" w:hAnsi="Segoe UI" w:cs="Segoe UI"/>
          <w:color w:val="171717"/>
        </w:rPr>
      </w:pPr>
      <w:r>
        <w:rPr>
          <w:rFonts w:ascii="Segoe UI" w:hAnsi="Segoe UI" w:cs="Segoe UI"/>
          <w:color w:val="171717"/>
        </w:rPr>
        <w:t>Close the </w:t>
      </w:r>
      <w:r>
        <w:rPr>
          <w:rStyle w:val="Strong"/>
          <w:rFonts w:ascii="Segoe UI" w:hAnsi="Segoe UI" w:cs="Segoe UI"/>
          <w:color w:val="171717"/>
        </w:rPr>
        <w:t>All dashboards</w:t>
      </w:r>
      <w:r>
        <w:rPr>
          <w:rFonts w:ascii="Segoe UI" w:hAnsi="Segoe UI" w:cs="Segoe UI"/>
          <w:color w:val="171717"/>
        </w:rPr>
        <w:t> pane.</w:t>
      </w:r>
    </w:p>
    <w:p w:rsidR="00855AAF" w:rsidRDefault="00855AAF" w:rsidP="00855AAF">
      <w:pPr>
        <w:pStyle w:val="NormalWeb"/>
        <w:shd w:val="clear" w:color="auto" w:fill="FFFFFF"/>
        <w:ind w:left="570"/>
        <w:rPr>
          <w:rFonts w:ascii="Segoe UI" w:hAnsi="Segoe UI" w:cs="Segoe UI"/>
          <w:color w:val="171717"/>
        </w:rPr>
      </w:pPr>
      <w:r>
        <w:rPr>
          <w:rFonts w:ascii="Segoe UI" w:hAnsi="Segoe UI" w:cs="Segoe UI"/>
          <w:color w:val="171717"/>
        </w:rPr>
        <w:t>The clocks have returned to their original size.</w:t>
      </w:r>
    </w:p>
    <w:p w:rsidR="00855AAF" w:rsidRDefault="00855AAF" w:rsidP="00855AAF">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lastRenderedPageBreak/>
        <w:t>Switch to full screen</w:t>
      </w:r>
    </w:p>
    <w:p w:rsidR="00855AAF" w:rsidRDefault="00855AAF" w:rsidP="00855AAF">
      <w:pPr>
        <w:pStyle w:val="NormalWeb"/>
        <w:numPr>
          <w:ilvl w:val="0"/>
          <w:numId w:val="113"/>
        </w:numPr>
        <w:shd w:val="clear" w:color="auto" w:fill="FFFFFF"/>
        <w:ind w:left="570"/>
        <w:rPr>
          <w:rFonts w:ascii="Segoe UI" w:hAnsi="Segoe UI" w:cs="Segoe UI"/>
          <w:color w:val="171717"/>
        </w:rPr>
      </w:pPr>
      <w:r>
        <w:rPr>
          <w:rFonts w:ascii="Segoe UI" w:hAnsi="Segoe UI" w:cs="Segoe UI"/>
          <w:color w:val="171717"/>
        </w:rPr>
        <w:t>Click the down arrow next to </w:t>
      </w:r>
      <w:r>
        <w:rPr>
          <w:rStyle w:val="Strong"/>
          <w:rFonts w:ascii="Segoe UI" w:hAnsi="Segoe UI" w:cs="Segoe UI"/>
          <w:color w:val="171717"/>
        </w:rPr>
        <w:t>Customer Dashboard</w:t>
      </w:r>
      <w:r>
        <w:rPr>
          <w:rFonts w:ascii="Segoe UI" w:hAnsi="Segoe UI" w:cs="Segoe UI"/>
          <w:color w:val="171717"/>
        </w:rPr>
        <w:t>.</w:t>
      </w:r>
    </w:p>
    <w:p w:rsidR="00855AAF" w:rsidRDefault="00855AAF" w:rsidP="00855AAF">
      <w:pPr>
        <w:pStyle w:val="NormalWeb"/>
        <w:shd w:val="clear" w:color="auto" w:fill="FFFFFF"/>
        <w:ind w:left="570"/>
        <w:rPr>
          <w:rFonts w:ascii="Segoe UI" w:hAnsi="Segoe UI" w:cs="Segoe UI"/>
          <w:color w:val="171717"/>
        </w:rPr>
      </w:pPr>
      <w:r>
        <w:rPr>
          <w:rFonts w:ascii="Segoe UI" w:hAnsi="Segoe UI" w:cs="Segoe UI"/>
          <w:color w:val="171717"/>
        </w:rPr>
        <w:t>There is now another Customer Dashboard, without the shared symbol next to it. Click that version of Customer Dashboard, and the clocks become small again.</w:t>
      </w:r>
    </w:p>
    <w:p w:rsidR="00855AAF" w:rsidRDefault="00855AAF" w:rsidP="00855AAF">
      <w:pPr>
        <w:pStyle w:val="NormalWeb"/>
        <w:numPr>
          <w:ilvl w:val="0"/>
          <w:numId w:val="113"/>
        </w:numPr>
        <w:shd w:val="clear" w:color="auto" w:fill="FFFFFF"/>
        <w:ind w:left="570"/>
        <w:rPr>
          <w:rFonts w:ascii="Segoe UI" w:hAnsi="Segoe UI" w:cs="Segoe UI"/>
          <w:color w:val="171717"/>
        </w:rPr>
      </w:pPr>
      <w:r>
        <w:rPr>
          <w:rFonts w:ascii="Segoe UI" w:hAnsi="Segoe UI" w:cs="Segoe UI"/>
          <w:color w:val="171717"/>
        </w:rPr>
        <w:t>Switch back to the shared Customer Dashboard.</w:t>
      </w:r>
    </w:p>
    <w:p w:rsidR="00855AAF" w:rsidRDefault="00855AAF" w:rsidP="00855AAF">
      <w:pPr>
        <w:pStyle w:val="NormalWeb"/>
        <w:numPr>
          <w:ilvl w:val="0"/>
          <w:numId w:val="113"/>
        </w:numPr>
        <w:shd w:val="clear" w:color="auto" w:fill="FFFFFF"/>
        <w:ind w:left="570"/>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Full Screen</w:t>
      </w:r>
      <w:r>
        <w:rPr>
          <w:rFonts w:ascii="Segoe UI" w:hAnsi="Segoe UI" w:cs="Segoe UI"/>
          <w:color w:val="171717"/>
        </w:rPr>
        <w:t> button. The browser menus and bars have all disappeared.</w:t>
      </w:r>
    </w:p>
    <w:p w:rsidR="00855AAF" w:rsidRDefault="00855AAF" w:rsidP="00855AAF">
      <w:pPr>
        <w:pStyle w:val="NormalWeb"/>
        <w:numPr>
          <w:ilvl w:val="0"/>
          <w:numId w:val="113"/>
        </w:numPr>
        <w:shd w:val="clear" w:color="auto" w:fill="FFFFFF"/>
        <w:ind w:left="570"/>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Exit Full Screen</w:t>
      </w:r>
      <w:r>
        <w:rPr>
          <w:rFonts w:ascii="Segoe UI" w:hAnsi="Segoe UI" w:cs="Segoe UI"/>
          <w:color w:val="171717"/>
        </w:rPr>
        <w:t> to return to the standard screen.</w:t>
      </w:r>
    </w:p>
    <w:p w:rsidR="00855AAF" w:rsidRDefault="00855AAF" w:rsidP="00855AAF">
      <w:pPr>
        <w:pStyle w:val="Heading2"/>
        <w:shd w:val="clear" w:color="auto" w:fill="FFFFFF"/>
        <w:spacing w:before="480" w:beforeAutospacing="0" w:after="180" w:afterAutospacing="0"/>
        <w:rPr>
          <w:rFonts w:ascii="Segoe UI" w:hAnsi="Segoe UI" w:cs="Segoe UI"/>
          <w:color w:val="171717"/>
        </w:rPr>
      </w:pPr>
      <w:proofErr w:type="spellStart"/>
      <w:r>
        <w:rPr>
          <w:rFonts w:ascii="Segoe UI" w:hAnsi="Segoe UI" w:cs="Segoe UI"/>
          <w:color w:val="171717"/>
        </w:rPr>
        <w:t>Unshare</w:t>
      </w:r>
      <w:proofErr w:type="spellEnd"/>
      <w:r>
        <w:rPr>
          <w:rFonts w:ascii="Segoe UI" w:hAnsi="Segoe UI" w:cs="Segoe UI"/>
          <w:color w:val="171717"/>
        </w:rPr>
        <w:t xml:space="preserve"> a dashboard</w:t>
      </w:r>
    </w:p>
    <w:p w:rsidR="00855AAF" w:rsidRDefault="00855AAF" w:rsidP="00855AAF">
      <w:pPr>
        <w:pStyle w:val="NormalWeb"/>
        <w:shd w:val="clear" w:color="auto" w:fill="FFFFFF"/>
        <w:rPr>
          <w:rFonts w:ascii="Segoe UI" w:hAnsi="Segoe UI" w:cs="Segoe UI"/>
          <w:color w:val="171717"/>
        </w:rPr>
      </w:pPr>
      <w:r>
        <w:rPr>
          <w:rFonts w:ascii="Segoe UI" w:hAnsi="Segoe UI" w:cs="Segoe UI"/>
          <w:color w:val="171717"/>
        </w:rPr>
        <w:t>If you want to prevent a shared dashboard from being available for selection, you can </w:t>
      </w:r>
      <w:proofErr w:type="spellStart"/>
      <w:r>
        <w:rPr>
          <w:rStyle w:val="Emphasis"/>
          <w:rFonts w:ascii="Segoe UI" w:hAnsi="Segoe UI" w:cs="Segoe UI"/>
          <w:color w:val="171717"/>
        </w:rPr>
        <w:t>unshare</w:t>
      </w:r>
      <w:proofErr w:type="spellEnd"/>
      <w:r>
        <w:rPr>
          <w:rFonts w:ascii="Segoe UI" w:hAnsi="Segoe UI" w:cs="Segoe UI"/>
          <w:color w:val="171717"/>
        </w:rPr>
        <w:t xml:space="preserve"> it. To </w:t>
      </w:r>
      <w:proofErr w:type="spellStart"/>
      <w:r>
        <w:rPr>
          <w:rFonts w:ascii="Segoe UI" w:hAnsi="Segoe UI" w:cs="Segoe UI"/>
          <w:color w:val="171717"/>
        </w:rPr>
        <w:t>unshare</w:t>
      </w:r>
      <w:proofErr w:type="spellEnd"/>
      <w:r>
        <w:rPr>
          <w:rFonts w:ascii="Segoe UI" w:hAnsi="Segoe UI" w:cs="Segoe UI"/>
          <w:color w:val="171717"/>
        </w:rPr>
        <w:t xml:space="preserve"> a dashboard, carry out the following steps:</w:t>
      </w:r>
    </w:p>
    <w:p w:rsidR="00855AAF" w:rsidRDefault="00855AAF" w:rsidP="00855AAF">
      <w:pPr>
        <w:pStyle w:val="NormalWeb"/>
        <w:numPr>
          <w:ilvl w:val="0"/>
          <w:numId w:val="114"/>
        </w:numPr>
        <w:shd w:val="clear" w:color="auto" w:fill="FFFFFF"/>
        <w:ind w:left="570"/>
        <w:rPr>
          <w:rFonts w:ascii="Segoe UI" w:hAnsi="Segoe UI" w:cs="Segoe UI"/>
          <w:color w:val="171717"/>
        </w:rPr>
      </w:pPr>
      <w:r>
        <w:rPr>
          <w:rFonts w:ascii="Segoe UI" w:hAnsi="Segoe UI" w:cs="Segoe UI"/>
          <w:color w:val="171717"/>
        </w:rPr>
        <w:t>Click the </w:t>
      </w:r>
      <w:proofErr w:type="spellStart"/>
      <w:r>
        <w:rPr>
          <w:rStyle w:val="Strong"/>
          <w:rFonts w:ascii="Segoe UI" w:hAnsi="Segoe UI" w:cs="Segoe UI"/>
          <w:color w:val="171717"/>
        </w:rPr>
        <w:t>Unshare</w:t>
      </w:r>
      <w:proofErr w:type="spellEnd"/>
      <w:r>
        <w:rPr>
          <w:rFonts w:ascii="Segoe UI" w:hAnsi="Segoe UI" w:cs="Segoe UI"/>
          <w:color w:val="171717"/>
        </w:rPr>
        <w:t> button. The </w:t>
      </w:r>
      <w:r>
        <w:rPr>
          <w:rStyle w:val="Strong"/>
          <w:rFonts w:ascii="Segoe UI" w:hAnsi="Segoe UI" w:cs="Segoe UI"/>
          <w:color w:val="171717"/>
        </w:rPr>
        <w:t>Sharing + access control</w:t>
      </w:r>
      <w:r>
        <w:rPr>
          <w:rFonts w:ascii="Segoe UI" w:hAnsi="Segoe UI" w:cs="Segoe UI"/>
          <w:color w:val="171717"/>
        </w:rPr>
        <w:t> pane appears.</w:t>
      </w:r>
    </w:p>
    <w:p w:rsidR="00855AAF" w:rsidRDefault="00855AAF" w:rsidP="00855AAF">
      <w:pPr>
        <w:pStyle w:val="NormalWeb"/>
        <w:numPr>
          <w:ilvl w:val="0"/>
          <w:numId w:val="114"/>
        </w:numPr>
        <w:shd w:val="clear" w:color="auto" w:fill="FFFFFF"/>
        <w:ind w:left="570"/>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Unpublish</w:t>
      </w:r>
      <w:r>
        <w:rPr>
          <w:rFonts w:ascii="Segoe UI" w:hAnsi="Segoe UI" w:cs="Segoe UI"/>
          <w:color w:val="171717"/>
        </w:rPr>
        <w:t> button.</w:t>
      </w:r>
    </w:p>
    <w:p w:rsidR="00855AAF" w:rsidRDefault="00855AAF" w:rsidP="00855AAF">
      <w:pPr>
        <w:pStyle w:val="NormalWeb"/>
        <w:numPr>
          <w:ilvl w:val="0"/>
          <w:numId w:val="114"/>
        </w:numPr>
        <w:shd w:val="clear" w:color="auto" w:fill="FFFFFF"/>
        <w:ind w:left="570"/>
        <w:rPr>
          <w:rFonts w:ascii="Segoe UI" w:hAnsi="Segoe UI" w:cs="Segoe UI"/>
          <w:color w:val="171717"/>
        </w:rPr>
      </w:pPr>
      <w:r>
        <w:rPr>
          <w:rFonts w:ascii="Segoe UI" w:hAnsi="Segoe UI" w:cs="Segoe UI"/>
          <w:color w:val="171717"/>
        </w:rPr>
        <w:t>In the confirmation message box, click </w:t>
      </w:r>
      <w:r>
        <w:rPr>
          <w:rStyle w:val="Strong"/>
          <w:rFonts w:ascii="Segoe UI" w:hAnsi="Segoe UI" w:cs="Segoe UI"/>
          <w:color w:val="171717"/>
        </w:rPr>
        <w:t>OK</w:t>
      </w:r>
      <w:r>
        <w:rPr>
          <w:rFonts w:ascii="Segoe UI" w:hAnsi="Segoe UI" w:cs="Segoe UI"/>
          <w:color w:val="171717"/>
        </w:rPr>
        <w:t>.</w:t>
      </w:r>
    </w:p>
    <w:p w:rsidR="00855AAF" w:rsidRDefault="00855AAF" w:rsidP="00855AAF">
      <w:pPr>
        <w:pStyle w:val="NormalWeb"/>
        <w:numPr>
          <w:ilvl w:val="0"/>
          <w:numId w:val="114"/>
        </w:numPr>
        <w:shd w:val="clear" w:color="auto" w:fill="FFFFFF"/>
        <w:ind w:left="570"/>
        <w:rPr>
          <w:rFonts w:ascii="Segoe UI" w:hAnsi="Segoe UI" w:cs="Segoe UI"/>
          <w:color w:val="171717"/>
        </w:rPr>
      </w:pPr>
      <w:r>
        <w:rPr>
          <w:rFonts w:ascii="Segoe UI" w:hAnsi="Segoe UI" w:cs="Segoe UI"/>
          <w:color w:val="171717"/>
        </w:rPr>
        <w:t>Click the down arrow next to </w:t>
      </w:r>
      <w:r>
        <w:rPr>
          <w:rStyle w:val="Strong"/>
          <w:rFonts w:ascii="Segoe UI" w:hAnsi="Segoe UI" w:cs="Segoe UI"/>
          <w:color w:val="171717"/>
        </w:rPr>
        <w:t>Customer Dashboard</w:t>
      </w:r>
      <w:r>
        <w:rPr>
          <w:rFonts w:ascii="Segoe UI" w:hAnsi="Segoe UI" w:cs="Segoe UI"/>
          <w:color w:val="171717"/>
        </w:rPr>
        <w:t>.</w:t>
      </w:r>
    </w:p>
    <w:p w:rsidR="00855AAF" w:rsidRDefault="00855AAF" w:rsidP="00855AAF">
      <w:pPr>
        <w:pStyle w:val="NormalWeb"/>
        <w:numPr>
          <w:ilvl w:val="0"/>
          <w:numId w:val="114"/>
        </w:numPr>
        <w:shd w:val="clear" w:color="auto" w:fill="FFFFFF"/>
        <w:ind w:left="570"/>
        <w:rPr>
          <w:rFonts w:ascii="Segoe UI" w:hAnsi="Segoe UI" w:cs="Segoe UI"/>
          <w:color w:val="171717"/>
        </w:rPr>
      </w:pPr>
      <w:r>
        <w:rPr>
          <w:rFonts w:ascii="Segoe UI" w:hAnsi="Segoe UI" w:cs="Segoe UI"/>
          <w:color w:val="171717"/>
        </w:rPr>
        <w:t>Click </w:t>
      </w:r>
      <w:r>
        <w:rPr>
          <w:rStyle w:val="Strong"/>
          <w:rFonts w:ascii="Segoe UI" w:hAnsi="Segoe UI" w:cs="Segoe UI"/>
          <w:color w:val="171717"/>
        </w:rPr>
        <w:t>Browse all dashboards</w:t>
      </w:r>
      <w:r>
        <w:rPr>
          <w:rFonts w:ascii="Segoe UI" w:hAnsi="Segoe UI" w:cs="Segoe UI"/>
          <w:color w:val="171717"/>
        </w:rPr>
        <w:t>.</w:t>
      </w:r>
    </w:p>
    <w:p w:rsidR="00855AAF" w:rsidRDefault="00855AAF" w:rsidP="00855AAF">
      <w:pPr>
        <w:pStyle w:val="NormalWeb"/>
        <w:numPr>
          <w:ilvl w:val="0"/>
          <w:numId w:val="114"/>
        </w:numPr>
        <w:shd w:val="clear" w:color="auto" w:fill="FFFFFF"/>
        <w:ind w:left="570"/>
        <w:rPr>
          <w:rFonts w:ascii="Segoe UI" w:hAnsi="Segoe UI" w:cs="Segoe UI"/>
          <w:color w:val="171717"/>
        </w:rPr>
      </w:pPr>
      <w:r>
        <w:rPr>
          <w:rFonts w:ascii="Segoe UI" w:hAnsi="Segoe UI" w:cs="Segoe UI"/>
          <w:color w:val="171717"/>
        </w:rPr>
        <w:t>On the </w:t>
      </w:r>
      <w:r>
        <w:rPr>
          <w:rStyle w:val="Strong"/>
          <w:rFonts w:ascii="Segoe UI" w:hAnsi="Segoe UI" w:cs="Segoe UI"/>
          <w:color w:val="171717"/>
        </w:rPr>
        <w:t>All dashboards</w:t>
      </w:r>
      <w:r>
        <w:rPr>
          <w:rFonts w:ascii="Segoe UI" w:hAnsi="Segoe UI" w:cs="Segoe UI"/>
          <w:color w:val="171717"/>
        </w:rPr>
        <w:t> pane, under </w:t>
      </w:r>
      <w:r>
        <w:rPr>
          <w:rStyle w:val="Strong"/>
          <w:rFonts w:ascii="Segoe UI" w:hAnsi="Segoe UI" w:cs="Segoe UI"/>
          <w:color w:val="171717"/>
        </w:rPr>
        <w:t>TYPE</w:t>
      </w:r>
      <w:r>
        <w:rPr>
          <w:rFonts w:ascii="Segoe UI" w:hAnsi="Segoe UI" w:cs="Segoe UI"/>
          <w:color w:val="171717"/>
        </w:rPr>
        <w:t>, select </w:t>
      </w:r>
      <w:r>
        <w:rPr>
          <w:rStyle w:val="Strong"/>
          <w:rFonts w:ascii="Segoe UI" w:hAnsi="Segoe UI" w:cs="Segoe UI"/>
          <w:color w:val="171717"/>
        </w:rPr>
        <w:t>Shared dashboards</w:t>
      </w:r>
      <w:r>
        <w:rPr>
          <w:rFonts w:ascii="Segoe UI" w:hAnsi="Segoe UI" w:cs="Segoe UI"/>
          <w:color w:val="171717"/>
        </w:rPr>
        <w:t>.</w:t>
      </w:r>
    </w:p>
    <w:p w:rsidR="00855AAF" w:rsidRDefault="00855AAF" w:rsidP="00855AAF">
      <w:pPr>
        <w:pStyle w:val="NormalWeb"/>
        <w:shd w:val="clear" w:color="auto" w:fill="FFFFFF"/>
        <w:ind w:left="570"/>
        <w:rPr>
          <w:rFonts w:ascii="Segoe UI" w:hAnsi="Segoe UI" w:cs="Segoe UI"/>
          <w:color w:val="171717"/>
        </w:rPr>
      </w:pPr>
      <w:r>
        <w:rPr>
          <w:rStyle w:val="Strong"/>
          <w:rFonts w:ascii="Segoe UI" w:hAnsi="Segoe UI" w:cs="Segoe UI"/>
          <w:color w:val="171717"/>
        </w:rPr>
        <w:t>Customer Dashboard</w:t>
      </w:r>
      <w:r>
        <w:rPr>
          <w:rFonts w:ascii="Segoe UI" w:hAnsi="Segoe UI" w:cs="Segoe UI"/>
          <w:color w:val="171717"/>
        </w:rPr>
        <w:t> no longer appears in the list of available dashboards.</w:t>
      </w:r>
    </w:p>
    <w:p w:rsidR="00855AAF" w:rsidRDefault="00855AAF" w:rsidP="00855AAF">
      <w:pPr>
        <w:pStyle w:val="NormalWeb"/>
        <w:numPr>
          <w:ilvl w:val="0"/>
          <w:numId w:val="114"/>
        </w:numPr>
        <w:shd w:val="clear" w:color="auto" w:fill="FFFFFF"/>
        <w:ind w:left="570"/>
        <w:rPr>
          <w:rFonts w:ascii="Segoe UI" w:hAnsi="Segoe UI" w:cs="Segoe UI"/>
          <w:color w:val="171717"/>
        </w:rPr>
      </w:pPr>
      <w:r>
        <w:rPr>
          <w:rFonts w:ascii="Segoe UI" w:hAnsi="Segoe UI" w:cs="Segoe UI"/>
          <w:color w:val="171717"/>
        </w:rPr>
        <w:t>Close the </w:t>
      </w:r>
      <w:r>
        <w:rPr>
          <w:rStyle w:val="Strong"/>
          <w:rFonts w:ascii="Segoe UI" w:hAnsi="Segoe UI" w:cs="Segoe UI"/>
          <w:color w:val="171717"/>
        </w:rPr>
        <w:t>All dashboards</w:t>
      </w:r>
      <w:r>
        <w:rPr>
          <w:rFonts w:ascii="Segoe UI" w:hAnsi="Segoe UI" w:cs="Segoe UI"/>
          <w:color w:val="171717"/>
        </w:rPr>
        <w:t> pane.</w:t>
      </w:r>
    </w:p>
    <w:p w:rsidR="00855AAF" w:rsidRDefault="00855AAF" w:rsidP="00855AAF">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Delete a dashboard</w:t>
      </w:r>
    </w:p>
    <w:p w:rsidR="00855AAF" w:rsidRDefault="00855AAF" w:rsidP="00855AAF">
      <w:pPr>
        <w:pStyle w:val="NormalWeb"/>
        <w:numPr>
          <w:ilvl w:val="0"/>
          <w:numId w:val="115"/>
        </w:numPr>
        <w:shd w:val="clear" w:color="auto" w:fill="FFFFFF"/>
        <w:ind w:left="570"/>
        <w:rPr>
          <w:rFonts w:ascii="Segoe UI" w:hAnsi="Segoe UI" w:cs="Segoe UI"/>
          <w:color w:val="171717"/>
        </w:rPr>
      </w:pPr>
      <w:r>
        <w:rPr>
          <w:rFonts w:ascii="Segoe UI" w:hAnsi="Segoe UI" w:cs="Segoe UI"/>
          <w:color w:val="171717"/>
        </w:rPr>
        <w:t>Ensure that the </w:t>
      </w:r>
      <w:r>
        <w:rPr>
          <w:rStyle w:val="Strong"/>
          <w:rFonts w:ascii="Segoe UI" w:hAnsi="Segoe UI" w:cs="Segoe UI"/>
          <w:color w:val="171717"/>
        </w:rPr>
        <w:t>Azure AD Admin</w:t>
      </w:r>
      <w:r>
        <w:rPr>
          <w:rFonts w:ascii="Segoe UI" w:hAnsi="Segoe UI" w:cs="Segoe UI"/>
          <w:color w:val="171717"/>
        </w:rPr>
        <w:t> dashboard is selected.</w:t>
      </w:r>
    </w:p>
    <w:p w:rsidR="00855AAF" w:rsidRDefault="00855AAF" w:rsidP="00855AAF">
      <w:pPr>
        <w:pStyle w:val="NormalWeb"/>
        <w:numPr>
          <w:ilvl w:val="0"/>
          <w:numId w:val="115"/>
        </w:numPr>
        <w:shd w:val="clear" w:color="auto" w:fill="FFFFFF"/>
        <w:ind w:left="570"/>
        <w:rPr>
          <w:rFonts w:ascii="Segoe UI" w:hAnsi="Segoe UI" w:cs="Segoe UI"/>
          <w:color w:val="171717"/>
        </w:rPr>
      </w:pPr>
      <w:r>
        <w:rPr>
          <w:rFonts w:ascii="Segoe UI" w:hAnsi="Segoe UI" w:cs="Segoe UI"/>
          <w:color w:val="171717"/>
        </w:rPr>
        <w:t>Click the </w:t>
      </w:r>
      <w:r>
        <w:rPr>
          <w:rStyle w:val="Strong"/>
          <w:rFonts w:ascii="Segoe UI" w:hAnsi="Segoe UI" w:cs="Segoe UI"/>
          <w:color w:val="171717"/>
        </w:rPr>
        <w:t>Delete</w:t>
      </w:r>
      <w:r>
        <w:rPr>
          <w:rFonts w:ascii="Segoe UI" w:hAnsi="Segoe UI" w:cs="Segoe UI"/>
          <w:color w:val="171717"/>
        </w:rPr>
        <w:t> button.</w:t>
      </w:r>
    </w:p>
    <w:p w:rsidR="00855AAF" w:rsidRDefault="00855AAF" w:rsidP="00855AAF">
      <w:pPr>
        <w:pStyle w:val="NormalWeb"/>
        <w:numPr>
          <w:ilvl w:val="0"/>
          <w:numId w:val="115"/>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Confirmation</w:t>
      </w:r>
      <w:r>
        <w:rPr>
          <w:rFonts w:ascii="Segoe UI" w:hAnsi="Segoe UI" w:cs="Segoe UI"/>
          <w:color w:val="171717"/>
        </w:rPr>
        <w:t> message box, select the checkbox to confirm that this dashboard will no longer be visible, and then click </w:t>
      </w:r>
      <w:r>
        <w:rPr>
          <w:rStyle w:val="Strong"/>
          <w:rFonts w:ascii="Segoe UI" w:hAnsi="Segoe UI" w:cs="Segoe UI"/>
          <w:color w:val="171717"/>
        </w:rPr>
        <w:t>OK</w:t>
      </w:r>
      <w:r>
        <w:rPr>
          <w:rFonts w:ascii="Segoe UI" w:hAnsi="Segoe UI" w:cs="Segoe UI"/>
          <w:color w:val="171717"/>
        </w:rPr>
        <w:t>.</w:t>
      </w:r>
    </w:p>
    <w:p w:rsidR="00855AAF" w:rsidRDefault="00855AAF" w:rsidP="00855AAF">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Reset a dashboard</w:t>
      </w:r>
    </w:p>
    <w:p w:rsidR="00855AAF" w:rsidRDefault="00855AAF" w:rsidP="00855AAF">
      <w:pPr>
        <w:pStyle w:val="NormalWeb"/>
        <w:numPr>
          <w:ilvl w:val="0"/>
          <w:numId w:val="116"/>
        </w:numPr>
        <w:shd w:val="clear" w:color="auto" w:fill="FFFFFF"/>
        <w:ind w:left="570"/>
        <w:rPr>
          <w:rFonts w:ascii="Segoe UI" w:hAnsi="Segoe UI" w:cs="Segoe UI"/>
          <w:color w:val="171717"/>
        </w:rPr>
      </w:pPr>
      <w:r>
        <w:rPr>
          <w:rFonts w:ascii="Segoe UI" w:hAnsi="Segoe UI" w:cs="Segoe UI"/>
          <w:color w:val="171717"/>
        </w:rPr>
        <w:t>Ensure that </w:t>
      </w:r>
      <w:r>
        <w:rPr>
          <w:rStyle w:val="Strong"/>
          <w:rFonts w:ascii="Segoe UI" w:hAnsi="Segoe UI" w:cs="Segoe UI"/>
          <w:color w:val="171717"/>
        </w:rPr>
        <w:t>Customer Dashboard</w:t>
      </w:r>
      <w:r>
        <w:rPr>
          <w:rFonts w:ascii="Segoe UI" w:hAnsi="Segoe UI" w:cs="Segoe UI"/>
          <w:color w:val="171717"/>
        </w:rPr>
        <w:t> is selected.</w:t>
      </w:r>
    </w:p>
    <w:p w:rsidR="00855AAF" w:rsidRDefault="00855AAF" w:rsidP="00855AAF">
      <w:pPr>
        <w:pStyle w:val="NormalWeb"/>
        <w:numPr>
          <w:ilvl w:val="0"/>
          <w:numId w:val="116"/>
        </w:numPr>
        <w:shd w:val="clear" w:color="auto" w:fill="FFFFFF"/>
        <w:ind w:left="570"/>
        <w:rPr>
          <w:rFonts w:ascii="Segoe UI" w:hAnsi="Segoe UI" w:cs="Segoe UI"/>
          <w:color w:val="171717"/>
        </w:rPr>
      </w:pPr>
      <w:r>
        <w:rPr>
          <w:rFonts w:ascii="Segoe UI" w:hAnsi="Segoe UI" w:cs="Segoe UI"/>
          <w:color w:val="171717"/>
        </w:rPr>
        <w:t>Click </w:t>
      </w:r>
      <w:r>
        <w:rPr>
          <w:rStyle w:val="Strong"/>
          <w:rFonts w:ascii="Segoe UI" w:hAnsi="Segoe UI" w:cs="Segoe UI"/>
          <w:color w:val="171717"/>
        </w:rPr>
        <w:t>Edit</w:t>
      </w:r>
      <w:r>
        <w:rPr>
          <w:rFonts w:ascii="Segoe UI" w:hAnsi="Segoe UI" w:cs="Segoe UI"/>
          <w:color w:val="171717"/>
        </w:rPr>
        <w:t>.</w:t>
      </w:r>
    </w:p>
    <w:p w:rsidR="00855AAF" w:rsidRDefault="00855AAF" w:rsidP="00855AAF">
      <w:pPr>
        <w:pStyle w:val="NormalWeb"/>
        <w:numPr>
          <w:ilvl w:val="0"/>
          <w:numId w:val="116"/>
        </w:numPr>
        <w:shd w:val="clear" w:color="auto" w:fill="FFFFFF"/>
        <w:ind w:left="570"/>
        <w:rPr>
          <w:rFonts w:ascii="Segoe UI" w:hAnsi="Segoe UI" w:cs="Segoe UI"/>
          <w:color w:val="171717"/>
        </w:rPr>
      </w:pPr>
      <w:r>
        <w:rPr>
          <w:rFonts w:ascii="Segoe UI" w:hAnsi="Segoe UI" w:cs="Segoe UI"/>
          <w:color w:val="171717"/>
        </w:rPr>
        <w:t xml:space="preserve">Right-click on the </w:t>
      </w:r>
      <w:proofErr w:type="gramStart"/>
      <w:r>
        <w:rPr>
          <w:rFonts w:ascii="Segoe UI" w:hAnsi="Segoe UI" w:cs="Segoe UI"/>
          <w:color w:val="171717"/>
        </w:rPr>
        <w:t>workspace, and</w:t>
      </w:r>
      <w:proofErr w:type="gramEnd"/>
      <w:r>
        <w:rPr>
          <w:rFonts w:ascii="Segoe UI" w:hAnsi="Segoe UI" w:cs="Segoe UI"/>
          <w:color w:val="171717"/>
        </w:rPr>
        <w:t xml:space="preserve"> click </w:t>
      </w:r>
      <w:r>
        <w:rPr>
          <w:rStyle w:val="Strong"/>
          <w:rFonts w:ascii="Segoe UI" w:hAnsi="Segoe UI" w:cs="Segoe UI"/>
          <w:color w:val="171717"/>
        </w:rPr>
        <w:t>Reset to default state</w:t>
      </w:r>
      <w:r>
        <w:rPr>
          <w:rFonts w:ascii="Segoe UI" w:hAnsi="Segoe UI" w:cs="Segoe UI"/>
          <w:color w:val="171717"/>
        </w:rPr>
        <w:t>.</w:t>
      </w:r>
    </w:p>
    <w:p w:rsidR="00855AAF" w:rsidRDefault="00855AAF" w:rsidP="00855AAF">
      <w:pPr>
        <w:pStyle w:val="NormalWeb"/>
        <w:numPr>
          <w:ilvl w:val="0"/>
          <w:numId w:val="116"/>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Reset dashboard to default state</w:t>
      </w:r>
      <w:r>
        <w:rPr>
          <w:rFonts w:ascii="Segoe UI" w:hAnsi="Segoe UI" w:cs="Segoe UI"/>
          <w:color w:val="171717"/>
        </w:rPr>
        <w:t> message box, click </w:t>
      </w:r>
      <w:r>
        <w:rPr>
          <w:rStyle w:val="Strong"/>
          <w:rFonts w:ascii="Segoe UI" w:hAnsi="Segoe UI" w:cs="Segoe UI"/>
          <w:color w:val="171717"/>
        </w:rPr>
        <w:t>Yes</w:t>
      </w:r>
      <w:r>
        <w:rPr>
          <w:rFonts w:ascii="Segoe UI" w:hAnsi="Segoe UI" w:cs="Segoe UI"/>
          <w:color w:val="171717"/>
        </w:rPr>
        <w:t>.</w:t>
      </w:r>
    </w:p>
    <w:p w:rsidR="00855AAF" w:rsidRDefault="00855AAF" w:rsidP="00855AAF">
      <w:pPr>
        <w:pStyle w:val="NormalWeb"/>
        <w:shd w:val="clear" w:color="auto" w:fill="FFFFFF"/>
        <w:ind w:left="570"/>
        <w:rPr>
          <w:rFonts w:ascii="Segoe UI" w:hAnsi="Segoe UI" w:cs="Segoe UI"/>
          <w:color w:val="171717"/>
        </w:rPr>
      </w:pPr>
      <w:r>
        <w:rPr>
          <w:rFonts w:ascii="Segoe UI" w:hAnsi="Segoe UI" w:cs="Segoe UI"/>
          <w:color w:val="171717"/>
        </w:rPr>
        <w:lastRenderedPageBreak/>
        <w:t>The Customer Dashboard has reset to its default tiles.</w:t>
      </w:r>
    </w:p>
    <w:p w:rsidR="00855AAF" w:rsidRDefault="00855AAF" w:rsidP="00855AAF">
      <w:pPr>
        <w:pStyle w:val="NormalWeb"/>
        <w:numPr>
          <w:ilvl w:val="0"/>
          <w:numId w:val="116"/>
        </w:numPr>
        <w:shd w:val="clear" w:color="auto" w:fill="FFFFFF"/>
        <w:ind w:left="570"/>
        <w:rPr>
          <w:rFonts w:ascii="Segoe UI" w:hAnsi="Segoe UI" w:cs="Segoe UI"/>
          <w:color w:val="171717"/>
        </w:rPr>
      </w:pPr>
      <w:r>
        <w:rPr>
          <w:rFonts w:ascii="Segoe UI" w:hAnsi="Segoe UI" w:cs="Segoe UI"/>
          <w:color w:val="171717"/>
        </w:rPr>
        <w:t>Click </w:t>
      </w:r>
      <w:r>
        <w:rPr>
          <w:rStyle w:val="Strong"/>
          <w:rFonts w:ascii="Segoe UI" w:hAnsi="Segoe UI" w:cs="Segoe UI"/>
          <w:color w:val="171717"/>
        </w:rPr>
        <w:t>Done customizing</w:t>
      </w:r>
      <w:r>
        <w:rPr>
          <w:rFonts w:ascii="Segoe UI" w:hAnsi="Segoe UI" w:cs="Segoe UI"/>
          <w:color w:val="171717"/>
        </w:rPr>
        <w:t>.</w:t>
      </w:r>
    </w:p>
    <w:p w:rsidR="00855AAF" w:rsidRDefault="00855AAF" w:rsidP="00855AAF">
      <w:pPr>
        <w:pStyle w:val="NormalWeb"/>
        <w:numPr>
          <w:ilvl w:val="0"/>
          <w:numId w:val="116"/>
        </w:numPr>
        <w:shd w:val="clear" w:color="auto" w:fill="FFFFFF"/>
        <w:ind w:left="570"/>
        <w:rPr>
          <w:rFonts w:ascii="Segoe UI" w:hAnsi="Segoe UI" w:cs="Segoe UI"/>
          <w:color w:val="171717"/>
        </w:rPr>
      </w:pPr>
      <w:r>
        <w:rPr>
          <w:rFonts w:ascii="Segoe UI" w:hAnsi="Segoe UI" w:cs="Segoe UI"/>
          <w:color w:val="171717"/>
        </w:rPr>
        <w:t>Click your name at the top right of the portal.</w:t>
      </w:r>
    </w:p>
    <w:p w:rsidR="00855AAF" w:rsidRDefault="00855AAF" w:rsidP="00855AAF">
      <w:pPr>
        <w:pStyle w:val="NormalWeb"/>
        <w:numPr>
          <w:ilvl w:val="0"/>
          <w:numId w:val="116"/>
        </w:numPr>
        <w:shd w:val="clear" w:color="auto" w:fill="FFFFFF"/>
        <w:ind w:left="570"/>
        <w:rPr>
          <w:rFonts w:ascii="Segoe UI" w:hAnsi="Segoe UI" w:cs="Segoe UI"/>
          <w:color w:val="171717"/>
        </w:rPr>
      </w:pPr>
      <w:r>
        <w:rPr>
          <w:rFonts w:ascii="Segoe UI" w:hAnsi="Segoe UI" w:cs="Segoe UI"/>
          <w:color w:val="171717"/>
        </w:rPr>
        <w:t>Click </w:t>
      </w:r>
      <w:r>
        <w:rPr>
          <w:rStyle w:val="Strong"/>
          <w:rFonts w:ascii="Segoe UI" w:hAnsi="Segoe UI" w:cs="Segoe UI"/>
          <w:color w:val="171717"/>
        </w:rPr>
        <w:t>Sign out</w:t>
      </w:r>
      <w:r>
        <w:rPr>
          <w:rFonts w:ascii="Segoe UI" w:hAnsi="Segoe UI" w:cs="Segoe UI"/>
          <w:color w:val="171717"/>
        </w:rPr>
        <w:t>.</w:t>
      </w:r>
    </w:p>
    <w:p w:rsidR="00855AAF" w:rsidRDefault="00855AAF" w:rsidP="00855AAF">
      <w:pPr>
        <w:pStyle w:val="NormalWeb"/>
        <w:numPr>
          <w:ilvl w:val="0"/>
          <w:numId w:val="116"/>
        </w:numPr>
        <w:shd w:val="clear" w:color="auto" w:fill="FFFFFF"/>
        <w:ind w:left="570"/>
        <w:rPr>
          <w:rFonts w:ascii="Segoe UI" w:hAnsi="Segoe UI" w:cs="Segoe UI"/>
          <w:color w:val="171717"/>
        </w:rPr>
      </w:pPr>
      <w:r>
        <w:rPr>
          <w:rFonts w:ascii="Segoe UI" w:hAnsi="Segoe UI" w:cs="Segoe UI"/>
          <w:color w:val="171717"/>
        </w:rPr>
        <w:t>Close your browser.</w:t>
      </w:r>
    </w:p>
    <w:p w:rsidR="00855AAF" w:rsidRDefault="00855AAF" w:rsidP="00855AAF">
      <w:pPr>
        <w:pStyle w:val="NormalWeb"/>
        <w:shd w:val="clear" w:color="auto" w:fill="FFFFFF"/>
        <w:rPr>
          <w:rFonts w:ascii="Segoe UI" w:hAnsi="Segoe UI" w:cs="Segoe UI"/>
          <w:color w:val="171717"/>
        </w:rPr>
      </w:pPr>
      <w:r>
        <w:rPr>
          <w:rFonts w:ascii="Segoe UI" w:hAnsi="Segoe UI" w:cs="Segoe UI"/>
          <w:color w:val="171717"/>
        </w:rPr>
        <w:t>Congratulations! You have now created and edited dashboards, shared them, altered them as </w:t>
      </w:r>
      <w:r>
        <w:rPr>
          <w:rStyle w:val="Strong"/>
          <w:rFonts w:ascii="Segoe UI" w:hAnsi="Segoe UI" w:cs="Segoe UI"/>
          <w:color w:val="171717"/>
        </w:rPr>
        <w:t>JSON</w:t>
      </w:r>
      <w:r>
        <w:rPr>
          <w:rFonts w:ascii="Segoe UI" w:hAnsi="Segoe UI" w:cs="Segoe UI"/>
          <w:color w:val="171717"/>
        </w:rPr>
        <w:t> files, unshared, and finally, reset them to the default state. You should now be able to see what powerful tools dashboards can be and how you can use them to create efficient interfaces for differing roles within an organization.</w:t>
      </w:r>
    </w:p>
    <w:p w:rsidR="00855AAF" w:rsidRDefault="00855AAF"/>
    <w:p w:rsidR="00514927" w:rsidRDefault="00514927" w:rsidP="00514927">
      <w:pPr>
        <w:pStyle w:val="Heading1"/>
        <w:shd w:val="clear" w:color="auto" w:fill="FFFFFF"/>
        <w:spacing w:before="0" w:after="0"/>
        <w:rPr>
          <w:rFonts w:ascii="Segoe UI" w:hAnsi="Segoe UI" w:cs="Segoe UI"/>
          <w:color w:val="171717"/>
        </w:rPr>
      </w:pPr>
      <w:r>
        <w:rPr>
          <w:rFonts w:ascii="Segoe UI" w:hAnsi="Segoe UI" w:cs="Segoe UI"/>
          <w:color w:val="171717"/>
        </w:rPr>
        <w:t>Access public and private preview features</w:t>
      </w:r>
    </w:p>
    <w:p w:rsidR="00514927" w:rsidRDefault="00514927" w:rsidP="00514927">
      <w:pPr>
        <w:numPr>
          <w:ilvl w:val="0"/>
          <w:numId w:val="117"/>
        </w:numPr>
        <w:shd w:val="clear" w:color="auto" w:fill="FFFFFF"/>
        <w:spacing w:after="0" w:line="240" w:lineRule="auto"/>
        <w:rPr>
          <w:rFonts w:ascii="Segoe UI" w:hAnsi="Segoe UI" w:cs="Segoe UI"/>
        </w:rPr>
      </w:pPr>
      <w:r>
        <w:rPr>
          <w:rFonts w:ascii="Segoe UI" w:hAnsi="Segoe UI" w:cs="Segoe UI"/>
        </w:rPr>
        <w:t>5 minutes</w:t>
      </w:r>
    </w:p>
    <w:p w:rsidR="00514927" w:rsidRDefault="00514927" w:rsidP="00514927">
      <w:pPr>
        <w:pStyle w:val="NormalWeb"/>
        <w:shd w:val="clear" w:color="auto" w:fill="FFFFFF"/>
        <w:rPr>
          <w:rFonts w:ascii="Segoe UI" w:hAnsi="Segoe UI" w:cs="Segoe UI"/>
          <w:color w:val="171717"/>
        </w:rPr>
      </w:pPr>
      <w:r>
        <w:rPr>
          <w:rFonts w:ascii="Segoe UI" w:hAnsi="Segoe UI" w:cs="Segoe UI"/>
          <w:color w:val="171717"/>
        </w:rPr>
        <w:t>Microsoft offer previews of Azure features for evaluation purposes. With </w:t>
      </w:r>
      <w:r>
        <w:rPr>
          <w:rStyle w:val="Emphasis"/>
          <w:rFonts w:ascii="Segoe UI" w:hAnsi="Segoe UI" w:cs="Segoe UI"/>
          <w:color w:val="171717"/>
        </w:rPr>
        <w:t>Azure Preview Features</w:t>
      </w:r>
      <w:r>
        <w:rPr>
          <w:rFonts w:ascii="Segoe UI" w:hAnsi="Segoe UI" w:cs="Segoe UI"/>
          <w:color w:val="171717"/>
        </w:rPr>
        <w:t>, you can test beta and other pre-release features, products, services, software, and regions.</w:t>
      </w:r>
    </w:p>
    <w:p w:rsidR="00514927" w:rsidRDefault="00514927" w:rsidP="00514927">
      <w:pPr>
        <w:pStyle w:val="NormalWeb"/>
        <w:shd w:val="clear" w:color="auto" w:fill="FFFFFF"/>
        <w:rPr>
          <w:rFonts w:ascii="Segoe UI" w:hAnsi="Segoe UI" w:cs="Segoe UI"/>
          <w:color w:val="171717"/>
        </w:rPr>
      </w:pPr>
      <w:r>
        <w:rPr>
          <w:rFonts w:ascii="Segoe UI" w:hAnsi="Segoe UI" w:cs="Segoe UI"/>
          <w:color w:val="171717"/>
        </w:rPr>
        <w:t>Some of the common areas you will see previews for include:</w:t>
      </w:r>
    </w:p>
    <w:p w:rsidR="00514927" w:rsidRDefault="00514927" w:rsidP="00514927">
      <w:pPr>
        <w:numPr>
          <w:ilvl w:val="0"/>
          <w:numId w:val="118"/>
        </w:numPr>
        <w:shd w:val="clear" w:color="auto" w:fill="FFFFFF"/>
        <w:spacing w:after="0" w:line="240" w:lineRule="auto"/>
        <w:ind w:left="570"/>
        <w:rPr>
          <w:rFonts w:ascii="Segoe UI" w:hAnsi="Segoe UI" w:cs="Segoe UI"/>
          <w:color w:val="171717"/>
        </w:rPr>
      </w:pPr>
      <w:r>
        <w:rPr>
          <w:rFonts w:ascii="Segoe UI" w:hAnsi="Segoe UI" w:cs="Segoe UI"/>
          <w:color w:val="171717"/>
        </w:rPr>
        <w:t>New storage types</w:t>
      </w:r>
    </w:p>
    <w:p w:rsidR="00514927" w:rsidRDefault="00514927" w:rsidP="00514927">
      <w:pPr>
        <w:numPr>
          <w:ilvl w:val="0"/>
          <w:numId w:val="118"/>
        </w:numPr>
        <w:shd w:val="clear" w:color="auto" w:fill="FFFFFF"/>
        <w:spacing w:after="0" w:line="240" w:lineRule="auto"/>
        <w:ind w:left="570"/>
        <w:rPr>
          <w:rFonts w:ascii="Segoe UI" w:hAnsi="Segoe UI" w:cs="Segoe UI"/>
          <w:color w:val="171717"/>
        </w:rPr>
      </w:pPr>
      <w:r>
        <w:rPr>
          <w:rFonts w:ascii="Segoe UI" w:hAnsi="Segoe UI" w:cs="Segoe UI"/>
          <w:color w:val="171717"/>
        </w:rPr>
        <w:t>New Azure services, such as Machine Learning enhancements</w:t>
      </w:r>
    </w:p>
    <w:p w:rsidR="00514927" w:rsidRDefault="00514927" w:rsidP="00514927">
      <w:pPr>
        <w:numPr>
          <w:ilvl w:val="0"/>
          <w:numId w:val="118"/>
        </w:numPr>
        <w:shd w:val="clear" w:color="auto" w:fill="FFFFFF"/>
        <w:spacing w:after="0" w:line="240" w:lineRule="auto"/>
        <w:ind w:left="570"/>
        <w:rPr>
          <w:rFonts w:ascii="Segoe UI" w:hAnsi="Segoe UI" w:cs="Segoe UI"/>
          <w:color w:val="171717"/>
        </w:rPr>
      </w:pPr>
      <w:r>
        <w:rPr>
          <w:rFonts w:ascii="Segoe UI" w:hAnsi="Segoe UI" w:cs="Segoe UI"/>
          <w:color w:val="171717"/>
        </w:rPr>
        <w:t>New or enhanced integration with other platforms</w:t>
      </w:r>
    </w:p>
    <w:p w:rsidR="00514927" w:rsidRDefault="00514927" w:rsidP="00514927">
      <w:pPr>
        <w:numPr>
          <w:ilvl w:val="0"/>
          <w:numId w:val="118"/>
        </w:numPr>
        <w:shd w:val="clear" w:color="auto" w:fill="FFFFFF"/>
        <w:spacing w:after="0" w:line="240" w:lineRule="auto"/>
        <w:ind w:left="570"/>
        <w:rPr>
          <w:rFonts w:ascii="Segoe UI" w:hAnsi="Segoe UI" w:cs="Segoe UI"/>
          <w:color w:val="171717"/>
        </w:rPr>
      </w:pPr>
      <w:r>
        <w:rPr>
          <w:rFonts w:ascii="Segoe UI" w:hAnsi="Segoe UI" w:cs="Segoe UI"/>
          <w:color w:val="171717"/>
        </w:rPr>
        <w:t>New APIs for services</w:t>
      </w:r>
    </w:p>
    <w:p w:rsidR="00514927" w:rsidRDefault="00514927" w:rsidP="00514927">
      <w:pPr>
        <w:pStyle w:val="alert-title"/>
        <w:spacing w:before="0" w:beforeAutospacing="0" w:after="0" w:afterAutospacing="0"/>
        <w:rPr>
          <w:rFonts w:ascii="Segoe UI" w:hAnsi="Segoe UI" w:cs="Segoe UI"/>
          <w:b/>
          <w:bCs/>
          <w:color w:val="171717"/>
        </w:rPr>
      </w:pPr>
      <w:r>
        <w:rPr>
          <w:rFonts w:ascii="Segoe UI" w:hAnsi="Segoe UI" w:cs="Segoe UI"/>
          <w:b/>
          <w:bCs/>
          <w:color w:val="171717"/>
        </w:rPr>
        <w:t> Important</w:t>
      </w:r>
    </w:p>
    <w:p w:rsidR="00514927" w:rsidRDefault="00514927" w:rsidP="00514927">
      <w:pPr>
        <w:pStyle w:val="NormalWeb"/>
        <w:rPr>
          <w:rFonts w:ascii="Segoe UI" w:hAnsi="Segoe UI" w:cs="Segoe UI"/>
          <w:color w:val="171717"/>
        </w:rPr>
      </w:pPr>
      <w:r>
        <w:rPr>
          <w:rFonts w:ascii="Segoe UI" w:hAnsi="Segoe UI" w:cs="Segoe UI"/>
          <w:color w:val="171717"/>
        </w:rPr>
        <w:t xml:space="preserve">Azure feature previews are available under certain terms and conditions that are specific to each </w:t>
      </w:r>
      <w:proofErr w:type="gramStart"/>
      <w:r>
        <w:rPr>
          <w:rFonts w:ascii="Segoe UI" w:hAnsi="Segoe UI" w:cs="Segoe UI"/>
          <w:color w:val="171717"/>
        </w:rPr>
        <w:t>particular Azure</w:t>
      </w:r>
      <w:proofErr w:type="gramEnd"/>
      <w:r>
        <w:rPr>
          <w:rFonts w:ascii="Segoe UI" w:hAnsi="Segoe UI" w:cs="Segoe UI"/>
          <w:color w:val="171717"/>
        </w:rPr>
        <w:t xml:space="preserve"> preview. Also, some previews are not covered by customer support.</w:t>
      </w:r>
    </w:p>
    <w:p w:rsidR="00514927" w:rsidRDefault="00514927" w:rsidP="00514927">
      <w:pPr>
        <w:pStyle w:val="NormalWeb"/>
        <w:shd w:val="clear" w:color="auto" w:fill="FFFFFF"/>
        <w:rPr>
          <w:rFonts w:ascii="Segoe UI" w:hAnsi="Segoe UI" w:cs="Segoe UI"/>
          <w:color w:val="171717"/>
        </w:rPr>
      </w:pPr>
      <w:r>
        <w:rPr>
          <w:rFonts w:ascii="Segoe UI" w:hAnsi="Segoe UI" w:cs="Segoe UI"/>
          <w:color w:val="171717"/>
        </w:rPr>
        <w:t>Once a feature has been evaluated and tested successfully, it might be released to customers as part of Azure's default product set. This release is referred to as </w:t>
      </w:r>
      <w:r>
        <w:rPr>
          <w:rStyle w:val="Strong"/>
          <w:rFonts w:ascii="Segoe UI" w:hAnsi="Segoe UI" w:cs="Segoe UI"/>
          <w:color w:val="171717"/>
        </w:rPr>
        <w:t>General Availability</w:t>
      </w:r>
      <w:r>
        <w:rPr>
          <w:rFonts w:ascii="Segoe UI" w:hAnsi="Segoe UI" w:cs="Segoe UI"/>
          <w:color w:val="171717"/>
        </w:rPr>
        <w:t> (GA).</w:t>
      </w:r>
    </w:p>
    <w:p w:rsidR="00514927" w:rsidRDefault="00514927" w:rsidP="0051492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Feature preview categories</w:t>
      </w:r>
    </w:p>
    <w:p w:rsidR="00514927" w:rsidRDefault="00514927" w:rsidP="00514927">
      <w:pPr>
        <w:pStyle w:val="NormalWeb"/>
        <w:shd w:val="clear" w:color="auto" w:fill="FFFFFF"/>
        <w:rPr>
          <w:rFonts w:ascii="Segoe UI" w:hAnsi="Segoe UI" w:cs="Segoe UI"/>
          <w:color w:val="171717"/>
        </w:rPr>
      </w:pPr>
      <w:r>
        <w:rPr>
          <w:rFonts w:ascii="Segoe UI" w:hAnsi="Segoe UI" w:cs="Segoe UI"/>
          <w:color w:val="171717"/>
        </w:rPr>
        <w:t>There are two types of previews available:</w:t>
      </w:r>
    </w:p>
    <w:p w:rsidR="00514927" w:rsidRDefault="00514927" w:rsidP="00514927">
      <w:pPr>
        <w:numPr>
          <w:ilvl w:val="0"/>
          <w:numId w:val="119"/>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lastRenderedPageBreak/>
        <w:t>Private Preview</w:t>
      </w:r>
      <w:r>
        <w:rPr>
          <w:rFonts w:ascii="Segoe UI" w:hAnsi="Segoe UI" w:cs="Segoe UI"/>
          <w:color w:val="171717"/>
        </w:rPr>
        <w:t>. An Azure feature marked "private preview" is available to </w:t>
      </w:r>
      <w:r>
        <w:rPr>
          <w:rStyle w:val="Emphasis"/>
          <w:rFonts w:ascii="Segoe UI" w:hAnsi="Segoe UI" w:cs="Segoe UI"/>
          <w:color w:val="171717"/>
        </w:rPr>
        <w:t>specific</w:t>
      </w:r>
      <w:r>
        <w:rPr>
          <w:rFonts w:ascii="Segoe UI" w:hAnsi="Segoe UI" w:cs="Segoe UI"/>
          <w:color w:val="171717"/>
        </w:rPr>
        <w:t> Azure customers for evaluation purposes. This is typically by invite only and issued directly by the product team responsible for the feature or service.</w:t>
      </w:r>
    </w:p>
    <w:p w:rsidR="00514927" w:rsidRDefault="00514927" w:rsidP="00514927">
      <w:pPr>
        <w:numPr>
          <w:ilvl w:val="0"/>
          <w:numId w:val="119"/>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Public Preview</w:t>
      </w:r>
      <w:r>
        <w:rPr>
          <w:rFonts w:ascii="Segoe UI" w:hAnsi="Segoe UI" w:cs="Segoe UI"/>
          <w:color w:val="171717"/>
        </w:rPr>
        <w:t>. An Azure feature marked "public preview" is available to </w:t>
      </w:r>
      <w:r>
        <w:rPr>
          <w:rStyle w:val="Emphasis"/>
          <w:rFonts w:ascii="Segoe UI" w:hAnsi="Segoe UI" w:cs="Segoe UI"/>
          <w:color w:val="171717"/>
        </w:rPr>
        <w:t>all</w:t>
      </w:r>
      <w:r>
        <w:rPr>
          <w:rFonts w:ascii="Segoe UI" w:hAnsi="Segoe UI" w:cs="Segoe UI"/>
          <w:color w:val="171717"/>
        </w:rPr>
        <w:t> Azure customers for evaluation purposes. These previews can be turned on through the preview features page as detailed below.</w:t>
      </w:r>
    </w:p>
    <w:p w:rsidR="00514927" w:rsidRDefault="00514927" w:rsidP="00514927">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Finding preview features</w:t>
      </w:r>
    </w:p>
    <w:p w:rsidR="00514927" w:rsidRDefault="00514927" w:rsidP="00514927">
      <w:pPr>
        <w:pStyle w:val="NormalWeb"/>
        <w:shd w:val="clear" w:color="auto" w:fill="FFFFFF"/>
        <w:rPr>
          <w:rFonts w:ascii="Segoe UI" w:hAnsi="Segoe UI" w:cs="Segoe UI"/>
          <w:color w:val="171717"/>
        </w:rPr>
      </w:pPr>
      <w:r>
        <w:rPr>
          <w:rFonts w:ascii="Segoe UI" w:hAnsi="Segoe UI" w:cs="Segoe UI"/>
          <w:color w:val="171717"/>
        </w:rPr>
        <w:t>You can learn about preview features through the </w:t>
      </w:r>
      <w:hyperlink r:id="rId102" w:tgtFrame="az-portal" w:history="1">
        <w:r>
          <w:rPr>
            <w:rStyle w:val="Hyperlink"/>
          </w:rPr>
          <w:t>preview features page </w:t>
        </w:r>
      </w:hyperlink>
      <w:r>
        <w:rPr>
          <w:rFonts w:ascii="Segoe UI" w:hAnsi="Segoe UI" w:cs="Segoe UI"/>
          <w:color w:val="171717"/>
        </w:rPr>
        <w:t>. This page lists the preview features that are available for evaluation. To access a preview feature, select its entry on this page and learn more about how to evaluate it. You can also use the </w:t>
      </w:r>
      <w:r>
        <w:rPr>
          <w:rStyle w:val="Strong"/>
          <w:rFonts w:ascii="Segoe UI" w:hAnsi="Segoe UI" w:cs="Segoe UI"/>
          <w:color w:val="171717"/>
        </w:rPr>
        <w:t>RSS Feed</w:t>
      </w:r>
      <w:r>
        <w:rPr>
          <w:rFonts w:ascii="Segoe UI" w:hAnsi="Segoe UI" w:cs="Segoe UI"/>
          <w:color w:val="171717"/>
        </w:rPr>
        <w:t> button on this page to subscribe to notifications and stay informed.</w:t>
      </w:r>
    </w:p>
    <w:p w:rsidR="00514927" w:rsidRDefault="00514927" w:rsidP="00514927">
      <w:pPr>
        <w:pStyle w:val="NormalWeb"/>
        <w:shd w:val="clear" w:color="auto" w:fill="FFFFFF"/>
        <w:rPr>
          <w:rFonts w:ascii="Segoe UI" w:hAnsi="Segoe UI" w:cs="Segoe UI"/>
          <w:color w:val="171717"/>
        </w:rPr>
      </w:pPr>
      <w:r>
        <w:rPr>
          <w:rFonts w:ascii="Segoe UI" w:hAnsi="Segoe UI" w:cs="Segoe UI"/>
          <w:color w:val="171717"/>
        </w:rPr>
        <w:t>You can also find Azure preview features in the portal as follows:</w:t>
      </w:r>
    </w:p>
    <w:p w:rsidR="00514927" w:rsidRDefault="00514927" w:rsidP="00514927">
      <w:pPr>
        <w:numPr>
          <w:ilvl w:val="0"/>
          <w:numId w:val="120"/>
        </w:numPr>
        <w:shd w:val="clear" w:color="auto" w:fill="FFFFFF"/>
        <w:spacing w:after="0" w:line="240" w:lineRule="auto"/>
        <w:ind w:left="570"/>
        <w:rPr>
          <w:rFonts w:ascii="Segoe UI" w:hAnsi="Segoe UI" w:cs="Segoe UI"/>
          <w:color w:val="171717"/>
        </w:rPr>
      </w:pPr>
      <w:r>
        <w:rPr>
          <w:rFonts w:ascii="Segoe UI" w:hAnsi="Segoe UI" w:cs="Segoe UI"/>
          <w:color w:val="171717"/>
        </w:rPr>
        <w:t>Sign in to Azure portal.</w:t>
      </w:r>
    </w:p>
    <w:p w:rsidR="00514927" w:rsidRDefault="00514927" w:rsidP="00514927">
      <w:pPr>
        <w:numPr>
          <w:ilvl w:val="0"/>
          <w:numId w:val="120"/>
        </w:numPr>
        <w:shd w:val="clear" w:color="auto" w:fill="FFFFFF"/>
        <w:spacing w:after="0" w:line="240" w:lineRule="auto"/>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Create a resource</w:t>
      </w:r>
      <w:r>
        <w:rPr>
          <w:rFonts w:ascii="Segoe UI" w:hAnsi="Segoe UI" w:cs="Segoe UI"/>
          <w:color w:val="171717"/>
        </w:rPr>
        <w:t> in the resources panel to open the </w:t>
      </w:r>
      <w:r>
        <w:rPr>
          <w:rStyle w:val="Strong"/>
          <w:rFonts w:ascii="Segoe UI" w:hAnsi="Segoe UI" w:cs="Segoe UI"/>
          <w:color w:val="171717"/>
        </w:rPr>
        <w:t>New</w:t>
      </w:r>
      <w:r>
        <w:rPr>
          <w:rFonts w:ascii="Segoe UI" w:hAnsi="Segoe UI" w:cs="Segoe UI"/>
          <w:color w:val="171717"/>
        </w:rPr>
        <w:t> pane.</w:t>
      </w:r>
    </w:p>
    <w:p w:rsidR="00514927" w:rsidRDefault="00514927" w:rsidP="00514927">
      <w:pPr>
        <w:numPr>
          <w:ilvl w:val="0"/>
          <w:numId w:val="120"/>
        </w:numPr>
        <w:shd w:val="clear" w:color="auto" w:fill="FFFFFF"/>
        <w:spacing w:after="0" w:line="240" w:lineRule="auto"/>
        <w:ind w:left="570"/>
        <w:rPr>
          <w:rFonts w:ascii="Segoe UI" w:hAnsi="Segoe UI" w:cs="Segoe UI"/>
          <w:color w:val="171717"/>
        </w:rPr>
      </w:pPr>
      <w:r>
        <w:rPr>
          <w:rFonts w:ascii="Segoe UI" w:hAnsi="Segoe UI" w:cs="Segoe UI"/>
          <w:color w:val="171717"/>
        </w:rPr>
        <w:t>Enter the word </w:t>
      </w:r>
      <w:r>
        <w:rPr>
          <w:rStyle w:val="Emphasis"/>
          <w:rFonts w:ascii="Segoe UI" w:hAnsi="Segoe UI" w:cs="Segoe UI"/>
          <w:color w:val="171717"/>
        </w:rPr>
        <w:t>preview</w:t>
      </w:r>
      <w:r>
        <w:rPr>
          <w:rFonts w:ascii="Segoe UI" w:hAnsi="Segoe UI" w:cs="Segoe UI"/>
          <w:color w:val="171717"/>
        </w:rPr>
        <w:t> into the search box at the top of the </w:t>
      </w:r>
      <w:r>
        <w:rPr>
          <w:rStyle w:val="Strong"/>
          <w:rFonts w:ascii="Segoe UI" w:hAnsi="Segoe UI" w:cs="Segoe UI"/>
          <w:color w:val="171717"/>
        </w:rPr>
        <w:t>New</w:t>
      </w:r>
      <w:r>
        <w:rPr>
          <w:rFonts w:ascii="Segoe UI" w:hAnsi="Segoe UI" w:cs="Segoe UI"/>
          <w:color w:val="171717"/>
        </w:rPr>
        <w:t> pane.</w:t>
      </w:r>
    </w:p>
    <w:p w:rsidR="00514927" w:rsidRDefault="00514927" w:rsidP="00514927">
      <w:pPr>
        <w:numPr>
          <w:ilvl w:val="0"/>
          <w:numId w:val="120"/>
        </w:numPr>
        <w:shd w:val="clear" w:color="auto" w:fill="FFFFFF"/>
        <w:spacing w:after="0" w:line="240" w:lineRule="auto"/>
        <w:ind w:left="570"/>
        <w:rPr>
          <w:rFonts w:ascii="Segoe UI" w:hAnsi="Segoe UI" w:cs="Segoe UI"/>
          <w:color w:val="171717"/>
        </w:rPr>
      </w:pPr>
      <w:r>
        <w:rPr>
          <w:rFonts w:ascii="Segoe UI" w:hAnsi="Segoe UI" w:cs="Segoe UI"/>
          <w:color w:val="171717"/>
        </w:rPr>
        <w:t>A list of available preview features is displayed, with the word </w:t>
      </w:r>
      <w:r>
        <w:rPr>
          <w:rStyle w:val="Strong"/>
          <w:rFonts w:ascii="Segoe UI" w:hAnsi="Segoe UI" w:cs="Segoe UI"/>
          <w:color w:val="171717"/>
        </w:rPr>
        <w:t>(preview)</w:t>
      </w:r>
      <w:r>
        <w:rPr>
          <w:rFonts w:ascii="Segoe UI" w:hAnsi="Segoe UI" w:cs="Segoe UI"/>
          <w:color w:val="171717"/>
        </w:rPr>
        <w:t> next to each one.</w:t>
      </w:r>
    </w:p>
    <w:p w:rsidR="00514927" w:rsidRDefault="00514927" w:rsidP="00514927">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Azure portal preview features</w:t>
      </w:r>
    </w:p>
    <w:p w:rsidR="00514927" w:rsidRDefault="00514927" w:rsidP="00514927">
      <w:pPr>
        <w:pStyle w:val="NormalWeb"/>
        <w:shd w:val="clear" w:color="auto" w:fill="FFFFFF"/>
        <w:rPr>
          <w:rFonts w:ascii="Segoe UI" w:hAnsi="Segoe UI" w:cs="Segoe UI"/>
          <w:color w:val="171717"/>
        </w:rPr>
      </w:pPr>
      <w:r>
        <w:rPr>
          <w:rFonts w:ascii="Segoe UI" w:hAnsi="Segoe UI" w:cs="Segoe UI"/>
          <w:color w:val="171717"/>
        </w:rPr>
        <w:t>Another preview area you can try is the next version of the Azure portal. Use the URL </w:t>
      </w:r>
      <w:hyperlink r:id="rId103" w:tgtFrame="az-portal" w:history="1">
        <w:r>
          <w:rPr>
            <w:rStyle w:val="Hyperlink"/>
          </w:rPr>
          <w:t>https://preview.portal.azure.com </w:t>
        </w:r>
      </w:hyperlink>
      <w:r>
        <w:rPr>
          <w:rFonts w:ascii="Segoe UI" w:hAnsi="Segoe UI" w:cs="Segoe UI"/>
          <w:color w:val="171717"/>
        </w:rPr>
        <w:t> (notice the </w:t>
      </w:r>
      <w:r>
        <w:rPr>
          <w:rStyle w:val="Strong"/>
          <w:rFonts w:ascii="Segoe UI" w:hAnsi="Segoe UI" w:cs="Segoe UI"/>
          <w:color w:val="171717"/>
        </w:rPr>
        <w:t>preview</w:t>
      </w:r>
      <w:r>
        <w:rPr>
          <w:rFonts w:ascii="Segoe UI" w:hAnsi="Segoe UI" w:cs="Segoe UI"/>
          <w:color w:val="171717"/>
        </w:rPr>
        <w:t> prefix).</w:t>
      </w:r>
    </w:p>
    <w:p w:rsidR="00514927" w:rsidRDefault="00514927" w:rsidP="00514927">
      <w:pPr>
        <w:pStyle w:val="NormalWeb"/>
        <w:shd w:val="clear" w:color="auto" w:fill="FFFFFF"/>
        <w:rPr>
          <w:rFonts w:ascii="Segoe UI" w:hAnsi="Segoe UI" w:cs="Segoe UI"/>
          <w:color w:val="171717"/>
        </w:rPr>
      </w:pPr>
      <w:r>
        <w:rPr>
          <w:rFonts w:ascii="Segoe UI" w:hAnsi="Segoe UI" w:cs="Segoe UI"/>
          <w:color w:val="171717"/>
        </w:rPr>
        <w:t>Typical portal preview features provide performance, navigation, and accessibility improvements to the Azure portal interface. It will be branded with </w:t>
      </w:r>
      <w:r>
        <w:rPr>
          <w:rStyle w:val="Strong"/>
          <w:rFonts w:ascii="Segoe UI" w:hAnsi="Segoe UI" w:cs="Segoe UI"/>
          <w:color w:val="171717"/>
        </w:rPr>
        <w:t>Microsoft Azure (Preview)</w:t>
      </w:r>
      <w:r>
        <w:rPr>
          <w:rFonts w:ascii="Segoe UI" w:hAnsi="Segoe UI" w:cs="Segoe UI"/>
          <w:color w:val="171717"/>
        </w:rPr>
        <w:t> in the top bar, so you will know you are in the preview portal.</w:t>
      </w:r>
    </w:p>
    <w:p w:rsidR="00514927" w:rsidRDefault="00514927" w:rsidP="00514927">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Provide feedback on preview features</w:t>
      </w:r>
    </w:p>
    <w:p w:rsidR="00514927" w:rsidRDefault="00514927" w:rsidP="00514927">
      <w:pPr>
        <w:pStyle w:val="NormalWeb"/>
        <w:shd w:val="clear" w:color="auto" w:fill="FFFFFF"/>
        <w:rPr>
          <w:rFonts w:ascii="Segoe UI" w:hAnsi="Segoe UI" w:cs="Segoe UI"/>
          <w:color w:val="171717"/>
        </w:rPr>
      </w:pPr>
      <w:r>
        <w:rPr>
          <w:rFonts w:ascii="Segoe UI" w:hAnsi="Segoe UI" w:cs="Segoe UI"/>
          <w:color w:val="171717"/>
        </w:rPr>
        <w:t>If you utilize the preview portal or a preview feature, Microsoft wants to hear about your experience. You can provide feedback through the "smiley" face icon on the portal or by posting ideas and suggestions on the Azure portal Feedback Forum.</w:t>
      </w:r>
    </w:p>
    <w:p w:rsidR="00514927" w:rsidRDefault="00514927" w:rsidP="00514927">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Get notified about GA releases</w:t>
      </w:r>
    </w:p>
    <w:p w:rsidR="00514927" w:rsidRDefault="00514927" w:rsidP="00514927">
      <w:pPr>
        <w:pStyle w:val="NormalWeb"/>
        <w:shd w:val="clear" w:color="auto" w:fill="FFFFFF"/>
        <w:rPr>
          <w:rFonts w:ascii="Segoe UI" w:hAnsi="Segoe UI" w:cs="Segoe UI"/>
          <w:color w:val="171717"/>
        </w:rPr>
      </w:pPr>
      <w:r>
        <w:rPr>
          <w:rFonts w:ascii="Segoe UI" w:hAnsi="Segoe UI" w:cs="Segoe UI"/>
          <w:color w:val="171717"/>
        </w:rPr>
        <w:t>The Azure portal "What's New" link on the help menu (</w:t>
      </w:r>
      <w:r>
        <w:rPr>
          <w:rStyle w:val="Strong"/>
          <w:rFonts w:ascii="Segoe UI" w:hAnsi="Segoe UI" w:cs="Segoe UI"/>
          <w:color w:val="171717"/>
        </w:rPr>
        <w:t>?</w:t>
      </w:r>
      <w:r>
        <w:rPr>
          <w:rFonts w:ascii="Segoe UI" w:hAnsi="Segoe UI" w:cs="Segoe UI"/>
          <w:color w:val="171717"/>
        </w:rPr>
        <w:t>) provides a list of recent updates you can periodically check to see what's changed in Azure.</w:t>
      </w:r>
    </w:p>
    <w:p w:rsidR="00514927" w:rsidRDefault="00514927" w:rsidP="00514927">
      <w:pPr>
        <w:pStyle w:val="NormalWeb"/>
        <w:shd w:val="clear" w:color="auto" w:fill="FFFFFF"/>
        <w:rPr>
          <w:rFonts w:ascii="Segoe UI" w:hAnsi="Segoe UI" w:cs="Segoe UI"/>
          <w:color w:val="171717"/>
        </w:rPr>
      </w:pPr>
      <w:r>
        <w:rPr>
          <w:rFonts w:ascii="Segoe UI" w:hAnsi="Segoe UI" w:cs="Segoe UI"/>
          <w:color w:val="171717"/>
        </w:rPr>
        <w:lastRenderedPageBreak/>
        <w:t>Alternatively, you can use the </w:t>
      </w:r>
      <w:hyperlink r:id="rId104" w:history="1">
        <w:r>
          <w:rPr>
            <w:rStyle w:val="Hyperlink"/>
          </w:rPr>
          <w:t>Azure Updates</w:t>
        </w:r>
      </w:hyperlink>
      <w:r>
        <w:rPr>
          <w:rFonts w:ascii="Segoe UI" w:hAnsi="Segoe UI" w:cs="Segoe UI"/>
          <w:color w:val="171717"/>
        </w:rPr>
        <w:t> page. This page provides additional information and features including:</w:t>
      </w:r>
    </w:p>
    <w:p w:rsidR="00514927" w:rsidRDefault="00514927" w:rsidP="00514927">
      <w:pPr>
        <w:numPr>
          <w:ilvl w:val="0"/>
          <w:numId w:val="121"/>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Which updates are in general availability, preview, or </w:t>
      </w:r>
      <w:proofErr w:type="gramStart"/>
      <w:r>
        <w:rPr>
          <w:rFonts w:ascii="Segoe UI" w:hAnsi="Segoe UI" w:cs="Segoe UI"/>
          <w:color w:val="171717"/>
        </w:rPr>
        <w:t>development.</w:t>
      </w:r>
      <w:proofErr w:type="gramEnd"/>
    </w:p>
    <w:p w:rsidR="00514927" w:rsidRDefault="00514927" w:rsidP="00514927">
      <w:pPr>
        <w:numPr>
          <w:ilvl w:val="0"/>
          <w:numId w:val="121"/>
        </w:numPr>
        <w:shd w:val="clear" w:color="auto" w:fill="FFFFFF"/>
        <w:spacing w:after="0" w:line="240" w:lineRule="auto"/>
        <w:ind w:left="570"/>
        <w:rPr>
          <w:rFonts w:ascii="Segoe UI" w:hAnsi="Segoe UI" w:cs="Segoe UI"/>
          <w:color w:val="171717"/>
        </w:rPr>
      </w:pPr>
      <w:r>
        <w:rPr>
          <w:rFonts w:ascii="Segoe UI" w:hAnsi="Segoe UI" w:cs="Segoe UI"/>
          <w:color w:val="171717"/>
        </w:rPr>
        <w:t>Browse updates by product category or update type, by using the provided dropdown lists.</w:t>
      </w:r>
    </w:p>
    <w:p w:rsidR="00514927" w:rsidRDefault="00514927" w:rsidP="00514927">
      <w:pPr>
        <w:numPr>
          <w:ilvl w:val="0"/>
          <w:numId w:val="121"/>
        </w:numPr>
        <w:shd w:val="clear" w:color="auto" w:fill="FFFFFF"/>
        <w:spacing w:after="0" w:line="240" w:lineRule="auto"/>
        <w:ind w:left="570"/>
        <w:rPr>
          <w:rFonts w:ascii="Segoe UI" w:hAnsi="Segoe UI" w:cs="Segoe UI"/>
          <w:color w:val="171717"/>
        </w:rPr>
      </w:pPr>
      <w:r>
        <w:rPr>
          <w:rFonts w:ascii="Segoe UI" w:hAnsi="Segoe UI" w:cs="Segoe UI"/>
          <w:color w:val="171717"/>
        </w:rPr>
        <w:t>Search for updates by keyword by entering search terms into a text-entry field.</w:t>
      </w:r>
    </w:p>
    <w:p w:rsidR="00514927" w:rsidRDefault="00514927" w:rsidP="00514927">
      <w:pPr>
        <w:numPr>
          <w:ilvl w:val="0"/>
          <w:numId w:val="121"/>
        </w:numPr>
        <w:shd w:val="clear" w:color="auto" w:fill="FFFFFF"/>
        <w:spacing w:after="0" w:line="240" w:lineRule="auto"/>
        <w:ind w:left="570"/>
        <w:rPr>
          <w:rFonts w:ascii="Segoe UI" w:hAnsi="Segoe UI" w:cs="Segoe UI"/>
          <w:color w:val="171717"/>
        </w:rPr>
      </w:pPr>
      <w:r>
        <w:rPr>
          <w:rFonts w:ascii="Segoe UI" w:hAnsi="Segoe UI" w:cs="Segoe UI"/>
          <w:color w:val="171717"/>
        </w:rPr>
        <w:t>Subscribe to get Azure update notifications by RSS.</w:t>
      </w:r>
    </w:p>
    <w:p w:rsidR="00514927" w:rsidRDefault="00514927" w:rsidP="00514927">
      <w:pPr>
        <w:numPr>
          <w:ilvl w:val="0"/>
          <w:numId w:val="121"/>
        </w:numPr>
        <w:shd w:val="clear" w:color="auto" w:fill="FFFFFF"/>
        <w:spacing w:after="0" w:line="240" w:lineRule="auto"/>
        <w:ind w:left="570"/>
        <w:rPr>
          <w:rFonts w:ascii="Segoe UI" w:hAnsi="Segoe UI" w:cs="Segoe UI"/>
          <w:color w:val="171717"/>
        </w:rPr>
      </w:pPr>
      <w:r>
        <w:rPr>
          <w:rFonts w:ascii="Segoe UI" w:hAnsi="Segoe UI" w:cs="Segoe UI"/>
          <w:color w:val="171717"/>
        </w:rPr>
        <w:t>Access the Microsoft Connect page to read Azure product news and announcements.</w:t>
      </w:r>
    </w:p>
    <w:p w:rsidR="00514927" w:rsidRDefault="00514927"/>
    <w:p w:rsidR="00514927" w:rsidRDefault="00514927"/>
    <w:p w:rsidR="00514927" w:rsidRPr="00514927" w:rsidRDefault="00514927" w:rsidP="00514927">
      <w:pPr>
        <w:shd w:val="clear" w:color="auto" w:fill="FFFFFF"/>
        <w:spacing w:before="100" w:beforeAutospacing="1" w:after="100" w:afterAutospacing="1" w:line="240" w:lineRule="auto"/>
        <w:outlineLvl w:val="2"/>
        <w:rPr>
          <w:rFonts w:ascii="Segoe UI" w:eastAsia="Times New Roman" w:hAnsi="Segoe UI" w:cs="Segoe UI"/>
          <w:b/>
          <w:bCs/>
          <w:color w:val="171717"/>
          <w:sz w:val="36"/>
          <w:szCs w:val="36"/>
        </w:rPr>
      </w:pPr>
      <w:r w:rsidRPr="00514927">
        <w:rPr>
          <w:rFonts w:ascii="Segoe UI" w:eastAsia="Times New Roman" w:hAnsi="Segoe UI" w:cs="Segoe UI"/>
          <w:b/>
          <w:bCs/>
          <w:color w:val="171717"/>
          <w:sz w:val="36"/>
          <w:szCs w:val="36"/>
        </w:rPr>
        <w:t>Check your knowledge</w:t>
      </w:r>
    </w:p>
    <w:p w:rsidR="00514927" w:rsidRPr="00514927" w:rsidRDefault="00514927" w:rsidP="00514927">
      <w:pPr>
        <w:pBdr>
          <w:bottom w:val="single" w:sz="6" w:space="1" w:color="auto"/>
        </w:pBdr>
        <w:spacing w:after="0" w:line="240" w:lineRule="auto"/>
        <w:jc w:val="center"/>
        <w:rPr>
          <w:rFonts w:ascii="Arial" w:eastAsia="Times New Roman" w:hAnsi="Arial" w:cs="Arial"/>
          <w:vanish/>
          <w:sz w:val="16"/>
          <w:szCs w:val="16"/>
        </w:rPr>
      </w:pPr>
      <w:r w:rsidRPr="00514927">
        <w:rPr>
          <w:rFonts w:ascii="Arial" w:eastAsia="Times New Roman" w:hAnsi="Arial" w:cs="Arial"/>
          <w:vanish/>
          <w:sz w:val="16"/>
          <w:szCs w:val="16"/>
        </w:rPr>
        <w:t>Top of Form</w:t>
      </w:r>
    </w:p>
    <w:p w:rsidR="00514927" w:rsidRPr="00514927" w:rsidRDefault="00514927" w:rsidP="00514927">
      <w:pPr>
        <w:spacing w:after="0" w:line="240" w:lineRule="auto"/>
        <w:rPr>
          <w:rFonts w:ascii="Segoe UI" w:eastAsia="Times New Roman" w:hAnsi="Segoe UI" w:cs="Segoe UI"/>
          <w:color w:val="171717"/>
          <w:sz w:val="24"/>
          <w:szCs w:val="24"/>
        </w:rPr>
      </w:pPr>
      <w:r w:rsidRPr="00514927">
        <w:rPr>
          <w:rFonts w:ascii="Segoe UI" w:eastAsia="Times New Roman" w:hAnsi="Segoe UI" w:cs="Segoe UI"/>
          <w:color w:val="171717"/>
          <w:sz w:val="24"/>
          <w:szCs w:val="24"/>
        </w:rPr>
        <w:t>1. </w:t>
      </w:r>
    </w:p>
    <w:p w:rsidR="00514927" w:rsidRPr="00514927" w:rsidRDefault="00514927" w:rsidP="00514927">
      <w:pPr>
        <w:spacing w:before="100" w:beforeAutospacing="1" w:after="100" w:afterAutospacing="1" w:line="240" w:lineRule="auto"/>
        <w:rPr>
          <w:rFonts w:ascii="Segoe UI" w:eastAsia="Times New Roman" w:hAnsi="Segoe UI" w:cs="Segoe UI"/>
          <w:color w:val="171717"/>
          <w:sz w:val="24"/>
          <w:szCs w:val="24"/>
        </w:rPr>
      </w:pPr>
      <w:r w:rsidRPr="00514927">
        <w:rPr>
          <w:rFonts w:ascii="Segoe UI" w:eastAsia="Times New Roman" w:hAnsi="Segoe UI" w:cs="Segoe UI"/>
          <w:color w:val="171717"/>
          <w:sz w:val="24"/>
          <w:szCs w:val="24"/>
        </w:rPr>
        <w:t>An Azure dashboard is stored as which type of file?</w:t>
      </w:r>
    </w:p>
    <w:p w:rsidR="00514927" w:rsidRPr="00514927" w:rsidRDefault="00514927" w:rsidP="00514927">
      <w:pPr>
        <w:spacing w:after="0" w:line="240" w:lineRule="auto"/>
        <w:rPr>
          <w:rFonts w:ascii="Segoe UI" w:eastAsia="Times New Roman" w:hAnsi="Segoe UI" w:cs="Segoe UI"/>
          <w:color w:val="171717"/>
          <w:sz w:val="24"/>
          <w:szCs w:val="24"/>
        </w:rPr>
      </w:pPr>
      <w:r w:rsidRPr="00514927">
        <w:rPr>
          <w:rFonts w:ascii="Segoe UI" w:eastAsia="Times New Roman" w:hAnsi="Segoe UI" w:cs="Segoe UI"/>
          <w:color w:val="171717"/>
          <w:sz w:val="24"/>
          <w:szCs w:val="24"/>
        </w:rPr>
        <w:object w:dxaOrig="1440" w:dyaOrig="1440">
          <v:shape id="_x0000_i1151" type="#_x0000_t75" style="width:20.25pt;height:18pt" o:ole="">
            <v:imagedata r:id="rId56" o:title=""/>
          </v:shape>
          <w:control r:id="rId105" w:name="DefaultOcxName9" w:shapeid="_x0000_i1151"/>
        </w:object>
      </w:r>
    </w:p>
    <w:p w:rsidR="00514927" w:rsidRPr="00514927" w:rsidRDefault="00514927" w:rsidP="00514927">
      <w:pPr>
        <w:spacing w:after="0" w:line="240" w:lineRule="auto"/>
        <w:rPr>
          <w:rFonts w:ascii="Segoe UI" w:eastAsia="Times New Roman" w:hAnsi="Segoe UI" w:cs="Segoe UI"/>
          <w:color w:val="171717"/>
          <w:sz w:val="24"/>
          <w:szCs w:val="24"/>
        </w:rPr>
      </w:pPr>
      <w:r w:rsidRPr="00514927">
        <w:rPr>
          <w:rFonts w:ascii="Segoe UI" w:eastAsia="Times New Roman" w:hAnsi="Segoe UI" w:cs="Segoe UI"/>
          <w:color w:val="171717"/>
          <w:sz w:val="24"/>
          <w:szCs w:val="24"/>
        </w:rPr>
        <w:t>XML</w:t>
      </w:r>
    </w:p>
    <w:p w:rsidR="00514927" w:rsidRPr="00514927" w:rsidRDefault="00514927" w:rsidP="00514927">
      <w:pPr>
        <w:spacing w:after="0" w:line="240" w:lineRule="auto"/>
        <w:rPr>
          <w:rFonts w:ascii="Segoe UI" w:eastAsia="Times New Roman" w:hAnsi="Segoe UI" w:cs="Segoe UI"/>
          <w:color w:val="171717"/>
          <w:sz w:val="24"/>
          <w:szCs w:val="24"/>
        </w:rPr>
      </w:pPr>
      <w:r w:rsidRPr="00514927">
        <w:rPr>
          <w:rFonts w:ascii="Segoe UI" w:eastAsia="Times New Roman" w:hAnsi="Segoe UI" w:cs="Segoe UI"/>
          <w:color w:val="171717"/>
          <w:sz w:val="24"/>
          <w:szCs w:val="24"/>
        </w:rPr>
        <w:object w:dxaOrig="1440" w:dyaOrig="1440">
          <v:shape id="_x0000_i1154" type="#_x0000_t75" style="width:20.25pt;height:18pt" o:ole="">
            <v:imagedata r:id="rId56" o:title=""/>
          </v:shape>
          <w:control r:id="rId106" w:name="DefaultOcxName11" w:shapeid="_x0000_i1154"/>
        </w:object>
      </w:r>
    </w:p>
    <w:p w:rsidR="00514927" w:rsidRPr="00514927" w:rsidRDefault="00514927" w:rsidP="00514927">
      <w:pPr>
        <w:spacing w:after="0" w:line="240" w:lineRule="auto"/>
        <w:rPr>
          <w:rFonts w:ascii="Segoe UI" w:eastAsia="Times New Roman" w:hAnsi="Segoe UI" w:cs="Segoe UI"/>
          <w:color w:val="171717"/>
          <w:sz w:val="24"/>
          <w:szCs w:val="24"/>
        </w:rPr>
      </w:pPr>
      <w:r w:rsidRPr="00514927">
        <w:rPr>
          <w:rFonts w:ascii="Segoe UI" w:eastAsia="Times New Roman" w:hAnsi="Segoe UI" w:cs="Segoe UI"/>
          <w:color w:val="171717"/>
          <w:sz w:val="24"/>
          <w:szCs w:val="24"/>
        </w:rPr>
        <w:t>JSON</w:t>
      </w:r>
    </w:p>
    <w:p w:rsidR="00514927" w:rsidRPr="00514927" w:rsidRDefault="00514927" w:rsidP="00514927">
      <w:pPr>
        <w:spacing w:after="0" w:line="240" w:lineRule="auto"/>
        <w:rPr>
          <w:rFonts w:ascii="Segoe UI" w:eastAsia="Times New Roman" w:hAnsi="Segoe UI" w:cs="Segoe UI"/>
          <w:color w:val="171717"/>
          <w:sz w:val="24"/>
          <w:szCs w:val="24"/>
        </w:rPr>
      </w:pPr>
      <w:r w:rsidRPr="00514927">
        <w:rPr>
          <w:rFonts w:ascii="Segoe UI" w:eastAsia="Times New Roman" w:hAnsi="Segoe UI" w:cs="Segoe UI"/>
          <w:color w:val="171717"/>
          <w:sz w:val="24"/>
          <w:szCs w:val="24"/>
        </w:rPr>
        <w:t>Azure dashboards are stored as JSON files, which allow them to be uploaded and downloaded to share with other members of the Azure directory.</w:t>
      </w:r>
    </w:p>
    <w:p w:rsidR="00514927" w:rsidRPr="00514927" w:rsidRDefault="00514927" w:rsidP="00514927">
      <w:pPr>
        <w:spacing w:after="0" w:line="240" w:lineRule="auto"/>
        <w:rPr>
          <w:rFonts w:ascii="Segoe UI" w:eastAsia="Times New Roman" w:hAnsi="Segoe UI" w:cs="Segoe UI"/>
          <w:color w:val="171717"/>
          <w:sz w:val="24"/>
          <w:szCs w:val="24"/>
        </w:rPr>
      </w:pPr>
      <w:r w:rsidRPr="00514927">
        <w:rPr>
          <w:rFonts w:ascii="Segoe UI" w:eastAsia="Times New Roman" w:hAnsi="Segoe UI" w:cs="Segoe UI"/>
          <w:color w:val="171717"/>
          <w:sz w:val="24"/>
          <w:szCs w:val="24"/>
        </w:rPr>
        <w:object w:dxaOrig="1440" w:dyaOrig="1440">
          <v:shape id="_x0000_i1157" type="#_x0000_t75" style="width:20.25pt;height:18pt" o:ole="">
            <v:imagedata r:id="rId56" o:title=""/>
          </v:shape>
          <w:control r:id="rId107" w:name="DefaultOcxName21" w:shapeid="_x0000_i1157"/>
        </w:object>
      </w:r>
    </w:p>
    <w:p w:rsidR="00514927" w:rsidRPr="00514927" w:rsidRDefault="00514927" w:rsidP="00514927">
      <w:pPr>
        <w:spacing w:after="0" w:line="240" w:lineRule="auto"/>
        <w:rPr>
          <w:rFonts w:ascii="Segoe UI" w:eastAsia="Times New Roman" w:hAnsi="Segoe UI" w:cs="Segoe UI"/>
          <w:color w:val="171717"/>
          <w:sz w:val="24"/>
          <w:szCs w:val="24"/>
        </w:rPr>
      </w:pPr>
      <w:r w:rsidRPr="00514927">
        <w:rPr>
          <w:rFonts w:ascii="Segoe UI" w:eastAsia="Times New Roman" w:hAnsi="Segoe UI" w:cs="Segoe UI"/>
          <w:color w:val="171717"/>
          <w:sz w:val="24"/>
          <w:szCs w:val="24"/>
        </w:rPr>
        <w:t>PNG</w:t>
      </w:r>
    </w:p>
    <w:p w:rsidR="00514927" w:rsidRPr="00514927" w:rsidRDefault="00514927" w:rsidP="00514927">
      <w:pPr>
        <w:spacing w:after="0" w:line="240" w:lineRule="auto"/>
        <w:rPr>
          <w:rFonts w:ascii="Segoe UI" w:eastAsia="Times New Roman" w:hAnsi="Segoe UI" w:cs="Segoe UI"/>
          <w:color w:val="171717"/>
          <w:sz w:val="24"/>
          <w:szCs w:val="24"/>
        </w:rPr>
      </w:pPr>
      <w:r w:rsidRPr="00514927">
        <w:rPr>
          <w:rFonts w:ascii="Segoe UI" w:eastAsia="Times New Roman" w:hAnsi="Segoe UI" w:cs="Segoe UI"/>
          <w:color w:val="171717"/>
          <w:sz w:val="24"/>
          <w:szCs w:val="24"/>
        </w:rPr>
        <w:t>2. </w:t>
      </w:r>
    </w:p>
    <w:p w:rsidR="00514927" w:rsidRPr="00514927" w:rsidRDefault="00514927" w:rsidP="00514927">
      <w:pPr>
        <w:spacing w:before="100" w:beforeAutospacing="1" w:after="100" w:afterAutospacing="1" w:line="240" w:lineRule="auto"/>
        <w:rPr>
          <w:rFonts w:ascii="Segoe UI" w:eastAsia="Times New Roman" w:hAnsi="Segoe UI" w:cs="Segoe UI"/>
          <w:color w:val="171717"/>
          <w:sz w:val="24"/>
          <w:szCs w:val="24"/>
        </w:rPr>
      </w:pPr>
      <w:r w:rsidRPr="00514927">
        <w:rPr>
          <w:rFonts w:ascii="Segoe UI" w:eastAsia="Times New Roman" w:hAnsi="Segoe UI" w:cs="Segoe UI"/>
          <w:color w:val="171717"/>
          <w:sz w:val="24"/>
          <w:szCs w:val="24"/>
        </w:rPr>
        <w:t>Azure Advisor provides advice on which of these topics:</w:t>
      </w:r>
    </w:p>
    <w:p w:rsidR="00514927" w:rsidRPr="00514927" w:rsidRDefault="00514927" w:rsidP="00514927">
      <w:pPr>
        <w:spacing w:after="0" w:line="240" w:lineRule="auto"/>
        <w:rPr>
          <w:rFonts w:ascii="Segoe UI" w:eastAsia="Times New Roman" w:hAnsi="Segoe UI" w:cs="Segoe UI"/>
          <w:color w:val="171717"/>
          <w:sz w:val="24"/>
          <w:szCs w:val="24"/>
        </w:rPr>
      </w:pPr>
      <w:r w:rsidRPr="00514927">
        <w:rPr>
          <w:rFonts w:ascii="Segoe UI" w:eastAsia="Times New Roman" w:hAnsi="Segoe UI" w:cs="Segoe UI"/>
          <w:color w:val="171717"/>
          <w:sz w:val="24"/>
          <w:szCs w:val="24"/>
        </w:rPr>
        <w:object w:dxaOrig="1440" w:dyaOrig="1440">
          <v:shape id="_x0000_i1160" type="#_x0000_t75" style="width:20.25pt;height:18pt" o:ole="">
            <v:imagedata r:id="rId56" o:title=""/>
          </v:shape>
          <w:control r:id="rId108" w:name="DefaultOcxName31" w:shapeid="_x0000_i1160"/>
        </w:object>
      </w:r>
    </w:p>
    <w:p w:rsidR="00514927" w:rsidRPr="00514927" w:rsidRDefault="00514927" w:rsidP="00514927">
      <w:pPr>
        <w:spacing w:after="0" w:line="240" w:lineRule="auto"/>
        <w:rPr>
          <w:rFonts w:ascii="Segoe UI" w:eastAsia="Times New Roman" w:hAnsi="Segoe UI" w:cs="Segoe UI"/>
          <w:color w:val="171717"/>
          <w:sz w:val="24"/>
          <w:szCs w:val="24"/>
        </w:rPr>
      </w:pPr>
      <w:r w:rsidRPr="00514927">
        <w:rPr>
          <w:rFonts w:ascii="Segoe UI" w:eastAsia="Times New Roman" w:hAnsi="Segoe UI" w:cs="Segoe UI"/>
          <w:color w:val="171717"/>
          <w:sz w:val="24"/>
          <w:szCs w:val="24"/>
        </w:rPr>
        <w:t>Creating an Azure account</w:t>
      </w:r>
    </w:p>
    <w:p w:rsidR="00514927" w:rsidRPr="00514927" w:rsidRDefault="00514927" w:rsidP="00514927">
      <w:pPr>
        <w:spacing w:after="0" w:line="240" w:lineRule="auto"/>
        <w:rPr>
          <w:rFonts w:ascii="Segoe UI" w:eastAsia="Times New Roman" w:hAnsi="Segoe UI" w:cs="Segoe UI"/>
          <w:color w:val="171717"/>
          <w:sz w:val="24"/>
          <w:szCs w:val="24"/>
        </w:rPr>
      </w:pPr>
      <w:r w:rsidRPr="00514927">
        <w:rPr>
          <w:rFonts w:ascii="Segoe UI" w:eastAsia="Times New Roman" w:hAnsi="Segoe UI" w:cs="Segoe UI"/>
          <w:color w:val="171717"/>
          <w:sz w:val="24"/>
          <w:szCs w:val="24"/>
        </w:rPr>
        <w:object w:dxaOrig="1440" w:dyaOrig="1440">
          <v:shape id="_x0000_i1163" type="#_x0000_t75" style="width:20.25pt;height:18pt" o:ole="">
            <v:imagedata r:id="rId56" o:title=""/>
          </v:shape>
          <w:control r:id="rId109" w:name="DefaultOcxName41" w:shapeid="_x0000_i1163"/>
        </w:object>
      </w:r>
    </w:p>
    <w:p w:rsidR="00514927" w:rsidRPr="00514927" w:rsidRDefault="00514927" w:rsidP="00514927">
      <w:pPr>
        <w:spacing w:after="0" w:line="240" w:lineRule="auto"/>
        <w:rPr>
          <w:rFonts w:ascii="Segoe UI" w:eastAsia="Times New Roman" w:hAnsi="Segoe UI" w:cs="Segoe UI"/>
          <w:color w:val="171717"/>
          <w:sz w:val="24"/>
          <w:szCs w:val="24"/>
        </w:rPr>
      </w:pPr>
      <w:r w:rsidRPr="00514927">
        <w:rPr>
          <w:rFonts w:ascii="Segoe UI" w:eastAsia="Times New Roman" w:hAnsi="Segoe UI" w:cs="Segoe UI"/>
          <w:color w:val="171717"/>
          <w:sz w:val="24"/>
          <w:szCs w:val="24"/>
        </w:rPr>
        <w:t>Best practices and security for your services</w:t>
      </w:r>
    </w:p>
    <w:p w:rsidR="00514927" w:rsidRPr="00514927" w:rsidRDefault="00514927" w:rsidP="00514927">
      <w:pPr>
        <w:spacing w:after="0" w:line="240" w:lineRule="auto"/>
        <w:rPr>
          <w:rFonts w:ascii="Segoe UI" w:eastAsia="Times New Roman" w:hAnsi="Segoe UI" w:cs="Segoe UI"/>
          <w:color w:val="171717"/>
          <w:sz w:val="24"/>
          <w:szCs w:val="24"/>
        </w:rPr>
      </w:pPr>
      <w:r w:rsidRPr="00514927">
        <w:rPr>
          <w:rFonts w:ascii="Segoe UI" w:eastAsia="Times New Roman" w:hAnsi="Segoe UI" w:cs="Segoe UI"/>
          <w:color w:val="171717"/>
          <w:sz w:val="24"/>
          <w:szCs w:val="24"/>
        </w:rPr>
        <w:t>Azure Advisor is a free service built into Azure that provides recommendations on high availability, security, performance, and cost.</w:t>
      </w:r>
    </w:p>
    <w:p w:rsidR="00514927" w:rsidRPr="00514927" w:rsidRDefault="00514927" w:rsidP="00514927">
      <w:pPr>
        <w:spacing w:after="0" w:line="240" w:lineRule="auto"/>
        <w:rPr>
          <w:rFonts w:ascii="Segoe UI" w:eastAsia="Times New Roman" w:hAnsi="Segoe UI" w:cs="Segoe UI"/>
          <w:color w:val="171717"/>
          <w:sz w:val="24"/>
          <w:szCs w:val="24"/>
        </w:rPr>
      </w:pPr>
      <w:r w:rsidRPr="00514927">
        <w:rPr>
          <w:rFonts w:ascii="Segoe UI" w:eastAsia="Times New Roman" w:hAnsi="Segoe UI" w:cs="Segoe UI"/>
          <w:color w:val="171717"/>
          <w:sz w:val="24"/>
          <w:szCs w:val="24"/>
        </w:rPr>
        <w:object w:dxaOrig="1440" w:dyaOrig="1440">
          <v:shape id="_x0000_i1166" type="#_x0000_t75" style="width:20.25pt;height:18pt" o:ole="">
            <v:imagedata r:id="rId56" o:title=""/>
          </v:shape>
          <w:control r:id="rId110" w:name="DefaultOcxName51" w:shapeid="_x0000_i1166"/>
        </w:object>
      </w:r>
    </w:p>
    <w:p w:rsidR="00514927" w:rsidRPr="00514927" w:rsidRDefault="00514927" w:rsidP="00514927">
      <w:pPr>
        <w:spacing w:after="0" w:line="240" w:lineRule="auto"/>
        <w:rPr>
          <w:rFonts w:ascii="Segoe UI" w:eastAsia="Times New Roman" w:hAnsi="Segoe UI" w:cs="Segoe UI"/>
          <w:color w:val="171717"/>
          <w:sz w:val="24"/>
          <w:szCs w:val="24"/>
        </w:rPr>
      </w:pPr>
      <w:r w:rsidRPr="00514927">
        <w:rPr>
          <w:rFonts w:ascii="Segoe UI" w:eastAsia="Times New Roman" w:hAnsi="Segoe UI" w:cs="Segoe UI"/>
          <w:color w:val="171717"/>
          <w:sz w:val="24"/>
          <w:szCs w:val="24"/>
        </w:rPr>
        <w:t>Using the Azure portal effectively</w:t>
      </w:r>
    </w:p>
    <w:p w:rsidR="00514927" w:rsidRPr="00514927" w:rsidRDefault="00514927" w:rsidP="00514927">
      <w:pPr>
        <w:spacing w:after="0" w:line="240" w:lineRule="auto"/>
        <w:rPr>
          <w:rFonts w:ascii="Segoe UI" w:eastAsia="Times New Roman" w:hAnsi="Segoe UI" w:cs="Segoe UI"/>
          <w:color w:val="171717"/>
          <w:sz w:val="24"/>
          <w:szCs w:val="24"/>
        </w:rPr>
      </w:pPr>
      <w:r w:rsidRPr="00514927">
        <w:rPr>
          <w:rFonts w:ascii="Segoe UI" w:eastAsia="Times New Roman" w:hAnsi="Segoe UI" w:cs="Segoe UI"/>
          <w:color w:val="171717"/>
          <w:sz w:val="24"/>
          <w:szCs w:val="24"/>
        </w:rPr>
        <w:t>3. </w:t>
      </w:r>
    </w:p>
    <w:p w:rsidR="00514927" w:rsidRPr="00514927" w:rsidRDefault="00514927" w:rsidP="00514927">
      <w:pPr>
        <w:spacing w:before="100" w:beforeAutospacing="1" w:after="100" w:afterAutospacing="1" w:line="240" w:lineRule="auto"/>
        <w:rPr>
          <w:rFonts w:ascii="Segoe UI" w:eastAsia="Times New Roman" w:hAnsi="Segoe UI" w:cs="Segoe UI"/>
          <w:color w:val="171717"/>
          <w:sz w:val="24"/>
          <w:szCs w:val="24"/>
        </w:rPr>
      </w:pPr>
      <w:r w:rsidRPr="00514927">
        <w:rPr>
          <w:rFonts w:ascii="Segoe UI" w:eastAsia="Times New Roman" w:hAnsi="Segoe UI" w:cs="Segoe UI"/>
          <w:color w:val="171717"/>
          <w:sz w:val="24"/>
          <w:szCs w:val="24"/>
        </w:rPr>
        <w:lastRenderedPageBreak/>
        <w:t>True or false: Azure Cloud Shell is an interactive, browser-accessible shell for managing Azure resources?</w:t>
      </w:r>
    </w:p>
    <w:p w:rsidR="00514927" w:rsidRPr="00514927" w:rsidRDefault="00514927" w:rsidP="00514927">
      <w:pPr>
        <w:spacing w:after="0" w:line="240" w:lineRule="auto"/>
        <w:rPr>
          <w:rFonts w:ascii="Segoe UI" w:eastAsia="Times New Roman" w:hAnsi="Segoe UI" w:cs="Segoe UI"/>
          <w:color w:val="171717"/>
          <w:sz w:val="24"/>
          <w:szCs w:val="24"/>
        </w:rPr>
      </w:pPr>
      <w:r w:rsidRPr="00514927">
        <w:rPr>
          <w:rFonts w:ascii="Segoe UI" w:eastAsia="Times New Roman" w:hAnsi="Segoe UI" w:cs="Segoe UI"/>
          <w:color w:val="171717"/>
          <w:sz w:val="24"/>
          <w:szCs w:val="24"/>
        </w:rPr>
        <w:object w:dxaOrig="1440" w:dyaOrig="1440">
          <v:shape id="_x0000_i1169" type="#_x0000_t75" style="width:20.25pt;height:18pt" o:ole="">
            <v:imagedata r:id="rId56" o:title=""/>
          </v:shape>
          <w:control r:id="rId111" w:name="DefaultOcxName61" w:shapeid="_x0000_i1169"/>
        </w:object>
      </w:r>
    </w:p>
    <w:p w:rsidR="00514927" w:rsidRPr="00514927" w:rsidRDefault="00514927" w:rsidP="00514927">
      <w:pPr>
        <w:spacing w:after="0" w:line="240" w:lineRule="auto"/>
        <w:rPr>
          <w:rFonts w:ascii="Segoe UI" w:eastAsia="Times New Roman" w:hAnsi="Segoe UI" w:cs="Segoe UI"/>
          <w:color w:val="171717"/>
          <w:sz w:val="24"/>
          <w:szCs w:val="24"/>
        </w:rPr>
      </w:pPr>
      <w:r w:rsidRPr="00514927">
        <w:rPr>
          <w:rFonts w:ascii="Segoe UI" w:eastAsia="Times New Roman" w:hAnsi="Segoe UI" w:cs="Segoe UI"/>
          <w:color w:val="171717"/>
          <w:sz w:val="24"/>
          <w:szCs w:val="24"/>
        </w:rPr>
        <w:t>True</w:t>
      </w:r>
    </w:p>
    <w:p w:rsidR="00514927" w:rsidRPr="00514927" w:rsidRDefault="00514927" w:rsidP="00514927">
      <w:pPr>
        <w:spacing w:after="0" w:line="240" w:lineRule="auto"/>
        <w:rPr>
          <w:rFonts w:ascii="Segoe UI" w:eastAsia="Times New Roman" w:hAnsi="Segoe UI" w:cs="Segoe UI"/>
          <w:color w:val="171717"/>
          <w:sz w:val="24"/>
          <w:szCs w:val="24"/>
        </w:rPr>
      </w:pPr>
      <w:r w:rsidRPr="00514927">
        <w:rPr>
          <w:rFonts w:ascii="Segoe UI" w:eastAsia="Times New Roman" w:hAnsi="Segoe UI" w:cs="Segoe UI"/>
          <w:color w:val="171717"/>
          <w:sz w:val="24"/>
          <w:szCs w:val="24"/>
        </w:rPr>
        <w:t xml:space="preserve">Azure Cloud Shell is an interactive shell for managing Azure resources. You can control and administer </w:t>
      </w:r>
      <w:proofErr w:type="gramStart"/>
      <w:r w:rsidRPr="00514927">
        <w:rPr>
          <w:rFonts w:ascii="Segoe UI" w:eastAsia="Times New Roman" w:hAnsi="Segoe UI" w:cs="Segoe UI"/>
          <w:color w:val="171717"/>
          <w:sz w:val="24"/>
          <w:szCs w:val="24"/>
        </w:rPr>
        <w:t>all of</w:t>
      </w:r>
      <w:proofErr w:type="gramEnd"/>
      <w:r w:rsidRPr="00514927">
        <w:rPr>
          <w:rFonts w:ascii="Segoe UI" w:eastAsia="Times New Roman" w:hAnsi="Segoe UI" w:cs="Segoe UI"/>
          <w:color w:val="171717"/>
          <w:sz w:val="24"/>
          <w:szCs w:val="24"/>
        </w:rPr>
        <w:t xml:space="preserve"> your Azure resources in the current subscription through a command-line interface built right into the portal.</w:t>
      </w:r>
    </w:p>
    <w:p w:rsidR="00514927" w:rsidRPr="00514927" w:rsidRDefault="00514927" w:rsidP="00514927">
      <w:pPr>
        <w:spacing w:after="0" w:line="240" w:lineRule="auto"/>
        <w:rPr>
          <w:rFonts w:ascii="Segoe UI" w:eastAsia="Times New Roman" w:hAnsi="Segoe UI" w:cs="Segoe UI"/>
          <w:color w:val="171717"/>
          <w:sz w:val="24"/>
          <w:szCs w:val="24"/>
        </w:rPr>
      </w:pPr>
      <w:r w:rsidRPr="00514927">
        <w:rPr>
          <w:rFonts w:ascii="Segoe UI" w:eastAsia="Times New Roman" w:hAnsi="Segoe UI" w:cs="Segoe UI"/>
          <w:color w:val="171717"/>
          <w:sz w:val="24"/>
          <w:szCs w:val="24"/>
        </w:rPr>
        <w:object w:dxaOrig="1440" w:dyaOrig="1440">
          <v:shape id="_x0000_i1172" type="#_x0000_t75" style="width:20.25pt;height:18pt" o:ole="">
            <v:imagedata r:id="rId56" o:title=""/>
          </v:shape>
          <w:control r:id="rId112" w:name="DefaultOcxName71" w:shapeid="_x0000_i1172"/>
        </w:object>
      </w:r>
    </w:p>
    <w:p w:rsidR="00514927" w:rsidRPr="00514927" w:rsidRDefault="00514927" w:rsidP="00514927">
      <w:pPr>
        <w:spacing w:after="0" w:line="240" w:lineRule="auto"/>
        <w:rPr>
          <w:rFonts w:ascii="Segoe UI" w:eastAsia="Times New Roman" w:hAnsi="Segoe UI" w:cs="Segoe UI"/>
          <w:color w:val="171717"/>
          <w:sz w:val="24"/>
          <w:szCs w:val="24"/>
        </w:rPr>
      </w:pPr>
      <w:r w:rsidRPr="00514927">
        <w:rPr>
          <w:rFonts w:ascii="Segoe UI" w:eastAsia="Times New Roman" w:hAnsi="Segoe UI" w:cs="Segoe UI"/>
          <w:color w:val="171717"/>
          <w:sz w:val="24"/>
          <w:szCs w:val="24"/>
        </w:rPr>
        <w:t>False</w:t>
      </w:r>
    </w:p>
    <w:p w:rsidR="00514927" w:rsidRPr="00514927" w:rsidRDefault="00514927" w:rsidP="00514927">
      <w:pPr>
        <w:pBdr>
          <w:top w:val="single" w:sz="6" w:space="1" w:color="auto"/>
        </w:pBdr>
        <w:spacing w:after="0" w:line="240" w:lineRule="auto"/>
        <w:jc w:val="center"/>
        <w:rPr>
          <w:rFonts w:ascii="Arial" w:eastAsia="Times New Roman" w:hAnsi="Arial" w:cs="Arial"/>
          <w:vanish/>
          <w:sz w:val="16"/>
          <w:szCs w:val="16"/>
        </w:rPr>
      </w:pPr>
      <w:r w:rsidRPr="00514927">
        <w:rPr>
          <w:rFonts w:ascii="Arial" w:eastAsia="Times New Roman" w:hAnsi="Arial" w:cs="Arial"/>
          <w:vanish/>
          <w:sz w:val="16"/>
          <w:szCs w:val="16"/>
        </w:rPr>
        <w:t>Bottom of Form</w:t>
      </w:r>
    </w:p>
    <w:p w:rsidR="00514927" w:rsidRDefault="00514927"/>
    <w:p w:rsidR="00514927" w:rsidRDefault="00514927"/>
    <w:p w:rsidR="00FA3F13" w:rsidRDefault="00FA3F13" w:rsidP="00FA3F13">
      <w:pPr>
        <w:pStyle w:val="Heading1"/>
        <w:shd w:val="clear" w:color="auto" w:fill="FFFFFF"/>
        <w:spacing w:before="0" w:after="0"/>
        <w:rPr>
          <w:rFonts w:ascii="Segoe UI" w:hAnsi="Segoe UI" w:cs="Segoe UI"/>
          <w:color w:val="171717"/>
        </w:rPr>
      </w:pPr>
      <w:r>
        <w:rPr>
          <w:rFonts w:ascii="Segoe UI" w:hAnsi="Segoe UI" w:cs="Segoe UI"/>
          <w:color w:val="171717"/>
        </w:rPr>
        <w:t>Essential Azure compute concepts</w:t>
      </w:r>
    </w:p>
    <w:p w:rsidR="00FA3F13" w:rsidRDefault="00FA3F13" w:rsidP="00FA3F13">
      <w:pPr>
        <w:numPr>
          <w:ilvl w:val="0"/>
          <w:numId w:val="122"/>
        </w:numPr>
        <w:shd w:val="clear" w:color="auto" w:fill="FFFFFF"/>
        <w:spacing w:after="0" w:line="240" w:lineRule="auto"/>
        <w:rPr>
          <w:rFonts w:ascii="Segoe UI" w:hAnsi="Segoe UI" w:cs="Segoe UI"/>
        </w:rPr>
      </w:pPr>
      <w:r>
        <w:rPr>
          <w:rFonts w:ascii="Segoe UI" w:hAnsi="Segoe UI" w:cs="Segoe UI"/>
        </w:rPr>
        <w:t>7 minutes</w:t>
      </w:r>
    </w:p>
    <w:p w:rsidR="00FA3F13" w:rsidRDefault="00FA3F13" w:rsidP="00FA3F13">
      <w:pPr>
        <w:pStyle w:val="NormalWeb"/>
        <w:shd w:val="clear" w:color="auto" w:fill="FFFFFF"/>
        <w:rPr>
          <w:rFonts w:ascii="Segoe UI" w:hAnsi="Segoe UI" w:cs="Segoe UI"/>
          <w:color w:val="171717"/>
        </w:rPr>
      </w:pPr>
      <w:r>
        <w:rPr>
          <w:rFonts w:ascii="Segoe UI" w:hAnsi="Segoe UI" w:cs="Segoe UI"/>
          <w:color w:val="171717"/>
        </w:rPr>
        <w:t>Your research team has collected massive amounts of image data that might lead to a discovery on Mars. They need to perform computationally intense data processing but don't have the equipment to do the work. Let's see why Azure is a good choice to do the data analysis.</w:t>
      </w:r>
    </w:p>
    <w:p w:rsidR="00FA3F13" w:rsidRDefault="00FA3F13" w:rsidP="00FA3F13">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What is Azure compute?</w:t>
      </w:r>
    </w:p>
    <w:p w:rsidR="00FA3F13" w:rsidRDefault="00FA3F13" w:rsidP="00FA3F13">
      <w:pPr>
        <w:pStyle w:val="NormalWeb"/>
        <w:shd w:val="clear" w:color="auto" w:fill="FFFFFF"/>
        <w:rPr>
          <w:rFonts w:ascii="Segoe UI" w:hAnsi="Segoe UI" w:cs="Segoe UI"/>
          <w:color w:val="171717"/>
        </w:rPr>
      </w:pPr>
      <w:r>
        <w:rPr>
          <w:rFonts w:ascii="Segoe UI" w:hAnsi="Segoe UI" w:cs="Segoe UI"/>
          <w:color w:val="171717"/>
        </w:rPr>
        <w:t>Azure compute is an on-demand computing service for running cloud-based applications. It provides computing resources like multi-core processors and supercomputers via virtual machines and containers. It also provides serverless computing to run apps without requiring infrastructure setup or configuration. The resources are available on-demand and can typically be created in minutes or even seconds. You pay only for the resources you use and only for as long as you're using them.</w:t>
      </w:r>
    </w:p>
    <w:p w:rsidR="00FA3F13" w:rsidRDefault="00FA3F13" w:rsidP="00FA3F13">
      <w:pPr>
        <w:pStyle w:val="NormalWeb"/>
        <w:shd w:val="clear" w:color="auto" w:fill="FFFFFF"/>
        <w:rPr>
          <w:rFonts w:ascii="Segoe UI" w:hAnsi="Segoe UI" w:cs="Segoe UI"/>
          <w:color w:val="171717"/>
        </w:rPr>
      </w:pPr>
      <w:r>
        <w:rPr>
          <w:rFonts w:ascii="Segoe UI" w:hAnsi="Segoe UI" w:cs="Segoe UI"/>
          <w:color w:val="171717"/>
        </w:rPr>
        <w:t>There are four common techniques for performing compute in Azure:</w:t>
      </w:r>
    </w:p>
    <w:p w:rsidR="00FA3F13" w:rsidRDefault="00FA3F13" w:rsidP="00FA3F13">
      <w:pPr>
        <w:numPr>
          <w:ilvl w:val="0"/>
          <w:numId w:val="123"/>
        </w:numPr>
        <w:shd w:val="clear" w:color="auto" w:fill="FFFFFF"/>
        <w:spacing w:after="0" w:line="240" w:lineRule="auto"/>
        <w:ind w:left="570"/>
        <w:rPr>
          <w:rFonts w:ascii="Segoe UI" w:hAnsi="Segoe UI" w:cs="Segoe UI"/>
          <w:color w:val="171717"/>
        </w:rPr>
      </w:pPr>
      <w:r>
        <w:rPr>
          <w:rFonts w:ascii="Segoe UI" w:hAnsi="Segoe UI" w:cs="Segoe UI"/>
          <w:color w:val="171717"/>
        </w:rPr>
        <w:t>Virtual machines</w:t>
      </w:r>
    </w:p>
    <w:p w:rsidR="00FA3F13" w:rsidRDefault="00FA3F13" w:rsidP="00FA3F13">
      <w:pPr>
        <w:numPr>
          <w:ilvl w:val="0"/>
          <w:numId w:val="123"/>
        </w:numPr>
        <w:shd w:val="clear" w:color="auto" w:fill="FFFFFF"/>
        <w:spacing w:after="0" w:line="240" w:lineRule="auto"/>
        <w:ind w:left="570"/>
        <w:rPr>
          <w:rFonts w:ascii="Segoe UI" w:hAnsi="Segoe UI" w:cs="Segoe UI"/>
          <w:color w:val="171717"/>
        </w:rPr>
      </w:pPr>
      <w:r>
        <w:rPr>
          <w:rFonts w:ascii="Segoe UI" w:hAnsi="Segoe UI" w:cs="Segoe UI"/>
          <w:color w:val="171717"/>
        </w:rPr>
        <w:t>Containers</w:t>
      </w:r>
    </w:p>
    <w:p w:rsidR="00FA3F13" w:rsidRDefault="00FA3F13" w:rsidP="00FA3F13">
      <w:pPr>
        <w:numPr>
          <w:ilvl w:val="0"/>
          <w:numId w:val="123"/>
        </w:numPr>
        <w:shd w:val="clear" w:color="auto" w:fill="FFFFFF"/>
        <w:spacing w:after="0" w:line="240" w:lineRule="auto"/>
        <w:ind w:left="570"/>
        <w:rPr>
          <w:rFonts w:ascii="Segoe UI" w:hAnsi="Segoe UI" w:cs="Segoe UI"/>
          <w:color w:val="171717"/>
        </w:rPr>
      </w:pPr>
      <w:r>
        <w:rPr>
          <w:rFonts w:ascii="Segoe UI" w:hAnsi="Segoe UI" w:cs="Segoe UI"/>
          <w:color w:val="171717"/>
        </w:rPr>
        <w:t>Azure App Service</w:t>
      </w:r>
    </w:p>
    <w:p w:rsidR="00FA3F13" w:rsidRDefault="00FA3F13" w:rsidP="00FA3F13">
      <w:pPr>
        <w:numPr>
          <w:ilvl w:val="0"/>
          <w:numId w:val="123"/>
        </w:numPr>
        <w:shd w:val="clear" w:color="auto" w:fill="FFFFFF"/>
        <w:spacing w:after="0" w:line="240" w:lineRule="auto"/>
        <w:ind w:left="570"/>
        <w:rPr>
          <w:rFonts w:ascii="Segoe UI" w:hAnsi="Segoe UI" w:cs="Segoe UI"/>
          <w:color w:val="171717"/>
        </w:rPr>
      </w:pPr>
      <w:r>
        <w:rPr>
          <w:rFonts w:ascii="Segoe UI" w:hAnsi="Segoe UI" w:cs="Segoe UI"/>
          <w:color w:val="171717"/>
        </w:rPr>
        <w:t>Serverless computing</w:t>
      </w:r>
    </w:p>
    <w:p w:rsidR="00FA3F13" w:rsidRDefault="00FA3F13" w:rsidP="00FA3F13">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What are virtual machines?</w:t>
      </w:r>
    </w:p>
    <w:p w:rsidR="00FA3F13" w:rsidRDefault="00FA3F13" w:rsidP="00FA3F13">
      <w:pPr>
        <w:pStyle w:val="NormalWeb"/>
        <w:shd w:val="clear" w:color="auto" w:fill="FFFFFF"/>
        <w:rPr>
          <w:rFonts w:ascii="Segoe UI" w:hAnsi="Segoe UI" w:cs="Segoe UI"/>
          <w:color w:val="171717"/>
        </w:rPr>
      </w:pPr>
      <w:r>
        <w:rPr>
          <w:rStyle w:val="Strong"/>
          <w:rFonts w:ascii="Segoe UI" w:hAnsi="Segoe UI" w:cs="Segoe UI"/>
          <w:color w:val="171717"/>
        </w:rPr>
        <w:lastRenderedPageBreak/>
        <w:t>Virtual machines</w:t>
      </w:r>
      <w:r>
        <w:rPr>
          <w:rFonts w:ascii="Segoe UI" w:hAnsi="Segoe UI" w:cs="Segoe UI"/>
          <w:color w:val="171717"/>
        </w:rPr>
        <w:t>, or VMs, are software emulations of physical computers. They include a virtual processor, memory, storage, and networking resources. They host an operating system (OS), and you're able to install and run software just like a physical computer. And by using a remote desktop client, you can use and control the virtual machine as if you were sitting in front of it.</w:t>
      </w:r>
    </w:p>
    <w:p w:rsidR="00FA3F13" w:rsidRDefault="00FA3F13" w:rsidP="00FA3F13">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What are containers?</w:t>
      </w:r>
    </w:p>
    <w:p w:rsidR="00FA3F13" w:rsidRDefault="00FA3F13" w:rsidP="00FA3F13">
      <w:pPr>
        <w:pStyle w:val="NormalWeb"/>
        <w:shd w:val="clear" w:color="auto" w:fill="FFFFFF"/>
        <w:rPr>
          <w:rFonts w:ascii="Segoe UI" w:hAnsi="Segoe UI" w:cs="Segoe UI"/>
          <w:color w:val="171717"/>
        </w:rPr>
      </w:pPr>
      <w:r>
        <w:rPr>
          <w:rFonts w:ascii="Segoe UI" w:hAnsi="Segoe UI" w:cs="Segoe UI"/>
          <w:color w:val="171717"/>
        </w:rPr>
        <w:t>Containers are a virtualization environment for running applications. Just like virtual machines, containers are run on top of a host operating system. But unlike VMs, containers don't include an operating system for the apps running </w:t>
      </w:r>
      <w:r>
        <w:rPr>
          <w:rStyle w:val="Emphasis"/>
          <w:rFonts w:ascii="Segoe UI" w:hAnsi="Segoe UI" w:cs="Segoe UI"/>
          <w:color w:val="171717"/>
        </w:rPr>
        <w:t>inside</w:t>
      </w:r>
      <w:r>
        <w:rPr>
          <w:rFonts w:ascii="Segoe UI" w:hAnsi="Segoe UI" w:cs="Segoe UI"/>
          <w:color w:val="171717"/>
        </w:rPr>
        <w:t> the container. Instead, containers bundle the libraries and components needed to run the application and use the existing host OS running the container. For example, if five containers are running on a server with a specific Linux kernel, all five containers and the apps within them share that same Linux kernel.</w:t>
      </w:r>
    </w:p>
    <w:p w:rsidR="00FA3F13" w:rsidRDefault="00FA3F13" w:rsidP="00FA3F13">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What is Azure App Service?</w:t>
      </w:r>
    </w:p>
    <w:p w:rsidR="00FA3F13" w:rsidRDefault="00FA3F13" w:rsidP="00FA3F13">
      <w:pPr>
        <w:pStyle w:val="NormalWeb"/>
        <w:shd w:val="clear" w:color="auto" w:fill="FFFFFF"/>
        <w:rPr>
          <w:rFonts w:ascii="Segoe UI" w:hAnsi="Segoe UI" w:cs="Segoe UI"/>
          <w:color w:val="171717"/>
        </w:rPr>
      </w:pPr>
      <w:r>
        <w:rPr>
          <w:rFonts w:ascii="Segoe UI" w:hAnsi="Segoe UI" w:cs="Segoe UI"/>
          <w:color w:val="171717"/>
        </w:rPr>
        <w:t>Azure App Service is a platform-as-a-service (PaaS) offering in Azure that is designed to host enterprise-grade web-oriented applications. You can meet rigorous performance, scalability, security, and compliance requirements while using a fully managed platform to perform infrastructure maintenance.</w:t>
      </w:r>
    </w:p>
    <w:p w:rsidR="00FA3F13" w:rsidRDefault="00FA3F13" w:rsidP="00FA3F13">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What is Serverless Computing?</w:t>
      </w:r>
    </w:p>
    <w:p w:rsidR="00FA3F13" w:rsidRDefault="00FA3F13" w:rsidP="00FA3F13">
      <w:pPr>
        <w:pStyle w:val="NormalWeb"/>
        <w:shd w:val="clear" w:color="auto" w:fill="FFFFFF"/>
        <w:rPr>
          <w:rFonts w:ascii="Segoe UI" w:hAnsi="Segoe UI" w:cs="Segoe UI"/>
          <w:color w:val="171717"/>
        </w:rPr>
      </w:pPr>
      <w:r>
        <w:rPr>
          <w:rFonts w:ascii="Segoe UI" w:hAnsi="Segoe UI" w:cs="Segoe UI"/>
          <w:color w:val="171717"/>
        </w:rPr>
        <w:t>Serverless computing is a cloud-hosted execution environment that runs your code but completely abstracts the underlying hosting environment. You create an instance of the service, and you add your code; no infrastructure configuration or maintenance is required, or even allowed.</w:t>
      </w:r>
    </w:p>
    <w:p w:rsidR="00FA3F13" w:rsidRDefault="00FA3F13" w:rsidP="00FA3F13">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Which computing strategy is right for me?</w:t>
      </w:r>
    </w:p>
    <w:p w:rsidR="00FA3F13" w:rsidRDefault="00FA3F13" w:rsidP="00FA3F13">
      <w:pPr>
        <w:pStyle w:val="NormalWeb"/>
        <w:shd w:val="clear" w:color="auto" w:fill="FFFFFF"/>
        <w:rPr>
          <w:rFonts w:ascii="Segoe UI" w:hAnsi="Segoe UI" w:cs="Segoe UI"/>
          <w:color w:val="171717"/>
        </w:rPr>
      </w:pPr>
      <w:r>
        <w:rPr>
          <w:rFonts w:ascii="Segoe UI" w:hAnsi="Segoe UI" w:cs="Segoe UI"/>
          <w:color w:val="171717"/>
        </w:rPr>
        <w:t>You don't need to take an "all or nothing" approach when choosing a cloud computing strategy. Virtual machines, containers, App Service, and serverless computing each provide benefits as well as tradeoffs against other options.</w:t>
      </w:r>
    </w:p>
    <w:p w:rsidR="00FA3F13" w:rsidRDefault="00FA3F13" w:rsidP="00FA3F13">
      <w:pPr>
        <w:pStyle w:val="NormalWeb"/>
        <w:shd w:val="clear" w:color="auto" w:fill="FFFFFF"/>
        <w:rPr>
          <w:rFonts w:ascii="Segoe UI" w:hAnsi="Segoe UI" w:cs="Segoe UI"/>
          <w:color w:val="171717"/>
        </w:rPr>
      </w:pPr>
      <w:r>
        <w:rPr>
          <w:rFonts w:ascii="Segoe UI" w:hAnsi="Segoe UI" w:cs="Segoe UI"/>
          <w:color w:val="171717"/>
        </w:rPr>
        <w:t xml:space="preserve">For example, although serverless computing removes the need for you to manage infrastructure, serverless computing expects work to be completed quickly; usually </w:t>
      </w:r>
      <w:r>
        <w:rPr>
          <w:rFonts w:ascii="Segoe UI" w:hAnsi="Segoe UI" w:cs="Segoe UI"/>
          <w:color w:val="171717"/>
        </w:rPr>
        <w:lastRenderedPageBreak/>
        <w:t>within seconds or less. Therefore, you might run your core application on a virtual machine or container but offload some of the data processing onto a serverless app.</w:t>
      </w:r>
    </w:p>
    <w:p w:rsidR="00FA3F13" w:rsidRDefault="00FA3F13" w:rsidP="00FA3F13">
      <w:pPr>
        <w:pStyle w:val="NormalWeb"/>
        <w:shd w:val="clear" w:color="auto" w:fill="FFFFFF"/>
        <w:rPr>
          <w:rFonts w:ascii="Segoe UI" w:hAnsi="Segoe UI" w:cs="Segoe UI"/>
          <w:color w:val="171717"/>
        </w:rPr>
      </w:pPr>
      <w:r>
        <w:rPr>
          <w:rFonts w:ascii="Segoe UI" w:hAnsi="Segoe UI" w:cs="Segoe UI"/>
          <w:color w:val="171717"/>
        </w:rPr>
        <w:t>Let's look at each option more closely to help you decide when to use each service.</w:t>
      </w:r>
    </w:p>
    <w:p w:rsidR="001C4DE4" w:rsidRDefault="001C4DE4"/>
    <w:p w:rsidR="00032A5F" w:rsidRDefault="00032A5F" w:rsidP="00032A5F">
      <w:pPr>
        <w:pStyle w:val="Heading1"/>
        <w:shd w:val="clear" w:color="auto" w:fill="FFFFFF"/>
        <w:spacing w:before="0" w:after="0"/>
        <w:rPr>
          <w:rFonts w:ascii="Segoe UI" w:hAnsi="Segoe UI" w:cs="Segoe UI"/>
          <w:color w:val="171717"/>
        </w:rPr>
      </w:pPr>
      <w:r>
        <w:rPr>
          <w:rFonts w:ascii="Segoe UI" w:hAnsi="Segoe UI" w:cs="Segoe UI"/>
          <w:color w:val="171717"/>
        </w:rPr>
        <w:t>Explore Azure Virtual Machines</w:t>
      </w:r>
    </w:p>
    <w:p w:rsidR="00032A5F" w:rsidRDefault="00032A5F" w:rsidP="00032A5F">
      <w:pPr>
        <w:numPr>
          <w:ilvl w:val="0"/>
          <w:numId w:val="124"/>
        </w:numPr>
        <w:shd w:val="clear" w:color="auto" w:fill="FFFFFF"/>
        <w:spacing w:after="0" w:line="240" w:lineRule="auto"/>
        <w:rPr>
          <w:rFonts w:ascii="Segoe UI" w:hAnsi="Segoe UI" w:cs="Segoe UI"/>
        </w:rPr>
      </w:pPr>
      <w:r>
        <w:rPr>
          <w:rFonts w:ascii="Segoe UI" w:hAnsi="Segoe UI" w:cs="Segoe UI"/>
        </w:rPr>
        <w:t>5 minutes</w:t>
      </w:r>
    </w:p>
    <w:p w:rsidR="00032A5F" w:rsidRDefault="00032A5F" w:rsidP="00032A5F">
      <w:pPr>
        <w:pStyle w:val="NormalWeb"/>
      </w:pPr>
      <w:r>
        <w:rPr>
          <w:noProof/>
        </w:rPr>
        <w:drawing>
          <wp:inline distT="0" distB="0" distL="0" distR="0">
            <wp:extent cx="3238500" cy="2667000"/>
            <wp:effectExtent l="0" t="0" r="0" b="0"/>
            <wp:docPr id="90" name="Picture 90" descr="Image representing Azure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representing Azure virtual machine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032A5F" w:rsidRDefault="00032A5F" w:rsidP="00032A5F">
      <w:pPr>
        <w:pStyle w:val="NormalWeb"/>
      </w:pPr>
      <w:r>
        <w:t xml:space="preserve">Azure Virtual Machines (VMs) let you create and use virtual machines in the cloud. They provide infrastructure as a service (IaaS) in the form of a virtualized server and can be used in many ways. Just like a physical computer, you can customize </w:t>
      </w:r>
      <w:proofErr w:type="gramStart"/>
      <w:r>
        <w:t>all of</w:t>
      </w:r>
      <w:proofErr w:type="gramEnd"/>
      <w:r>
        <w:t xml:space="preserve"> the software running on the VM. VMs are an ideal choice when you need:</w:t>
      </w:r>
    </w:p>
    <w:p w:rsidR="00032A5F" w:rsidRDefault="00032A5F" w:rsidP="00032A5F">
      <w:pPr>
        <w:numPr>
          <w:ilvl w:val="0"/>
          <w:numId w:val="125"/>
        </w:numPr>
        <w:spacing w:after="0" w:line="240" w:lineRule="auto"/>
        <w:ind w:left="570"/>
      </w:pPr>
      <w:r>
        <w:t>Total control over the operating system (OS)</w:t>
      </w:r>
    </w:p>
    <w:p w:rsidR="00032A5F" w:rsidRDefault="00032A5F" w:rsidP="00032A5F">
      <w:pPr>
        <w:numPr>
          <w:ilvl w:val="0"/>
          <w:numId w:val="125"/>
        </w:numPr>
        <w:spacing w:after="0" w:line="240" w:lineRule="auto"/>
        <w:ind w:left="570"/>
      </w:pPr>
      <w:r>
        <w:t>The ability to run custom software, or</w:t>
      </w:r>
    </w:p>
    <w:p w:rsidR="00032A5F" w:rsidRDefault="00032A5F" w:rsidP="00032A5F">
      <w:pPr>
        <w:numPr>
          <w:ilvl w:val="0"/>
          <w:numId w:val="125"/>
        </w:numPr>
        <w:spacing w:after="0" w:line="240" w:lineRule="auto"/>
        <w:ind w:left="570"/>
      </w:pPr>
      <w:r>
        <w:t>To use custom hosting configurations</w:t>
      </w:r>
    </w:p>
    <w:p w:rsidR="00032A5F" w:rsidRDefault="00032A5F" w:rsidP="00032A5F">
      <w:pPr>
        <w:pStyle w:val="NormalWeb"/>
      </w:pPr>
      <w:r>
        <w:t>An Azure VM gives you the flexibility of virtualization without having to buy and maintain the physical hardware that runs the VM. However, you still need to maintain the VM—that is, configure, update, and maintain the software that runs on the VM.</w:t>
      </w:r>
    </w:p>
    <w:p w:rsidR="00032A5F" w:rsidRDefault="00032A5F" w:rsidP="00032A5F">
      <w:pPr>
        <w:pStyle w:val="NormalWeb"/>
        <w:shd w:val="clear" w:color="auto" w:fill="FFFFFF"/>
        <w:rPr>
          <w:rFonts w:ascii="Segoe UI" w:hAnsi="Segoe UI" w:cs="Segoe UI"/>
          <w:color w:val="171717"/>
        </w:rPr>
      </w:pPr>
      <w:r>
        <w:rPr>
          <w:rFonts w:ascii="Segoe UI" w:hAnsi="Segoe UI" w:cs="Segoe UI"/>
          <w:color w:val="171717"/>
        </w:rPr>
        <w:t>You can create and provision a VM in minutes when you select a pre-configured VM image. Selecting an image is one of the most important decisions you'll make when creating a VM. An image is a template used to create a VM. These templates already include an OS and often other software, like development tools or web hosting environments.</w:t>
      </w:r>
    </w:p>
    <w:p w:rsidR="00032A5F" w:rsidRDefault="00032A5F" w:rsidP="00032A5F">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lastRenderedPageBreak/>
        <w:t>Examples of when to use virtual machines</w:t>
      </w:r>
    </w:p>
    <w:p w:rsidR="00032A5F" w:rsidRDefault="00032A5F" w:rsidP="00032A5F">
      <w:pPr>
        <w:numPr>
          <w:ilvl w:val="0"/>
          <w:numId w:val="126"/>
        </w:numPr>
        <w:shd w:val="clear" w:color="auto" w:fill="FFFFFF"/>
        <w:spacing w:after="0" w:line="240" w:lineRule="auto"/>
        <w:ind w:left="570"/>
        <w:rPr>
          <w:rFonts w:ascii="Segoe UI" w:hAnsi="Segoe UI" w:cs="Segoe UI"/>
          <w:color w:val="171717"/>
        </w:rPr>
      </w:pPr>
      <w:r>
        <w:rPr>
          <w:rFonts w:ascii="Segoe UI" w:hAnsi="Segoe UI" w:cs="Segoe UI"/>
          <w:color w:val="171717"/>
        </w:rPr>
        <w:t>During testing and development. VMs provide a quick and easy way to create different OS and application configurations. Test and development personnel can then easily delete the VMs when they no longer need them.</w:t>
      </w:r>
    </w:p>
    <w:p w:rsidR="00032A5F" w:rsidRDefault="00032A5F" w:rsidP="00032A5F">
      <w:pPr>
        <w:numPr>
          <w:ilvl w:val="0"/>
          <w:numId w:val="126"/>
        </w:numPr>
        <w:shd w:val="clear" w:color="auto" w:fill="FFFFFF"/>
        <w:spacing w:after="0" w:line="240" w:lineRule="auto"/>
        <w:ind w:left="570"/>
        <w:rPr>
          <w:rFonts w:ascii="Segoe UI" w:hAnsi="Segoe UI" w:cs="Segoe UI"/>
          <w:color w:val="171717"/>
        </w:rPr>
      </w:pPr>
      <w:r>
        <w:rPr>
          <w:rFonts w:ascii="Segoe UI" w:hAnsi="Segoe UI" w:cs="Segoe UI"/>
          <w:color w:val="171717"/>
        </w:rPr>
        <w:t>When running applications in the cloud. The ability to run certain applications in the public cloud as opposed to creating a traditional infrastructure to run them can provide substantial economic benefits. For example, if an application needs to handle fluctuations in demand, being able to shut down VMs when you don't need them or quickly start them up to meet a suddenly increased demand means you pay only for the resources you use.</w:t>
      </w:r>
    </w:p>
    <w:p w:rsidR="00032A5F" w:rsidRDefault="00032A5F" w:rsidP="00032A5F">
      <w:pPr>
        <w:numPr>
          <w:ilvl w:val="0"/>
          <w:numId w:val="126"/>
        </w:numPr>
        <w:shd w:val="clear" w:color="auto" w:fill="FFFFFF"/>
        <w:spacing w:after="0" w:line="240" w:lineRule="auto"/>
        <w:ind w:left="570"/>
        <w:rPr>
          <w:rFonts w:ascii="Segoe UI" w:hAnsi="Segoe UI" w:cs="Segoe UI"/>
          <w:color w:val="171717"/>
        </w:rPr>
      </w:pPr>
      <w:r>
        <w:rPr>
          <w:rFonts w:ascii="Segoe UI" w:hAnsi="Segoe UI" w:cs="Segoe UI"/>
          <w:color w:val="171717"/>
        </w:rPr>
        <w:t>When extending your datacenter to the cloud. An organization can extend the capabilities of its own on-premises network by creating a virtual network in Azure and adding VMs to that virtual network. Applications like SharePoint can then run on an Azure VM instead of running locally, making it easier or less expensive to deploy than in an on-premises environment.</w:t>
      </w:r>
    </w:p>
    <w:p w:rsidR="00032A5F" w:rsidRDefault="00032A5F" w:rsidP="00032A5F">
      <w:pPr>
        <w:numPr>
          <w:ilvl w:val="0"/>
          <w:numId w:val="126"/>
        </w:numPr>
        <w:shd w:val="clear" w:color="auto" w:fill="FFFFFF"/>
        <w:spacing w:after="0" w:line="240" w:lineRule="auto"/>
        <w:ind w:left="570"/>
        <w:rPr>
          <w:rFonts w:ascii="Segoe UI" w:hAnsi="Segoe UI" w:cs="Segoe UI"/>
          <w:color w:val="171717"/>
        </w:rPr>
      </w:pPr>
      <w:r>
        <w:rPr>
          <w:rFonts w:ascii="Segoe UI" w:hAnsi="Segoe UI" w:cs="Segoe UI"/>
          <w:color w:val="171717"/>
        </w:rPr>
        <w:t>During disaster recovery. As with running certain types of applications in the cloud and extending an on-premises network to the cloud, you can get significant costs savings by using an IaaS-based approach to disaster recovery. If a primary datacenter fails, you can create VMs running on Azure to run your critical applications and then shut them down when the primary datacenter becomes operational again.</w:t>
      </w:r>
    </w:p>
    <w:p w:rsidR="00032A5F" w:rsidRDefault="00032A5F" w:rsidP="00032A5F">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Moving to the cloud with VMs</w:t>
      </w:r>
    </w:p>
    <w:p w:rsidR="00032A5F" w:rsidRDefault="00032A5F" w:rsidP="00032A5F">
      <w:pPr>
        <w:pStyle w:val="NormalWeb"/>
        <w:shd w:val="clear" w:color="auto" w:fill="FFFFFF"/>
        <w:rPr>
          <w:rFonts w:ascii="Segoe UI" w:hAnsi="Segoe UI" w:cs="Segoe UI"/>
          <w:color w:val="171717"/>
        </w:rPr>
      </w:pPr>
      <w:r>
        <w:rPr>
          <w:rFonts w:ascii="Segoe UI" w:hAnsi="Segoe UI" w:cs="Segoe UI"/>
          <w:color w:val="171717"/>
        </w:rPr>
        <w:t>VMs are also an excellent choice when moving from a physical server to the cloud ("lift and shift"). You can create an image of the physical server and host it within a VM with little or no changes. Just like a physical on-premises server, you must maintain the VM. You update the installed OS and the software it runs.</w:t>
      </w:r>
    </w:p>
    <w:p w:rsidR="00032A5F" w:rsidRDefault="00032A5F" w:rsidP="00032A5F">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Scaling VMs in Azure</w:t>
      </w:r>
    </w:p>
    <w:p w:rsidR="00032A5F" w:rsidRDefault="00032A5F" w:rsidP="00032A5F">
      <w:pPr>
        <w:pStyle w:val="NormalWeb"/>
        <w:shd w:val="clear" w:color="auto" w:fill="FFFFFF"/>
        <w:rPr>
          <w:rFonts w:ascii="Segoe UI" w:hAnsi="Segoe UI" w:cs="Segoe UI"/>
          <w:color w:val="171717"/>
        </w:rPr>
      </w:pPr>
      <w:r>
        <w:rPr>
          <w:rFonts w:ascii="Segoe UI" w:hAnsi="Segoe UI" w:cs="Segoe UI"/>
          <w:color w:val="171717"/>
        </w:rPr>
        <w:t>You can run single VMs for testing, development, or minor tasks; or you can group VMs together to provide high availability, scalability, and redundancy. Azure has several features such that, no matter what your uptime requirements are, Azure can meet them. These features include:</w:t>
      </w:r>
    </w:p>
    <w:p w:rsidR="00032A5F" w:rsidRDefault="00032A5F" w:rsidP="00032A5F">
      <w:pPr>
        <w:numPr>
          <w:ilvl w:val="0"/>
          <w:numId w:val="127"/>
        </w:numPr>
        <w:shd w:val="clear" w:color="auto" w:fill="FFFFFF"/>
        <w:spacing w:after="0" w:line="240" w:lineRule="auto"/>
        <w:ind w:left="570"/>
        <w:rPr>
          <w:rFonts w:ascii="Segoe UI" w:hAnsi="Segoe UI" w:cs="Segoe UI"/>
          <w:color w:val="171717"/>
        </w:rPr>
      </w:pPr>
      <w:r>
        <w:rPr>
          <w:rFonts w:ascii="Segoe UI" w:hAnsi="Segoe UI" w:cs="Segoe UI"/>
          <w:color w:val="171717"/>
        </w:rPr>
        <w:t>Availability sets</w:t>
      </w:r>
    </w:p>
    <w:p w:rsidR="00032A5F" w:rsidRDefault="00032A5F" w:rsidP="00032A5F">
      <w:pPr>
        <w:numPr>
          <w:ilvl w:val="0"/>
          <w:numId w:val="127"/>
        </w:numPr>
        <w:shd w:val="clear" w:color="auto" w:fill="FFFFFF"/>
        <w:spacing w:after="0" w:line="240" w:lineRule="auto"/>
        <w:ind w:left="570"/>
        <w:rPr>
          <w:rFonts w:ascii="Segoe UI" w:hAnsi="Segoe UI" w:cs="Segoe UI"/>
          <w:color w:val="171717"/>
        </w:rPr>
      </w:pPr>
      <w:r>
        <w:rPr>
          <w:rFonts w:ascii="Segoe UI" w:hAnsi="Segoe UI" w:cs="Segoe UI"/>
          <w:color w:val="171717"/>
        </w:rPr>
        <w:t>Virtual Machine Scale Sets</w:t>
      </w:r>
    </w:p>
    <w:p w:rsidR="00032A5F" w:rsidRDefault="00032A5F" w:rsidP="00032A5F">
      <w:pPr>
        <w:numPr>
          <w:ilvl w:val="0"/>
          <w:numId w:val="127"/>
        </w:numPr>
        <w:shd w:val="clear" w:color="auto" w:fill="FFFFFF"/>
        <w:spacing w:after="0" w:line="240" w:lineRule="auto"/>
        <w:ind w:left="570"/>
        <w:rPr>
          <w:rFonts w:ascii="Segoe UI" w:hAnsi="Segoe UI" w:cs="Segoe UI"/>
          <w:color w:val="171717"/>
        </w:rPr>
      </w:pPr>
      <w:r>
        <w:rPr>
          <w:rFonts w:ascii="Segoe UI" w:hAnsi="Segoe UI" w:cs="Segoe UI"/>
          <w:color w:val="171717"/>
        </w:rPr>
        <w:t>Azure Batch</w:t>
      </w:r>
    </w:p>
    <w:p w:rsidR="00032A5F" w:rsidRDefault="00032A5F" w:rsidP="00032A5F">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What are availability sets?</w:t>
      </w:r>
    </w:p>
    <w:p w:rsidR="00032A5F" w:rsidRDefault="00032A5F" w:rsidP="00032A5F">
      <w:pPr>
        <w:pStyle w:val="NormalWeb"/>
        <w:shd w:val="clear" w:color="auto" w:fill="FFFFFF"/>
        <w:rPr>
          <w:rFonts w:ascii="Segoe UI" w:hAnsi="Segoe UI" w:cs="Segoe UI"/>
          <w:color w:val="171717"/>
        </w:rPr>
      </w:pPr>
      <w:r>
        <w:rPr>
          <w:rFonts w:ascii="Segoe UI" w:hAnsi="Segoe UI" w:cs="Segoe UI"/>
          <w:color w:val="171717"/>
        </w:rPr>
        <w:lastRenderedPageBreak/>
        <w:t>An </w:t>
      </w:r>
      <w:r>
        <w:rPr>
          <w:rStyle w:val="Strong"/>
          <w:rFonts w:ascii="Segoe UI" w:hAnsi="Segoe UI" w:cs="Segoe UI"/>
          <w:color w:val="171717"/>
        </w:rPr>
        <w:t>availability set</w:t>
      </w:r>
      <w:r>
        <w:rPr>
          <w:rFonts w:ascii="Segoe UI" w:hAnsi="Segoe UI" w:cs="Segoe UI"/>
          <w:color w:val="171717"/>
        </w:rPr>
        <w:t> is a logical grouping of two or more VMs that help keep your application available during planned or unplanned maintenance.</w:t>
      </w:r>
    </w:p>
    <w:p w:rsidR="00032A5F" w:rsidRDefault="00032A5F" w:rsidP="00032A5F">
      <w:pPr>
        <w:pStyle w:val="NormalWeb"/>
        <w:shd w:val="clear" w:color="auto" w:fill="FFFFFF"/>
        <w:rPr>
          <w:rFonts w:ascii="Segoe UI" w:hAnsi="Segoe UI" w:cs="Segoe UI"/>
          <w:color w:val="171717"/>
        </w:rPr>
      </w:pPr>
      <w:r>
        <w:rPr>
          <w:rFonts w:ascii="Segoe UI" w:hAnsi="Segoe UI" w:cs="Segoe UI"/>
          <w:color w:val="171717"/>
        </w:rPr>
        <w:t>A </w:t>
      </w:r>
      <w:r>
        <w:rPr>
          <w:rStyle w:val="Emphasis"/>
          <w:rFonts w:ascii="Segoe UI" w:hAnsi="Segoe UI" w:cs="Segoe UI"/>
          <w:color w:val="171717"/>
        </w:rPr>
        <w:t>planned maintenance event</w:t>
      </w:r>
      <w:r>
        <w:rPr>
          <w:rFonts w:ascii="Segoe UI" w:hAnsi="Segoe UI" w:cs="Segoe UI"/>
          <w:color w:val="171717"/>
        </w:rPr>
        <w:t xml:space="preserve"> is when the underlying Azure fabric that hosts VMs is updated by Microsoft. A planned maintenance event is done to patch security vulnerabilities, improve performance, and add or update features. Most of the time these updates are done without any impact to the guest VMs. But sometimes VMs require a reboot to complete an update. When the VM is part of an availability set, the Azure fabric updates are sequenced so not </w:t>
      </w:r>
      <w:proofErr w:type="gramStart"/>
      <w:r>
        <w:rPr>
          <w:rFonts w:ascii="Segoe UI" w:hAnsi="Segoe UI" w:cs="Segoe UI"/>
          <w:color w:val="171717"/>
        </w:rPr>
        <w:t>all of</w:t>
      </w:r>
      <w:proofErr w:type="gramEnd"/>
      <w:r>
        <w:rPr>
          <w:rFonts w:ascii="Segoe UI" w:hAnsi="Segoe UI" w:cs="Segoe UI"/>
          <w:color w:val="171717"/>
        </w:rPr>
        <w:t xml:space="preserve"> the associated VMs are rebooted at the same time. VMs are put into different </w:t>
      </w:r>
      <w:r>
        <w:rPr>
          <w:rStyle w:val="Emphasis"/>
          <w:rFonts w:ascii="Segoe UI" w:hAnsi="Segoe UI" w:cs="Segoe UI"/>
          <w:color w:val="171717"/>
        </w:rPr>
        <w:t>update domains</w:t>
      </w:r>
      <w:r>
        <w:rPr>
          <w:rFonts w:ascii="Segoe UI" w:hAnsi="Segoe UI" w:cs="Segoe UI"/>
          <w:color w:val="171717"/>
        </w:rPr>
        <w:t>. Update domains indicate groups of VMs and underlying physical hardware that can be rebooted at the same time. Update domains are a logical part of each data center and are implemented with software and logic.</w:t>
      </w:r>
    </w:p>
    <w:p w:rsidR="00032A5F" w:rsidRDefault="00032A5F" w:rsidP="00032A5F">
      <w:pPr>
        <w:pStyle w:val="NormalWeb"/>
        <w:shd w:val="clear" w:color="auto" w:fill="FFFFFF"/>
        <w:rPr>
          <w:rFonts w:ascii="Segoe UI" w:hAnsi="Segoe UI" w:cs="Segoe UI"/>
          <w:color w:val="171717"/>
        </w:rPr>
      </w:pPr>
      <w:r>
        <w:rPr>
          <w:rStyle w:val="Emphasis"/>
          <w:rFonts w:ascii="Segoe UI" w:hAnsi="Segoe UI" w:cs="Segoe UI"/>
          <w:color w:val="171717"/>
        </w:rPr>
        <w:t>Unplanned maintenance events</w:t>
      </w:r>
      <w:r>
        <w:rPr>
          <w:rFonts w:ascii="Segoe UI" w:hAnsi="Segoe UI" w:cs="Segoe UI"/>
          <w:color w:val="171717"/>
        </w:rPr>
        <w:t> involve a hardware failure in the data center, such as a power outage or disk failure. VMs that are part of an availability set automatically switch to a working physical server so the VM continues to run. The group of virtual machines that share common hardware are in the same </w:t>
      </w:r>
      <w:r>
        <w:rPr>
          <w:rStyle w:val="Emphasis"/>
          <w:rFonts w:ascii="Segoe UI" w:hAnsi="Segoe UI" w:cs="Segoe UI"/>
          <w:color w:val="171717"/>
        </w:rPr>
        <w:t>fault domain</w:t>
      </w:r>
      <w:r>
        <w:rPr>
          <w:rFonts w:ascii="Segoe UI" w:hAnsi="Segoe UI" w:cs="Segoe UI"/>
          <w:color w:val="171717"/>
        </w:rPr>
        <w:t>. A fault domain is essentially a rack of servers. It provides the physical separation of your workload across different power, cooling, and network hardware that support the physical servers in the data center server racks. In the event the hardware that supports a server rack becomes unavailable, only that rack of servers is affected by the outage.</w:t>
      </w:r>
    </w:p>
    <w:p w:rsidR="00032A5F" w:rsidRDefault="00032A5F" w:rsidP="00032A5F">
      <w:pPr>
        <w:pStyle w:val="NormalWeb"/>
        <w:shd w:val="clear" w:color="auto" w:fill="FFFFFF"/>
        <w:rPr>
          <w:rFonts w:ascii="Segoe UI" w:hAnsi="Segoe UI" w:cs="Segoe UI"/>
          <w:color w:val="171717"/>
        </w:rPr>
      </w:pPr>
      <w:r>
        <w:rPr>
          <w:rFonts w:ascii="Segoe UI" w:hAnsi="Segoe UI" w:cs="Segoe UI"/>
          <w:color w:val="171717"/>
        </w:rPr>
        <w:t>With an availability set, you get:</w:t>
      </w:r>
    </w:p>
    <w:p w:rsidR="00032A5F" w:rsidRDefault="00032A5F" w:rsidP="00032A5F">
      <w:pPr>
        <w:numPr>
          <w:ilvl w:val="0"/>
          <w:numId w:val="128"/>
        </w:numPr>
        <w:shd w:val="clear" w:color="auto" w:fill="FFFFFF"/>
        <w:spacing w:after="0" w:line="240" w:lineRule="auto"/>
        <w:ind w:left="570"/>
        <w:rPr>
          <w:rFonts w:ascii="Segoe UI" w:hAnsi="Segoe UI" w:cs="Segoe UI"/>
          <w:color w:val="171717"/>
        </w:rPr>
      </w:pPr>
      <w:r>
        <w:rPr>
          <w:rFonts w:ascii="Segoe UI" w:hAnsi="Segoe UI" w:cs="Segoe UI"/>
          <w:color w:val="171717"/>
        </w:rPr>
        <w:t>Up to three fault domains that each have a server rack with dedicated power and network resources</w:t>
      </w:r>
    </w:p>
    <w:p w:rsidR="00032A5F" w:rsidRDefault="00032A5F" w:rsidP="00032A5F">
      <w:pPr>
        <w:numPr>
          <w:ilvl w:val="0"/>
          <w:numId w:val="128"/>
        </w:numPr>
        <w:shd w:val="clear" w:color="auto" w:fill="FFFFFF"/>
        <w:spacing w:after="0" w:line="240" w:lineRule="auto"/>
        <w:ind w:left="570"/>
        <w:rPr>
          <w:rFonts w:ascii="Segoe UI" w:hAnsi="Segoe UI" w:cs="Segoe UI"/>
          <w:color w:val="171717"/>
        </w:rPr>
      </w:pPr>
      <w:r>
        <w:rPr>
          <w:rFonts w:ascii="Segoe UI" w:hAnsi="Segoe UI" w:cs="Segoe UI"/>
          <w:color w:val="171717"/>
        </w:rPr>
        <w:t>Five logical update domains which then can be increased to a maximum of 20</w:t>
      </w:r>
    </w:p>
    <w:p w:rsidR="00032A5F" w:rsidRDefault="00032A5F" w:rsidP="00032A5F">
      <w:pPr>
        <w:pStyle w:val="NormalWeb"/>
        <w:shd w:val="clear" w:color="auto" w:fill="FFFFFF"/>
        <w:rPr>
          <w:rFonts w:ascii="Segoe UI" w:hAnsi="Segoe UI" w:cs="Segoe UI"/>
          <w:color w:val="171717"/>
        </w:rPr>
      </w:pPr>
      <w:r>
        <w:rPr>
          <w:rFonts w:ascii="Segoe UI" w:hAnsi="Segoe UI" w:cs="Segoe UI"/>
          <w:color w:val="171717"/>
        </w:rPr>
        <w:t>Your VMs are then sequentially placed across the fault and update domains. The following diagram shows an example where you have six VMs in an availability set distributed across the two fault domains and five update domains.</w:t>
      </w:r>
    </w:p>
    <w:p w:rsidR="00032A5F" w:rsidRDefault="00032A5F" w:rsidP="00032A5F">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extent cx="5943600" cy="4643755"/>
            <wp:effectExtent l="0" t="0" r="0" b="4445"/>
            <wp:docPr id="89" name="Picture 89" descr="Diagram that shows availability sets update and fault domains that are duplicated across 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iagram that shows availability sets update and fault domains that are duplicated across server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4643755"/>
                    </a:xfrm>
                    <a:prstGeom prst="rect">
                      <a:avLst/>
                    </a:prstGeom>
                    <a:noFill/>
                    <a:ln>
                      <a:noFill/>
                    </a:ln>
                  </pic:spPr>
                </pic:pic>
              </a:graphicData>
            </a:graphic>
          </wp:inline>
        </w:drawing>
      </w:r>
    </w:p>
    <w:p w:rsidR="00032A5F" w:rsidRDefault="00032A5F" w:rsidP="00032A5F">
      <w:pPr>
        <w:pStyle w:val="NormalWeb"/>
        <w:shd w:val="clear" w:color="auto" w:fill="FFFFFF"/>
        <w:rPr>
          <w:rFonts w:ascii="Segoe UI" w:hAnsi="Segoe UI" w:cs="Segoe UI"/>
          <w:color w:val="171717"/>
        </w:rPr>
      </w:pPr>
      <w:r>
        <w:rPr>
          <w:rFonts w:ascii="Segoe UI" w:hAnsi="Segoe UI" w:cs="Segoe UI"/>
          <w:color w:val="171717"/>
        </w:rPr>
        <w:t>There's no cost for an availability set. You only pay for the VMs within the availability set. We highly recommend that you place each workload in an availability set to avoid having a single point of failure in your VM architecture.</w:t>
      </w:r>
    </w:p>
    <w:p w:rsidR="00032A5F" w:rsidRDefault="00032A5F" w:rsidP="00032A5F">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What are virtual machine scale sets?</w:t>
      </w:r>
    </w:p>
    <w:p w:rsidR="00032A5F" w:rsidRDefault="00032A5F" w:rsidP="00032A5F">
      <w:pPr>
        <w:pStyle w:val="NormalWeb"/>
        <w:shd w:val="clear" w:color="auto" w:fill="FFFFFF"/>
        <w:rPr>
          <w:rFonts w:ascii="Segoe UI" w:hAnsi="Segoe UI" w:cs="Segoe UI"/>
          <w:color w:val="171717"/>
        </w:rPr>
      </w:pPr>
      <w:r>
        <w:rPr>
          <w:rFonts w:ascii="Segoe UI" w:hAnsi="Segoe UI" w:cs="Segoe UI"/>
          <w:color w:val="171717"/>
        </w:rPr>
        <w:t>Azure Virtual Machine Scale Sets let you create and manage a group of identical, load balanced VMs. Imagine you're running a website that enables scientists to upload astronomy images that need to be processed. If you duplicated the VM, you'd normally need to configure an additional service to route requests between multiple instances of the website. Virtual Machine Scale Sets could do that work for you.</w:t>
      </w:r>
    </w:p>
    <w:p w:rsidR="00032A5F" w:rsidRDefault="00032A5F" w:rsidP="00032A5F">
      <w:pPr>
        <w:pStyle w:val="NormalWeb"/>
        <w:shd w:val="clear" w:color="auto" w:fill="FFFFFF"/>
        <w:rPr>
          <w:rFonts w:ascii="Segoe UI" w:hAnsi="Segoe UI" w:cs="Segoe UI"/>
          <w:color w:val="171717"/>
        </w:rPr>
      </w:pPr>
      <w:r>
        <w:rPr>
          <w:rFonts w:ascii="Segoe UI" w:hAnsi="Segoe UI" w:cs="Segoe UI"/>
          <w:color w:val="171717"/>
        </w:rPr>
        <w:t xml:space="preserve">Scale sets allow you to centrally manage, configure, and update </w:t>
      </w:r>
      <w:proofErr w:type="gramStart"/>
      <w:r>
        <w:rPr>
          <w:rFonts w:ascii="Segoe UI" w:hAnsi="Segoe UI" w:cs="Segoe UI"/>
          <w:color w:val="171717"/>
        </w:rPr>
        <w:t>a large number of</w:t>
      </w:r>
      <w:proofErr w:type="gramEnd"/>
      <w:r>
        <w:rPr>
          <w:rFonts w:ascii="Segoe UI" w:hAnsi="Segoe UI" w:cs="Segoe UI"/>
          <w:color w:val="171717"/>
        </w:rPr>
        <w:t xml:space="preserve"> VMs in minutes to provide highly available applications. The number of VM instances can automatically increase or decrease in response to demand or a defined schedule. With </w:t>
      </w:r>
      <w:r>
        <w:rPr>
          <w:rFonts w:ascii="Segoe UI" w:hAnsi="Segoe UI" w:cs="Segoe UI"/>
          <w:color w:val="171717"/>
        </w:rPr>
        <w:lastRenderedPageBreak/>
        <w:t>Virtual Machine Scale Sets, you can build large-scale services for areas such as compute, big data, and container workloads.</w:t>
      </w:r>
    </w:p>
    <w:p w:rsidR="00032A5F" w:rsidRDefault="00032A5F" w:rsidP="00032A5F">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What is Azure Batch?</w:t>
      </w:r>
    </w:p>
    <w:p w:rsidR="00032A5F" w:rsidRDefault="00032A5F" w:rsidP="00032A5F">
      <w:pPr>
        <w:pStyle w:val="NormalWeb"/>
        <w:shd w:val="clear" w:color="auto" w:fill="FFFFFF"/>
        <w:rPr>
          <w:rFonts w:ascii="Segoe UI" w:hAnsi="Segoe UI" w:cs="Segoe UI"/>
          <w:color w:val="171717"/>
        </w:rPr>
      </w:pPr>
      <w:r>
        <w:rPr>
          <w:rFonts w:ascii="Segoe UI" w:hAnsi="Segoe UI" w:cs="Segoe UI"/>
          <w:color w:val="171717"/>
        </w:rPr>
        <w:t>Azure Batch enables large-scale job scheduling and compute management with the ability to scale to tens, hundreds, or thousands of VMs.</w:t>
      </w:r>
    </w:p>
    <w:p w:rsidR="00032A5F" w:rsidRDefault="00032A5F" w:rsidP="00032A5F">
      <w:pPr>
        <w:pStyle w:val="NormalWeb"/>
        <w:shd w:val="clear" w:color="auto" w:fill="FFFFFF"/>
        <w:rPr>
          <w:rFonts w:ascii="Segoe UI" w:hAnsi="Segoe UI" w:cs="Segoe UI"/>
          <w:color w:val="171717"/>
        </w:rPr>
      </w:pPr>
      <w:r>
        <w:rPr>
          <w:rFonts w:ascii="Segoe UI" w:hAnsi="Segoe UI" w:cs="Segoe UI"/>
          <w:color w:val="171717"/>
        </w:rPr>
        <w:t>When you're ready to run a job, Batch does the following:</w:t>
      </w:r>
    </w:p>
    <w:p w:rsidR="00032A5F" w:rsidRDefault="00032A5F" w:rsidP="00032A5F">
      <w:pPr>
        <w:numPr>
          <w:ilvl w:val="0"/>
          <w:numId w:val="129"/>
        </w:numPr>
        <w:shd w:val="clear" w:color="auto" w:fill="FFFFFF"/>
        <w:spacing w:after="0" w:line="240" w:lineRule="auto"/>
        <w:ind w:left="570"/>
        <w:rPr>
          <w:rFonts w:ascii="Segoe UI" w:hAnsi="Segoe UI" w:cs="Segoe UI"/>
          <w:color w:val="171717"/>
        </w:rPr>
      </w:pPr>
      <w:r>
        <w:rPr>
          <w:rFonts w:ascii="Segoe UI" w:hAnsi="Segoe UI" w:cs="Segoe UI"/>
          <w:color w:val="171717"/>
        </w:rPr>
        <w:t>Starts a pool of compute VMs for you</w:t>
      </w:r>
    </w:p>
    <w:p w:rsidR="00032A5F" w:rsidRDefault="00032A5F" w:rsidP="00032A5F">
      <w:pPr>
        <w:numPr>
          <w:ilvl w:val="0"/>
          <w:numId w:val="129"/>
        </w:numPr>
        <w:shd w:val="clear" w:color="auto" w:fill="FFFFFF"/>
        <w:spacing w:after="0" w:line="240" w:lineRule="auto"/>
        <w:ind w:left="570"/>
        <w:rPr>
          <w:rFonts w:ascii="Segoe UI" w:hAnsi="Segoe UI" w:cs="Segoe UI"/>
          <w:color w:val="171717"/>
        </w:rPr>
      </w:pPr>
      <w:r>
        <w:rPr>
          <w:rFonts w:ascii="Segoe UI" w:hAnsi="Segoe UI" w:cs="Segoe UI"/>
          <w:color w:val="171717"/>
        </w:rPr>
        <w:t>Installs applications and staging data</w:t>
      </w:r>
    </w:p>
    <w:p w:rsidR="00032A5F" w:rsidRDefault="00032A5F" w:rsidP="00032A5F">
      <w:pPr>
        <w:numPr>
          <w:ilvl w:val="0"/>
          <w:numId w:val="129"/>
        </w:numPr>
        <w:shd w:val="clear" w:color="auto" w:fill="FFFFFF"/>
        <w:spacing w:after="0" w:line="240" w:lineRule="auto"/>
        <w:ind w:left="570"/>
        <w:rPr>
          <w:rFonts w:ascii="Segoe UI" w:hAnsi="Segoe UI" w:cs="Segoe UI"/>
          <w:color w:val="171717"/>
        </w:rPr>
      </w:pPr>
      <w:r>
        <w:rPr>
          <w:rFonts w:ascii="Segoe UI" w:hAnsi="Segoe UI" w:cs="Segoe UI"/>
          <w:color w:val="171717"/>
        </w:rPr>
        <w:t>Runs jobs with as many tasks as you have</w:t>
      </w:r>
    </w:p>
    <w:p w:rsidR="00032A5F" w:rsidRDefault="00032A5F" w:rsidP="00032A5F">
      <w:pPr>
        <w:numPr>
          <w:ilvl w:val="0"/>
          <w:numId w:val="129"/>
        </w:numPr>
        <w:shd w:val="clear" w:color="auto" w:fill="FFFFFF"/>
        <w:spacing w:after="0" w:line="240" w:lineRule="auto"/>
        <w:ind w:left="570"/>
        <w:rPr>
          <w:rFonts w:ascii="Segoe UI" w:hAnsi="Segoe UI" w:cs="Segoe UI"/>
          <w:color w:val="171717"/>
        </w:rPr>
      </w:pPr>
      <w:r>
        <w:rPr>
          <w:rFonts w:ascii="Segoe UI" w:hAnsi="Segoe UI" w:cs="Segoe UI"/>
          <w:color w:val="171717"/>
        </w:rPr>
        <w:t>Identifies failures</w:t>
      </w:r>
    </w:p>
    <w:p w:rsidR="00032A5F" w:rsidRDefault="00032A5F" w:rsidP="00032A5F">
      <w:pPr>
        <w:numPr>
          <w:ilvl w:val="0"/>
          <w:numId w:val="129"/>
        </w:numPr>
        <w:shd w:val="clear" w:color="auto" w:fill="FFFFFF"/>
        <w:spacing w:after="0" w:line="240" w:lineRule="auto"/>
        <w:ind w:left="570"/>
        <w:rPr>
          <w:rFonts w:ascii="Segoe UI" w:hAnsi="Segoe UI" w:cs="Segoe UI"/>
          <w:color w:val="171717"/>
        </w:rPr>
      </w:pPr>
      <w:r>
        <w:rPr>
          <w:rFonts w:ascii="Segoe UI" w:hAnsi="Segoe UI" w:cs="Segoe UI"/>
          <w:color w:val="171717"/>
        </w:rPr>
        <w:t>Requeues work</w:t>
      </w:r>
    </w:p>
    <w:p w:rsidR="00032A5F" w:rsidRDefault="00032A5F" w:rsidP="00032A5F">
      <w:pPr>
        <w:numPr>
          <w:ilvl w:val="0"/>
          <w:numId w:val="129"/>
        </w:numPr>
        <w:shd w:val="clear" w:color="auto" w:fill="FFFFFF"/>
        <w:spacing w:after="0" w:line="240" w:lineRule="auto"/>
        <w:ind w:left="570"/>
        <w:rPr>
          <w:rFonts w:ascii="Segoe UI" w:hAnsi="Segoe UI" w:cs="Segoe UI"/>
          <w:color w:val="171717"/>
        </w:rPr>
      </w:pPr>
      <w:r>
        <w:rPr>
          <w:rFonts w:ascii="Segoe UI" w:hAnsi="Segoe UI" w:cs="Segoe UI"/>
          <w:color w:val="171717"/>
        </w:rPr>
        <w:t>Scales down the pool as work completes</w:t>
      </w:r>
    </w:p>
    <w:p w:rsidR="00032A5F" w:rsidRDefault="00032A5F" w:rsidP="00032A5F">
      <w:pPr>
        <w:pStyle w:val="NormalWeb"/>
        <w:shd w:val="clear" w:color="auto" w:fill="FFFFFF"/>
        <w:rPr>
          <w:rFonts w:ascii="Segoe UI" w:hAnsi="Segoe UI" w:cs="Segoe UI"/>
          <w:color w:val="171717"/>
        </w:rPr>
      </w:pPr>
      <w:r>
        <w:rPr>
          <w:rFonts w:ascii="Segoe UI" w:hAnsi="Segoe UI" w:cs="Segoe UI"/>
          <w:color w:val="171717"/>
        </w:rPr>
        <w:t>There may be situations in which you need raw computing power or supercomputer level compute power. Azure provides these capabilities.</w:t>
      </w:r>
    </w:p>
    <w:p w:rsidR="00FB358F" w:rsidRDefault="00FB358F" w:rsidP="00FB358F">
      <w:pPr>
        <w:pStyle w:val="Heading1"/>
        <w:shd w:val="clear" w:color="auto" w:fill="FFFFFF"/>
        <w:spacing w:before="0" w:after="0"/>
        <w:rPr>
          <w:rFonts w:ascii="Segoe UI" w:hAnsi="Segoe UI" w:cs="Segoe UI"/>
          <w:color w:val="171717"/>
        </w:rPr>
      </w:pPr>
      <w:r>
        <w:rPr>
          <w:rFonts w:ascii="Segoe UI" w:hAnsi="Segoe UI" w:cs="Segoe UI"/>
          <w:color w:val="171717"/>
        </w:rPr>
        <w:t>Explore Containers in Azure</w:t>
      </w:r>
    </w:p>
    <w:p w:rsidR="00FB358F" w:rsidRDefault="00FB358F" w:rsidP="00FB358F">
      <w:pPr>
        <w:numPr>
          <w:ilvl w:val="0"/>
          <w:numId w:val="130"/>
        </w:numPr>
        <w:shd w:val="clear" w:color="auto" w:fill="FFFFFF"/>
        <w:spacing w:after="0" w:line="240" w:lineRule="auto"/>
        <w:rPr>
          <w:rFonts w:ascii="Segoe UI" w:hAnsi="Segoe UI" w:cs="Segoe UI"/>
        </w:rPr>
      </w:pPr>
      <w:r>
        <w:rPr>
          <w:rFonts w:ascii="Segoe UI" w:hAnsi="Segoe UI" w:cs="Segoe UI"/>
        </w:rPr>
        <w:t>10 minutes</w:t>
      </w:r>
    </w:p>
    <w:p w:rsidR="00FB358F" w:rsidRDefault="00FB358F" w:rsidP="00FB358F">
      <w:pPr>
        <w:pStyle w:val="NormalWeb"/>
      </w:pPr>
      <w:r>
        <w:rPr>
          <w:noProof/>
        </w:rPr>
        <w:drawing>
          <wp:inline distT="0" distB="0" distL="0" distR="0">
            <wp:extent cx="3238500" cy="2667000"/>
            <wp:effectExtent l="0" t="0" r="0" b="0"/>
            <wp:docPr id="92" name="Picture 92" descr="Image representing Azure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 representing Azure container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FB358F" w:rsidRDefault="00FB358F" w:rsidP="00FB358F">
      <w:pPr>
        <w:pStyle w:val="NormalWeb"/>
      </w:pPr>
      <w:r>
        <w:t>If you wish to run multiple instances of an application on a single host machine, containers are an excellent choice. The container orchestrator can start, stop, and scale out application instances as needed.</w:t>
      </w:r>
    </w:p>
    <w:p w:rsidR="00FB358F" w:rsidRDefault="00FB358F" w:rsidP="00FB358F">
      <w:pPr>
        <w:pStyle w:val="NormalWeb"/>
        <w:shd w:val="clear" w:color="auto" w:fill="FFFFFF"/>
        <w:rPr>
          <w:rFonts w:ascii="Segoe UI" w:hAnsi="Segoe UI" w:cs="Segoe UI"/>
          <w:color w:val="171717"/>
        </w:rPr>
      </w:pPr>
      <w:r>
        <w:rPr>
          <w:rFonts w:ascii="Segoe UI" w:hAnsi="Segoe UI" w:cs="Segoe UI"/>
          <w:color w:val="171717"/>
        </w:rPr>
        <w:lastRenderedPageBreak/>
        <w:t>A container is a modified runtime environment built on top of a host OS that executes your application. A container doesn't use virtualization, so it doesn't waste resources simulating virtual hardware with a redundant OS. This environment typically makes containers more lightweight than VMs. This design allows you to respond quickly to changes in demand or failure. Another benefit of containers is you can run multiple isolated applications on a single container host. Since containers are secured and isolated, you don't need separate servers for each app.</w:t>
      </w:r>
    </w:p>
    <w:p w:rsidR="00FB358F" w:rsidRDefault="00FB358F" w:rsidP="00FB358F">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VMs versus containers</w:t>
      </w:r>
    </w:p>
    <w:p w:rsidR="00FB358F" w:rsidRDefault="00FB358F" w:rsidP="00FB358F">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Containers in Azure</w:t>
      </w:r>
    </w:p>
    <w:p w:rsidR="00FB358F" w:rsidRDefault="00FB358F" w:rsidP="00FB358F">
      <w:pPr>
        <w:pStyle w:val="NormalWeb"/>
        <w:shd w:val="clear" w:color="auto" w:fill="FFFFFF"/>
        <w:rPr>
          <w:rFonts w:ascii="Segoe UI" w:hAnsi="Segoe UI" w:cs="Segoe UI"/>
          <w:color w:val="171717"/>
        </w:rPr>
      </w:pPr>
      <w:r>
        <w:rPr>
          <w:rFonts w:ascii="Segoe UI" w:hAnsi="Segoe UI" w:cs="Segoe UI"/>
          <w:color w:val="171717"/>
        </w:rPr>
        <w:t>Azure supports Docker containers (a standardized container model), and there are several ways to manage containers in Azure.</w:t>
      </w:r>
    </w:p>
    <w:p w:rsidR="00FB358F" w:rsidRDefault="00FB358F" w:rsidP="00FB358F">
      <w:pPr>
        <w:numPr>
          <w:ilvl w:val="0"/>
          <w:numId w:val="131"/>
        </w:numPr>
        <w:shd w:val="clear" w:color="auto" w:fill="FFFFFF"/>
        <w:spacing w:after="0" w:line="240" w:lineRule="auto"/>
        <w:ind w:left="570"/>
        <w:rPr>
          <w:rFonts w:ascii="Segoe UI" w:hAnsi="Segoe UI" w:cs="Segoe UI"/>
          <w:color w:val="171717"/>
        </w:rPr>
      </w:pPr>
      <w:r>
        <w:rPr>
          <w:rFonts w:ascii="Segoe UI" w:hAnsi="Segoe UI" w:cs="Segoe UI"/>
          <w:color w:val="171717"/>
        </w:rPr>
        <w:t>Azure Container Instances (ACI)</w:t>
      </w:r>
    </w:p>
    <w:p w:rsidR="00FB358F" w:rsidRDefault="00FB358F" w:rsidP="00FB358F">
      <w:pPr>
        <w:numPr>
          <w:ilvl w:val="0"/>
          <w:numId w:val="131"/>
        </w:numPr>
        <w:shd w:val="clear" w:color="auto" w:fill="FFFFFF"/>
        <w:spacing w:after="0" w:line="240" w:lineRule="auto"/>
        <w:ind w:left="570"/>
        <w:rPr>
          <w:rFonts w:ascii="Segoe UI" w:hAnsi="Segoe UI" w:cs="Segoe UI"/>
          <w:color w:val="171717"/>
        </w:rPr>
      </w:pPr>
      <w:r>
        <w:rPr>
          <w:rFonts w:ascii="Segoe UI" w:hAnsi="Segoe UI" w:cs="Segoe UI"/>
          <w:color w:val="171717"/>
        </w:rPr>
        <w:t>Azure Kubernetes Service (AKS)</w:t>
      </w:r>
    </w:p>
    <w:p w:rsidR="00FB358F" w:rsidRDefault="00FB358F" w:rsidP="00FB358F">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Azure Container Instances</w:t>
      </w:r>
    </w:p>
    <w:p w:rsidR="00FB358F" w:rsidRDefault="00FB358F" w:rsidP="00FB358F">
      <w:pPr>
        <w:pStyle w:val="NormalWeb"/>
        <w:shd w:val="clear" w:color="auto" w:fill="FFFFFF"/>
        <w:rPr>
          <w:rFonts w:ascii="Segoe UI" w:hAnsi="Segoe UI" w:cs="Segoe UI"/>
          <w:color w:val="171717"/>
        </w:rPr>
      </w:pPr>
      <w:r>
        <w:rPr>
          <w:rFonts w:ascii="Segoe UI" w:hAnsi="Segoe UI" w:cs="Segoe UI"/>
          <w:color w:val="171717"/>
        </w:rPr>
        <w:t>Azure Container Instances (ACI) offers the fastest and simplest way to run a container in Azure. You don't have to manage any virtual machines or configure any additional services. It is a PaaS offering that allows you to upload your containers and execute them directly with automatic elastic scale.</w:t>
      </w:r>
    </w:p>
    <w:p w:rsidR="00FB358F" w:rsidRDefault="00FB358F" w:rsidP="00FB358F">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Azure Kubernetes Service</w:t>
      </w:r>
    </w:p>
    <w:p w:rsidR="00FB358F" w:rsidRDefault="00FB358F" w:rsidP="00FB358F">
      <w:pPr>
        <w:pStyle w:val="NormalWeb"/>
        <w:shd w:val="clear" w:color="auto" w:fill="FFFFFF"/>
        <w:rPr>
          <w:rFonts w:ascii="Segoe UI" w:hAnsi="Segoe UI" w:cs="Segoe UI"/>
          <w:color w:val="171717"/>
        </w:rPr>
      </w:pPr>
      <w:r>
        <w:rPr>
          <w:rFonts w:ascii="Segoe UI" w:hAnsi="Segoe UI" w:cs="Segoe UI"/>
          <w:color w:val="171717"/>
        </w:rPr>
        <w:t xml:space="preserve">The task of automating, managing, and interacting with </w:t>
      </w:r>
      <w:proofErr w:type="gramStart"/>
      <w:r>
        <w:rPr>
          <w:rFonts w:ascii="Segoe UI" w:hAnsi="Segoe UI" w:cs="Segoe UI"/>
          <w:color w:val="171717"/>
        </w:rPr>
        <w:t>a large number of</w:t>
      </w:r>
      <w:proofErr w:type="gramEnd"/>
      <w:r>
        <w:rPr>
          <w:rFonts w:ascii="Segoe UI" w:hAnsi="Segoe UI" w:cs="Segoe UI"/>
          <w:color w:val="171717"/>
        </w:rPr>
        <w:t xml:space="preserve"> containers is known as orchestration. Azure Kubernetes Service (AKS) is a complete orchestration service for containers with distributed architectures with multiple containers.</w:t>
      </w:r>
    </w:p>
    <w:p w:rsidR="00FB358F" w:rsidRDefault="00FB358F" w:rsidP="00FB358F">
      <w:pPr>
        <w:pStyle w:val="Heading4"/>
        <w:shd w:val="clear" w:color="auto" w:fill="FFFFFF"/>
        <w:spacing w:before="540" w:beforeAutospacing="0" w:after="90" w:afterAutospacing="0"/>
        <w:rPr>
          <w:rFonts w:ascii="Segoe UI" w:hAnsi="Segoe UI" w:cs="Segoe UI"/>
          <w:color w:val="171717"/>
        </w:rPr>
      </w:pPr>
      <w:r>
        <w:rPr>
          <w:rFonts w:ascii="Segoe UI" w:hAnsi="Segoe UI" w:cs="Segoe UI"/>
          <w:color w:val="171717"/>
        </w:rPr>
        <w:t>What is Kubernetes?</w:t>
      </w:r>
    </w:p>
    <w:p w:rsidR="00FB358F" w:rsidRDefault="00FB358F" w:rsidP="00FB358F">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Using containers in your solutions</w:t>
      </w:r>
    </w:p>
    <w:p w:rsidR="00FB358F" w:rsidRDefault="00FB358F" w:rsidP="00FB358F">
      <w:pPr>
        <w:pStyle w:val="NormalWeb"/>
        <w:shd w:val="clear" w:color="auto" w:fill="FFFFFF"/>
        <w:rPr>
          <w:rFonts w:ascii="Segoe UI" w:hAnsi="Segoe UI" w:cs="Segoe UI"/>
          <w:color w:val="171717"/>
        </w:rPr>
      </w:pPr>
      <w:r>
        <w:rPr>
          <w:rFonts w:ascii="Segoe UI" w:hAnsi="Segoe UI" w:cs="Segoe UI"/>
          <w:color w:val="171717"/>
        </w:rPr>
        <w:t>Containers are often used to create solutions using a </w:t>
      </w:r>
      <w:r>
        <w:rPr>
          <w:rStyle w:val="Emphasis"/>
          <w:rFonts w:ascii="Segoe UI" w:hAnsi="Segoe UI" w:cs="Segoe UI"/>
          <w:color w:val="171717"/>
        </w:rPr>
        <w:t>microservice architecture</w:t>
      </w:r>
      <w:r>
        <w:rPr>
          <w:rFonts w:ascii="Segoe UI" w:hAnsi="Segoe UI" w:cs="Segoe UI"/>
          <w:color w:val="171717"/>
        </w:rPr>
        <w:t xml:space="preserve">. This architecture is where you break solutions into smaller, independent pieces. For example, you may split a website into a container hosting your front end, another hosting your </w:t>
      </w:r>
      <w:r>
        <w:rPr>
          <w:rFonts w:ascii="Segoe UI" w:hAnsi="Segoe UI" w:cs="Segoe UI"/>
          <w:color w:val="171717"/>
        </w:rPr>
        <w:lastRenderedPageBreak/>
        <w:t>back end, and a third for storage. This split allows you to separate portions of your app into logical sections that can be maintained, scaled, or updated independently.</w:t>
      </w:r>
    </w:p>
    <w:p w:rsidR="00FB358F" w:rsidRDefault="00FB358F" w:rsidP="00FB358F">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What is a microservice?</w:t>
      </w:r>
    </w:p>
    <w:p w:rsidR="00FB358F" w:rsidRDefault="00FB358F" w:rsidP="00FB358F">
      <w:pPr>
        <w:pStyle w:val="NormalWeb"/>
        <w:shd w:val="clear" w:color="auto" w:fill="FFFFFF"/>
        <w:rPr>
          <w:rFonts w:ascii="Segoe UI" w:hAnsi="Segoe UI" w:cs="Segoe UI"/>
          <w:color w:val="171717"/>
        </w:rPr>
      </w:pPr>
      <w:r>
        <w:rPr>
          <w:rFonts w:ascii="Segoe UI" w:hAnsi="Segoe UI" w:cs="Segoe UI"/>
          <w:color w:val="171717"/>
        </w:rPr>
        <w:t>Imagine your website backend has reached capacity but the front end and storage aren't being stressed. You could scale the back end separately to improve performance, or you could decide to use a different storage service. Or you could even replace the storage container without affecting the rest of the application.</w:t>
      </w:r>
    </w:p>
    <w:p w:rsidR="00FB358F" w:rsidRDefault="00FB358F" w:rsidP="00FB358F">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Migrating apps to containers</w:t>
      </w:r>
    </w:p>
    <w:p w:rsidR="00FB358F" w:rsidRDefault="00FB358F" w:rsidP="00FB358F">
      <w:pPr>
        <w:pStyle w:val="NormalWeb"/>
        <w:shd w:val="clear" w:color="auto" w:fill="FFFFFF"/>
        <w:rPr>
          <w:rFonts w:ascii="Segoe UI" w:hAnsi="Segoe UI" w:cs="Segoe UI"/>
          <w:color w:val="171717"/>
        </w:rPr>
      </w:pPr>
      <w:r>
        <w:rPr>
          <w:rFonts w:ascii="Segoe UI" w:hAnsi="Segoe UI" w:cs="Segoe UI"/>
          <w:color w:val="171717"/>
        </w:rPr>
        <w:t>You can move existing applications to containers and run them within AKS. You can control access via integration with Azure Active Directory (Azure AD) and access Service Level Agreement (SLA)–backed Azure services, such as Azure Database for MySQL for any data needs, via Open Service Broker for Azure (OSBA).</w:t>
      </w:r>
    </w:p>
    <w:p w:rsidR="00FB358F" w:rsidRDefault="00FB358F" w:rsidP="00FB358F">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extent cx="5943600" cy="3206115"/>
            <wp:effectExtent l="0" t="0" r="0" b="0"/>
            <wp:docPr id="91" name="Picture 91" descr="Diagram that depicts moving existing applications to containers and running them within Azure Kubernetes Service, or 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iagram that depicts moving existing applications to containers and running them within Azure Kubernetes Service, or AK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206115"/>
                    </a:xfrm>
                    <a:prstGeom prst="rect">
                      <a:avLst/>
                    </a:prstGeom>
                    <a:noFill/>
                    <a:ln>
                      <a:noFill/>
                    </a:ln>
                  </pic:spPr>
                </pic:pic>
              </a:graphicData>
            </a:graphic>
          </wp:inline>
        </w:drawing>
      </w:r>
    </w:p>
    <w:p w:rsidR="00FB358F" w:rsidRDefault="00FB358F" w:rsidP="00FB358F">
      <w:pPr>
        <w:pStyle w:val="NormalWeb"/>
        <w:shd w:val="clear" w:color="auto" w:fill="FFFFFF"/>
        <w:rPr>
          <w:rFonts w:ascii="Segoe UI" w:hAnsi="Segoe UI" w:cs="Segoe UI"/>
          <w:color w:val="171717"/>
        </w:rPr>
      </w:pPr>
      <w:r>
        <w:rPr>
          <w:rFonts w:ascii="Segoe UI" w:hAnsi="Segoe UI" w:cs="Segoe UI"/>
          <w:color w:val="171717"/>
        </w:rPr>
        <w:t>The preceding figure depicts this process as follows:</w:t>
      </w:r>
    </w:p>
    <w:p w:rsidR="00FB358F" w:rsidRDefault="00FB358F" w:rsidP="00FB358F">
      <w:pPr>
        <w:numPr>
          <w:ilvl w:val="0"/>
          <w:numId w:val="132"/>
        </w:numPr>
        <w:shd w:val="clear" w:color="auto" w:fill="FFFFFF"/>
        <w:spacing w:after="0" w:line="240" w:lineRule="auto"/>
        <w:ind w:left="570"/>
        <w:rPr>
          <w:rFonts w:ascii="Segoe UI" w:hAnsi="Segoe UI" w:cs="Segoe UI"/>
          <w:color w:val="171717"/>
        </w:rPr>
      </w:pPr>
      <w:r>
        <w:rPr>
          <w:rFonts w:ascii="Segoe UI" w:hAnsi="Segoe UI" w:cs="Segoe UI"/>
          <w:color w:val="171717"/>
        </w:rPr>
        <w:t>You convert an existing application to one or more containers and then publish one or more container images to the Azure Container Registry.</w:t>
      </w:r>
    </w:p>
    <w:p w:rsidR="00FB358F" w:rsidRDefault="00FB358F" w:rsidP="00FB358F">
      <w:pPr>
        <w:numPr>
          <w:ilvl w:val="0"/>
          <w:numId w:val="132"/>
        </w:numPr>
        <w:shd w:val="clear" w:color="auto" w:fill="FFFFFF"/>
        <w:spacing w:after="0" w:line="240" w:lineRule="auto"/>
        <w:ind w:left="570"/>
        <w:rPr>
          <w:rFonts w:ascii="Segoe UI" w:hAnsi="Segoe UI" w:cs="Segoe UI"/>
          <w:color w:val="171717"/>
        </w:rPr>
      </w:pPr>
      <w:r>
        <w:rPr>
          <w:rFonts w:ascii="Segoe UI" w:hAnsi="Segoe UI" w:cs="Segoe UI"/>
          <w:color w:val="171717"/>
        </w:rPr>
        <w:t>By using the Azure portal or the command line, you deploy the containers to an AKS cluster.</w:t>
      </w:r>
    </w:p>
    <w:p w:rsidR="00FB358F" w:rsidRDefault="00FB358F" w:rsidP="00FB358F">
      <w:pPr>
        <w:numPr>
          <w:ilvl w:val="0"/>
          <w:numId w:val="132"/>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Azure AD controls access to AKS resources.</w:t>
      </w:r>
    </w:p>
    <w:p w:rsidR="00FB358F" w:rsidRDefault="00FB358F" w:rsidP="00FB358F">
      <w:pPr>
        <w:numPr>
          <w:ilvl w:val="0"/>
          <w:numId w:val="132"/>
        </w:numPr>
        <w:shd w:val="clear" w:color="auto" w:fill="FFFFFF"/>
        <w:spacing w:after="0" w:line="240" w:lineRule="auto"/>
        <w:ind w:left="570"/>
        <w:rPr>
          <w:rFonts w:ascii="Segoe UI" w:hAnsi="Segoe UI" w:cs="Segoe UI"/>
          <w:color w:val="171717"/>
        </w:rPr>
      </w:pPr>
      <w:r>
        <w:rPr>
          <w:rFonts w:ascii="Segoe UI" w:hAnsi="Segoe UI" w:cs="Segoe UI"/>
          <w:color w:val="171717"/>
        </w:rPr>
        <w:t>You access SLA-backed Azure services, such as Azure Database for MySQL, via OSBA.</w:t>
      </w:r>
    </w:p>
    <w:p w:rsidR="00FB358F" w:rsidRDefault="00FB358F" w:rsidP="00FB358F">
      <w:pPr>
        <w:numPr>
          <w:ilvl w:val="0"/>
          <w:numId w:val="132"/>
        </w:numPr>
        <w:shd w:val="clear" w:color="auto" w:fill="FFFFFF"/>
        <w:spacing w:after="0" w:line="240" w:lineRule="auto"/>
        <w:ind w:left="570"/>
        <w:rPr>
          <w:rFonts w:ascii="Segoe UI" w:hAnsi="Segoe UI" w:cs="Segoe UI"/>
          <w:color w:val="171717"/>
        </w:rPr>
      </w:pPr>
      <w:r>
        <w:rPr>
          <w:rFonts w:ascii="Segoe UI" w:hAnsi="Segoe UI" w:cs="Segoe UI"/>
          <w:color w:val="171717"/>
        </w:rPr>
        <w:t>Optionally, AKS is deployed with a virtual network.</w:t>
      </w:r>
    </w:p>
    <w:p w:rsidR="00FA3F13" w:rsidRDefault="00FA3F13"/>
    <w:p w:rsidR="0042041E" w:rsidRDefault="0042041E"/>
    <w:p w:rsidR="0042041E" w:rsidRDefault="0042041E" w:rsidP="0042041E">
      <w:pPr>
        <w:pStyle w:val="Heading1"/>
        <w:shd w:val="clear" w:color="auto" w:fill="FFFFFF"/>
        <w:spacing w:before="0" w:after="0"/>
        <w:rPr>
          <w:rFonts w:ascii="Segoe UI" w:hAnsi="Segoe UI" w:cs="Segoe UI"/>
          <w:color w:val="171717"/>
        </w:rPr>
      </w:pPr>
      <w:r>
        <w:rPr>
          <w:rFonts w:ascii="Segoe UI" w:hAnsi="Segoe UI" w:cs="Segoe UI"/>
          <w:color w:val="171717"/>
        </w:rPr>
        <w:t>Explore Azure App Service</w:t>
      </w:r>
    </w:p>
    <w:p w:rsidR="0042041E" w:rsidRDefault="0042041E" w:rsidP="0042041E">
      <w:pPr>
        <w:numPr>
          <w:ilvl w:val="0"/>
          <w:numId w:val="133"/>
        </w:numPr>
        <w:shd w:val="clear" w:color="auto" w:fill="FFFFFF"/>
        <w:spacing w:after="0" w:line="240" w:lineRule="auto"/>
        <w:rPr>
          <w:rFonts w:ascii="Segoe UI" w:hAnsi="Segoe UI" w:cs="Segoe UI"/>
        </w:rPr>
      </w:pPr>
      <w:r>
        <w:rPr>
          <w:rFonts w:ascii="Segoe UI" w:hAnsi="Segoe UI" w:cs="Segoe UI"/>
        </w:rPr>
        <w:t>5 minutes</w:t>
      </w:r>
    </w:p>
    <w:p w:rsidR="0042041E" w:rsidRDefault="0042041E" w:rsidP="0042041E">
      <w:pPr>
        <w:pStyle w:val="NormalWeb"/>
      </w:pPr>
      <w:r>
        <w:rPr>
          <w:noProof/>
        </w:rPr>
        <w:drawing>
          <wp:inline distT="0" distB="0" distL="0" distR="0">
            <wp:extent cx="3238500" cy="2667000"/>
            <wp:effectExtent l="0" t="0" r="0" b="0"/>
            <wp:docPr id="93" name="Picture 93" descr="Image representing Azure App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 representing Azure App Servic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42041E" w:rsidRDefault="0042041E" w:rsidP="0042041E">
      <w:pPr>
        <w:pStyle w:val="NormalWeb"/>
      </w:pPr>
      <w:r>
        <w:t xml:space="preserve">Azure App Service enables you to build and host web apps, background jobs, mobile backends, and RESTful APIs in the programming language of your choice without managing infrastructure. It offers automatic scaling and high availability. App Service supports both Windows and Linux, and enables automated deployments from GitHub, Azure DevOps, or any </w:t>
      </w:r>
      <w:proofErr w:type="spellStart"/>
      <w:r>
        <w:t>Git</w:t>
      </w:r>
      <w:proofErr w:type="spellEnd"/>
      <w:r>
        <w:t xml:space="preserve"> repo to support a continuous deployment model.</w:t>
      </w:r>
    </w:p>
    <w:p w:rsidR="0042041E" w:rsidRDefault="0042041E" w:rsidP="0042041E">
      <w:pPr>
        <w:pStyle w:val="NormalWeb"/>
        <w:shd w:val="clear" w:color="auto" w:fill="FFFFFF"/>
        <w:rPr>
          <w:rFonts w:ascii="Segoe UI" w:hAnsi="Segoe UI" w:cs="Segoe UI"/>
          <w:color w:val="171717"/>
        </w:rPr>
      </w:pPr>
      <w:r>
        <w:rPr>
          <w:rFonts w:ascii="Segoe UI" w:hAnsi="Segoe UI" w:cs="Segoe UI"/>
          <w:color w:val="171717"/>
        </w:rPr>
        <w:t>This platform as a service (PaaS) allows you to focus on the website and API logic while Azure handles the infrastructure to run and scale your web applications.</w:t>
      </w:r>
    </w:p>
    <w:p w:rsidR="0042041E" w:rsidRDefault="0042041E" w:rsidP="0042041E">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App Service costs</w:t>
      </w:r>
    </w:p>
    <w:p w:rsidR="0042041E" w:rsidRDefault="0042041E" w:rsidP="0042041E">
      <w:pPr>
        <w:pStyle w:val="NormalWeb"/>
        <w:shd w:val="clear" w:color="auto" w:fill="FFFFFF"/>
        <w:rPr>
          <w:rFonts w:ascii="Segoe UI" w:hAnsi="Segoe UI" w:cs="Segoe UI"/>
          <w:color w:val="171717"/>
        </w:rPr>
      </w:pPr>
      <w:r>
        <w:rPr>
          <w:rFonts w:ascii="Segoe UI" w:hAnsi="Segoe UI" w:cs="Segoe UI"/>
          <w:color w:val="171717"/>
        </w:rPr>
        <w:t>You pay for the Azure compute resources your app uses while it processes requests based on the App Service Plan you choose. The App Service plan determines how much hardware is devoted to your host - for example, whether it's dedicated or shared hardware, and how much memory is reserved for it. There is even a </w:t>
      </w:r>
      <w:r>
        <w:rPr>
          <w:rStyle w:val="Emphasis"/>
          <w:rFonts w:ascii="Segoe UI" w:hAnsi="Segoe UI" w:cs="Segoe UI"/>
          <w:color w:val="171717"/>
        </w:rPr>
        <w:t>free</w:t>
      </w:r>
      <w:r>
        <w:rPr>
          <w:rFonts w:ascii="Segoe UI" w:hAnsi="Segoe UI" w:cs="Segoe UI"/>
          <w:color w:val="171717"/>
        </w:rPr>
        <w:t> tier you can use to host small, low-traffic sites.</w:t>
      </w:r>
    </w:p>
    <w:p w:rsidR="0042041E" w:rsidRDefault="0042041E" w:rsidP="0042041E">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Types of web apps</w:t>
      </w:r>
    </w:p>
    <w:p w:rsidR="0042041E" w:rsidRDefault="0042041E" w:rsidP="0042041E">
      <w:pPr>
        <w:pStyle w:val="NormalWeb"/>
        <w:shd w:val="clear" w:color="auto" w:fill="FFFFFF"/>
        <w:rPr>
          <w:rFonts w:ascii="Segoe UI" w:hAnsi="Segoe UI" w:cs="Segoe UI"/>
          <w:color w:val="171717"/>
        </w:rPr>
      </w:pPr>
      <w:r>
        <w:rPr>
          <w:rFonts w:ascii="Segoe UI" w:hAnsi="Segoe UI" w:cs="Segoe UI"/>
          <w:color w:val="171717"/>
        </w:rPr>
        <w:lastRenderedPageBreak/>
        <w:t>With Azure App Service, you can host most common web app styles including:</w:t>
      </w:r>
    </w:p>
    <w:p w:rsidR="0042041E" w:rsidRDefault="0042041E" w:rsidP="0042041E">
      <w:pPr>
        <w:numPr>
          <w:ilvl w:val="0"/>
          <w:numId w:val="134"/>
        </w:numPr>
        <w:shd w:val="clear" w:color="auto" w:fill="FFFFFF"/>
        <w:spacing w:after="0" w:line="240" w:lineRule="auto"/>
        <w:ind w:left="570"/>
        <w:rPr>
          <w:rFonts w:ascii="Segoe UI" w:hAnsi="Segoe UI" w:cs="Segoe UI"/>
          <w:color w:val="171717"/>
        </w:rPr>
      </w:pPr>
      <w:r>
        <w:rPr>
          <w:rFonts w:ascii="Segoe UI" w:hAnsi="Segoe UI" w:cs="Segoe UI"/>
          <w:color w:val="171717"/>
        </w:rPr>
        <w:t>Web Apps</w:t>
      </w:r>
    </w:p>
    <w:p w:rsidR="0042041E" w:rsidRDefault="0042041E" w:rsidP="0042041E">
      <w:pPr>
        <w:numPr>
          <w:ilvl w:val="0"/>
          <w:numId w:val="134"/>
        </w:numPr>
        <w:shd w:val="clear" w:color="auto" w:fill="FFFFFF"/>
        <w:spacing w:after="0" w:line="240" w:lineRule="auto"/>
        <w:ind w:left="570"/>
        <w:rPr>
          <w:rFonts w:ascii="Segoe UI" w:hAnsi="Segoe UI" w:cs="Segoe UI"/>
          <w:color w:val="171717"/>
        </w:rPr>
      </w:pPr>
      <w:r>
        <w:rPr>
          <w:rFonts w:ascii="Segoe UI" w:hAnsi="Segoe UI" w:cs="Segoe UI"/>
          <w:color w:val="171717"/>
        </w:rPr>
        <w:t>API Apps</w:t>
      </w:r>
    </w:p>
    <w:p w:rsidR="0042041E" w:rsidRDefault="0042041E" w:rsidP="0042041E">
      <w:pPr>
        <w:numPr>
          <w:ilvl w:val="0"/>
          <w:numId w:val="134"/>
        </w:numPr>
        <w:shd w:val="clear" w:color="auto" w:fill="FFFFFF"/>
        <w:spacing w:after="0" w:line="240" w:lineRule="auto"/>
        <w:ind w:left="570"/>
        <w:rPr>
          <w:rFonts w:ascii="Segoe UI" w:hAnsi="Segoe UI" w:cs="Segoe UI"/>
          <w:color w:val="171717"/>
        </w:rPr>
      </w:pPr>
      <w:proofErr w:type="spellStart"/>
      <w:r>
        <w:rPr>
          <w:rFonts w:ascii="Segoe UI" w:hAnsi="Segoe UI" w:cs="Segoe UI"/>
          <w:color w:val="171717"/>
        </w:rPr>
        <w:t>WebJobs</w:t>
      </w:r>
      <w:proofErr w:type="spellEnd"/>
    </w:p>
    <w:p w:rsidR="0042041E" w:rsidRDefault="0042041E" w:rsidP="0042041E">
      <w:pPr>
        <w:numPr>
          <w:ilvl w:val="0"/>
          <w:numId w:val="134"/>
        </w:numPr>
        <w:shd w:val="clear" w:color="auto" w:fill="FFFFFF"/>
        <w:spacing w:after="0" w:line="240" w:lineRule="auto"/>
        <w:ind w:left="570"/>
        <w:rPr>
          <w:rFonts w:ascii="Segoe UI" w:hAnsi="Segoe UI" w:cs="Segoe UI"/>
          <w:color w:val="171717"/>
        </w:rPr>
      </w:pPr>
      <w:r>
        <w:rPr>
          <w:rFonts w:ascii="Segoe UI" w:hAnsi="Segoe UI" w:cs="Segoe UI"/>
          <w:color w:val="171717"/>
        </w:rPr>
        <w:t>Mobile Apps</w:t>
      </w:r>
    </w:p>
    <w:p w:rsidR="0042041E" w:rsidRDefault="0042041E" w:rsidP="0042041E">
      <w:pPr>
        <w:pStyle w:val="NormalWeb"/>
        <w:shd w:val="clear" w:color="auto" w:fill="FFFFFF"/>
        <w:rPr>
          <w:rFonts w:ascii="Segoe UI" w:hAnsi="Segoe UI" w:cs="Segoe UI"/>
          <w:color w:val="171717"/>
        </w:rPr>
      </w:pPr>
      <w:r>
        <w:rPr>
          <w:rFonts w:ascii="Segoe UI" w:hAnsi="Segoe UI" w:cs="Segoe UI"/>
          <w:color w:val="171717"/>
        </w:rPr>
        <w:t xml:space="preserve">Azure App Service handles most of the infrastructure decisions you deal with in hosting web apps: deployment and management are integrated into the platform, endpoints can be secured, sites can be scaled quickly to handle high traffic loads, and the built-in load balancing and traffic manager provide high availability. </w:t>
      </w:r>
      <w:proofErr w:type="gramStart"/>
      <w:r>
        <w:rPr>
          <w:rFonts w:ascii="Segoe UI" w:hAnsi="Segoe UI" w:cs="Segoe UI"/>
          <w:color w:val="171717"/>
        </w:rPr>
        <w:t>All of</w:t>
      </w:r>
      <w:proofErr w:type="gramEnd"/>
      <w:r>
        <w:rPr>
          <w:rFonts w:ascii="Segoe UI" w:hAnsi="Segoe UI" w:cs="Segoe UI"/>
          <w:color w:val="171717"/>
        </w:rPr>
        <w:t xml:space="preserve"> these app styles are hosted in the same infrastructure and share these benefits. This flexibility makes App Service the ideal choice to host web-oriented applications.</w:t>
      </w:r>
    </w:p>
    <w:p w:rsidR="0042041E" w:rsidRDefault="0042041E" w:rsidP="0042041E">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Web apps</w:t>
      </w:r>
    </w:p>
    <w:p w:rsidR="0042041E" w:rsidRDefault="0042041E" w:rsidP="0042041E">
      <w:pPr>
        <w:pStyle w:val="NormalWeb"/>
        <w:shd w:val="clear" w:color="auto" w:fill="FFFFFF"/>
        <w:rPr>
          <w:rFonts w:ascii="Segoe UI" w:hAnsi="Segoe UI" w:cs="Segoe UI"/>
          <w:color w:val="171717"/>
        </w:rPr>
      </w:pPr>
      <w:r>
        <w:rPr>
          <w:rFonts w:ascii="Segoe UI" w:hAnsi="Segoe UI" w:cs="Segoe UI"/>
          <w:color w:val="171717"/>
        </w:rPr>
        <w:t>App Service includes full support for hosting web apps using ASP.NET, ASP.NET Core, Java, Ruby, Node.js, PHP, or Python. You can choose either Windows or Linux as the host operating system.</w:t>
      </w:r>
    </w:p>
    <w:p w:rsidR="0042041E" w:rsidRDefault="0042041E" w:rsidP="0042041E">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API apps</w:t>
      </w:r>
    </w:p>
    <w:p w:rsidR="0042041E" w:rsidRDefault="0042041E" w:rsidP="0042041E">
      <w:pPr>
        <w:pStyle w:val="NormalWeb"/>
        <w:shd w:val="clear" w:color="auto" w:fill="FFFFFF"/>
        <w:rPr>
          <w:rFonts w:ascii="Segoe UI" w:hAnsi="Segoe UI" w:cs="Segoe UI"/>
          <w:color w:val="171717"/>
        </w:rPr>
      </w:pPr>
      <w:r>
        <w:rPr>
          <w:rFonts w:ascii="Segoe UI" w:hAnsi="Segoe UI" w:cs="Segoe UI"/>
          <w:color w:val="171717"/>
        </w:rPr>
        <w:t>Much like hosting a website, you can build REST-based Web APIs using your choice of language and framework. You get full Swagger support, and the ability to package and publish your API in the Azure Marketplace. The produced apps can be consumed from any HTTP(S)-based client.</w:t>
      </w:r>
    </w:p>
    <w:p w:rsidR="0042041E" w:rsidRDefault="0042041E" w:rsidP="0042041E">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Web jobs</w:t>
      </w:r>
    </w:p>
    <w:p w:rsidR="0042041E" w:rsidRDefault="0042041E" w:rsidP="0042041E">
      <w:pPr>
        <w:pStyle w:val="NormalWeb"/>
        <w:shd w:val="clear" w:color="auto" w:fill="FFFFFF"/>
        <w:rPr>
          <w:rFonts w:ascii="Segoe UI" w:hAnsi="Segoe UI" w:cs="Segoe UI"/>
          <w:color w:val="171717"/>
        </w:rPr>
      </w:pPr>
      <w:proofErr w:type="spellStart"/>
      <w:r>
        <w:rPr>
          <w:rFonts w:ascii="Segoe UI" w:hAnsi="Segoe UI" w:cs="Segoe UI"/>
          <w:color w:val="171717"/>
        </w:rPr>
        <w:t>WebJobs</w:t>
      </w:r>
      <w:proofErr w:type="spellEnd"/>
      <w:r>
        <w:rPr>
          <w:rFonts w:ascii="Segoe UI" w:hAnsi="Segoe UI" w:cs="Segoe UI"/>
          <w:color w:val="171717"/>
        </w:rPr>
        <w:t xml:space="preserve"> allows you to run a program (.exe, Java, PHP, Python, or Node.js) or script (.</w:t>
      </w:r>
      <w:proofErr w:type="spellStart"/>
      <w:r>
        <w:rPr>
          <w:rFonts w:ascii="Segoe UI" w:hAnsi="Segoe UI" w:cs="Segoe UI"/>
          <w:color w:val="171717"/>
        </w:rPr>
        <w:t>cmd</w:t>
      </w:r>
      <w:proofErr w:type="spellEnd"/>
      <w:r>
        <w:rPr>
          <w:rFonts w:ascii="Segoe UI" w:hAnsi="Segoe UI" w:cs="Segoe UI"/>
          <w:color w:val="171717"/>
        </w:rPr>
        <w:t xml:space="preserve">, .bat, PowerShell, or Bash) in the same context as a web app, API app, or mobile app. They can be </w:t>
      </w:r>
      <w:proofErr w:type="gramStart"/>
      <w:r>
        <w:rPr>
          <w:rFonts w:ascii="Segoe UI" w:hAnsi="Segoe UI" w:cs="Segoe UI"/>
          <w:color w:val="171717"/>
        </w:rPr>
        <w:t>scheduled, or</w:t>
      </w:r>
      <w:proofErr w:type="gramEnd"/>
      <w:r>
        <w:rPr>
          <w:rFonts w:ascii="Segoe UI" w:hAnsi="Segoe UI" w:cs="Segoe UI"/>
          <w:color w:val="171717"/>
        </w:rPr>
        <w:t xml:space="preserve"> run by a trigger. </w:t>
      </w:r>
      <w:proofErr w:type="spellStart"/>
      <w:r>
        <w:rPr>
          <w:rFonts w:ascii="Segoe UI" w:hAnsi="Segoe UI" w:cs="Segoe UI"/>
          <w:color w:val="171717"/>
        </w:rPr>
        <w:t>WebJobs</w:t>
      </w:r>
      <w:proofErr w:type="spellEnd"/>
      <w:r>
        <w:rPr>
          <w:rFonts w:ascii="Segoe UI" w:hAnsi="Segoe UI" w:cs="Segoe UI"/>
          <w:color w:val="171717"/>
        </w:rPr>
        <w:t xml:space="preserve"> are often used to run background tasks as part of your application logic.</w:t>
      </w:r>
    </w:p>
    <w:p w:rsidR="0042041E" w:rsidRDefault="0042041E" w:rsidP="0042041E">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Mobile app back-ends</w:t>
      </w:r>
    </w:p>
    <w:p w:rsidR="0042041E" w:rsidRDefault="0042041E" w:rsidP="0042041E">
      <w:pPr>
        <w:pStyle w:val="NormalWeb"/>
        <w:shd w:val="clear" w:color="auto" w:fill="FFFFFF"/>
        <w:rPr>
          <w:rFonts w:ascii="Segoe UI" w:hAnsi="Segoe UI" w:cs="Segoe UI"/>
          <w:color w:val="171717"/>
        </w:rPr>
      </w:pPr>
      <w:r>
        <w:rPr>
          <w:rFonts w:ascii="Segoe UI" w:hAnsi="Segoe UI" w:cs="Segoe UI"/>
          <w:color w:val="171717"/>
        </w:rPr>
        <w:t>Use the Mobile Apps feature of Azure App Service to quickly build a back-end for iOS and Android apps. With just a few clicks in the Azure portal you can:</w:t>
      </w:r>
    </w:p>
    <w:p w:rsidR="0042041E" w:rsidRDefault="0042041E" w:rsidP="0042041E">
      <w:pPr>
        <w:numPr>
          <w:ilvl w:val="0"/>
          <w:numId w:val="135"/>
        </w:numPr>
        <w:shd w:val="clear" w:color="auto" w:fill="FFFFFF"/>
        <w:spacing w:after="0" w:line="240" w:lineRule="auto"/>
        <w:ind w:left="570"/>
        <w:rPr>
          <w:rFonts w:ascii="Segoe UI" w:hAnsi="Segoe UI" w:cs="Segoe UI"/>
          <w:color w:val="171717"/>
        </w:rPr>
      </w:pPr>
      <w:r>
        <w:rPr>
          <w:rFonts w:ascii="Segoe UI" w:hAnsi="Segoe UI" w:cs="Segoe UI"/>
          <w:color w:val="171717"/>
        </w:rPr>
        <w:t>Store mobile app data in a cloud-based SQL database</w:t>
      </w:r>
    </w:p>
    <w:p w:rsidR="0042041E" w:rsidRDefault="0042041E" w:rsidP="0042041E">
      <w:pPr>
        <w:numPr>
          <w:ilvl w:val="0"/>
          <w:numId w:val="135"/>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Authenticate customers against common social providers such as MSA, Google, Twitter, and Facebook</w:t>
      </w:r>
    </w:p>
    <w:p w:rsidR="0042041E" w:rsidRDefault="0042041E" w:rsidP="0042041E">
      <w:pPr>
        <w:numPr>
          <w:ilvl w:val="0"/>
          <w:numId w:val="135"/>
        </w:numPr>
        <w:shd w:val="clear" w:color="auto" w:fill="FFFFFF"/>
        <w:spacing w:after="0" w:line="240" w:lineRule="auto"/>
        <w:ind w:left="570"/>
        <w:rPr>
          <w:rFonts w:ascii="Segoe UI" w:hAnsi="Segoe UI" w:cs="Segoe UI"/>
          <w:color w:val="171717"/>
        </w:rPr>
      </w:pPr>
      <w:r>
        <w:rPr>
          <w:rFonts w:ascii="Segoe UI" w:hAnsi="Segoe UI" w:cs="Segoe UI"/>
          <w:color w:val="171717"/>
        </w:rPr>
        <w:t>Send push notifications</w:t>
      </w:r>
    </w:p>
    <w:p w:rsidR="0042041E" w:rsidRDefault="0042041E" w:rsidP="0042041E">
      <w:pPr>
        <w:numPr>
          <w:ilvl w:val="0"/>
          <w:numId w:val="135"/>
        </w:numPr>
        <w:shd w:val="clear" w:color="auto" w:fill="FFFFFF"/>
        <w:spacing w:after="0" w:line="240" w:lineRule="auto"/>
        <w:ind w:left="570"/>
        <w:rPr>
          <w:rFonts w:ascii="Segoe UI" w:hAnsi="Segoe UI" w:cs="Segoe UI"/>
          <w:color w:val="171717"/>
        </w:rPr>
      </w:pPr>
      <w:r>
        <w:rPr>
          <w:rFonts w:ascii="Segoe UI" w:hAnsi="Segoe UI" w:cs="Segoe UI"/>
          <w:color w:val="171717"/>
        </w:rPr>
        <w:t>Execute custom back-end logic in C# or Node.js</w:t>
      </w:r>
    </w:p>
    <w:p w:rsidR="0042041E" w:rsidRDefault="0042041E" w:rsidP="0042041E">
      <w:pPr>
        <w:pStyle w:val="NormalWeb"/>
        <w:shd w:val="clear" w:color="auto" w:fill="FFFFFF"/>
        <w:rPr>
          <w:rFonts w:ascii="Segoe UI" w:hAnsi="Segoe UI" w:cs="Segoe UI"/>
          <w:color w:val="171717"/>
        </w:rPr>
      </w:pPr>
      <w:r>
        <w:rPr>
          <w:rFonts w:ascii="Segoe UI" w:hAnsi="Segoe UI" w:cs="Segoe UI"/>
          <w:color w:val="171717"/>
        </w:rPr>
        <w:t>On the mobile app side, there is SDK support for native iOS &amp; Android, Xamarin, and React native apps.</w:t>
      </w:r>
    </w:p>
    <w:p w:rsidR="0042041E" w:rsidRDefault="0042041E"/>
    <w:p w:rsidR="00572A91" w:rsidRDefault="00572A91" w:rsidP="00572A91">
      <w:pPr>
        <w:pStyle w:val="Heading1"/>
        <w:shd w:val="clear" w:color="auto" w:fill="FFFFFF"/>
        <w:spacing w:before="0" w:after="0"/>
        <w:rPr>
          <w:rFonts w:ascii="Segoe UI" w:hAnsi="Segoe UI" w:cs="Segoe UI"/>
          <w:color w:val="171717"/>
        </w:rPr>
      </w:pPr>
      <w:r>
        <w:rPr>
          <w:rFonts w:ascii="Segoe UI" w:hAnsi="Segoe UI" w:cs="Segoe UI"/>
          <w:color w:val="171717"/>
        </w:rPr>
        <w:t>Explore Serverless computing in Azure</w:t>
      </w:r>
    </w:p>
    <w:p w:rsidR="00572A91" w:rsidRDefault="00572A91" w:rsidP="00572A91">
      <w:pPr>
        <w:numPr>
          <w:ilvl w:val="0"/>
          <w:numId w:val="136"/>
        </w:numPr>
        <w:shd w:val="clear" w:color="auto" w:fill="FFFFFF"/>
        <w:spacing w:after="0" w:line="240" w:lineRule="auto"/>
        <w:rPr>
          <w:rFonts w:ascii="Segoe UI" w:hAnsi="Segoe UI" w:cs="Segoe UI"/>
        </w:rPr>
      </w:pPr>
      <w:r>
        <w:rPr>
          <w:rFonts w:ascii="Segoe UI" w:hAnsi="Segoe UI" w:cs="Segoe UI"/>
        </w:rPr>
        <w:t>7 minutes</w:t>
      </w:r>
    </w:p>
    <w:p w:rsidR="00572A91" w:rsidRDefault="00572A91" w:rsidP="00572A91">
      <w:pPr>
        <w:pStyle w:val="NormalWeb"/>
      </w:pPr>
      <w:r>
        <w:rPr>
          <w:noProof/>
        </w:rPr>
        <mc:AlternateContent>
          <mc:Choice Requires="wps">
            <w:drawing>
              <wp:inline distT="0" distB="0" distL="0" distR="0">
                <wp:extent cx="304800" cy="304800"/>
                <wp:effectExtent l="0" t="0" r="0" b="0"/>
                <wp:docPr id="94" name="Rectangle 94" descr="Illustration representing serverless comput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E1D919" id="Rectangle 94" o:spid="_x0000_s1026" alt="Illustration representing serverless comput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A9y5bI1gIAAPAFAAAOAAAAAAAAAAAAAAAAAC4CAABkcnMvZTJvRG9j&#10;LnhtbFBLAQItABQABgAIAAAAIQBMoOks2AAAAAMBAAAPAAAAAAAAAAAAAAAAADAFAABkcnMvZG93&#10;bnJldi54bWxQSwUGAAAAAAQABADzAAAANQYAAAAA&#10;" filled="f" stroked="f">
                <o:lock v:ext="edit" aspectratio="t"/>
                <w10:anchorlock/>
              </v:rect>
            </w:pict>
          </mc:Fallback>
        </mc:AlternateContent>
      </w:r>
    </w:p>
    <w:p w:rsidR="00572A91" w:rsidRDefault="00572A91" w:rsidP="00572A91">
      <w:pPr>
        <w:pStyle w:val="NormalWeb"/>
      </w:pPr>
      <w:r>
        <w:t>Serverless computing is the abstraction of servers, infrastructure, and OSs. With </w:t>
      </w:r>
      <w:r>
        <w:rPr>
          <w:rStyle w:val="Emphasis"/>
        </w:rPr>
        <w:t>serverless</w:t>
      </w:r>
      <w:r>
        <w:t> computing, Azure takes care of managing the server infrastructure and allocation/deallocation of resources based on demand. Infrastructure isn't your responsibility. Scaling and performance are handled automatically, and you are billed only for the exact resources you use. There's no need to even reserve capacity.</w:t>
      </w:r>
    </w:p>
    <w:p w:rsidR="00572A91" w:rsidRDefault="00572A91" w:rsidP="00572A91">
      <w:pPr>
        <w:pStyle w:val="NormalWeb"/>
        <w:shd w:val="clear" w:color="auto" w:fill="FFFFFF"/>
        <w:rPr>
          <w:rFonts w:ascii="Segoe UI" w:hAnsi="Segoe UI" w:cs="Segoe UI"/>
          <w:color w:val="171717"/>
        </w:rPr>
      </w:pPr>
      <w:r>
        <w:rPr>
          <w:rFonts w:ascii="Segoe UI" w:hAnsi="Segoe UI" w:cs="Segoe UI"/>
          <w:color w:val="171717"/>
        </w:rPr>
        <w:t>Serverless computing encompasses three ideas: the abstraction of servers, an event-driven scale, and micro-billing:</w:t>
      </w:r>
    </w:p>
    <w:p w:rsidR="00572A91" w:rsidRDefault="00572A91" w:rsidP="00572A91">
      <w:pPr>
        <w:pStyle w:val="NormalWeb"/>
        <w:numPr>
          <w:ilvl w:val="0"/>
          <w:numId w:val="137"/>
        </w:numPr>
        <w:shd w:val="clear" w:color="auto" w:fill="FFFFFF"/>
        <w:ind w:left="570"/>
        <w:rPr>
          <w:rFonts w:ascii="Segoe UI" w:hAnsi="Segoe UI" w:cs="Segoe UI"/>
          <w:color w:val="171717"/>
        </w:rPr>
      </w:pPr>
      <w:r>
        <w:rPr>
          <w:rStyle w:val="Strong"/>
          <w:rFonts w:ascii="Segoe UI" w:hAnsi="Segoe UI" w:cs="Segoe UI"/>
          <w:color w:val="171717"/>
        </w:rPr>
        <w:t>Abstraction of servers</w:t>
      </w:r>
      <w:r>
        <w:rPr>
          <w:rFonts w:ascii="Segoe UI" w:hAnsi="Segoe UI" w:cs="Segoe UI"/>
          <w:color w:val="171717"/>
        </w:rPr>
        <w:t>: Serverless computing abstracts the servers you run on. You never explicitly reserve server instances; the platform manages that for you. Each function execution can run on a different compute instance, and this execution context is transparent to the code. With serverless architecture, you simply deploy your code, which then runs with high availability.</w:t>
      </w:r>
    </w:p>
    <w:p w:rsidR="00572A91" w:rsidRDefault="00572A91" w:rsidP="00572A91">
      <w:pPr>
        <w:pStyle w:val="NormalWeb"/>
        <w:numPr>
          <w:ilvl w:val="0"/>
          <w:numId w:val="137"/>
        </w:numPr>
        <w:shd w:val="clear" w:color="auto" w:fill="FFFFFF"/>
        <w:ind w:left="570"/>
        <w:rPr>
          <w:rFonts w:ascii="Segoe UI" w:hAnsi="Segoe UI" w:cs="Segoe UI"/>
          <w:color w:val="171717"/>
        </w:rPr>
      </w:pPr>
      <w:r>
        <w:rPr>
          <w:rStyle w:val="Strong"/>
          <w:rFonts w:ascii="Segoe UI" w:hAnsi="Segoe UI" w:cs="Segoe UI"/>
          <w:color w:val="171717"/>
        </w:rPr>
        <w:t>Event-driven scale</w:t>
      </w:r>
      <w:r>
        <w:rPr>
          <w:rFonts w:ascii="Segoe UI" w:hAnsi="Segoe UI" w:cs="Segoe UI"/>
          <w:color w:val="171717"/>
        </w:rPr>
        <w:t>: Serverless computing is an excellent fit for workloads that respond to incoming events. Events include triggers by timers (for example, if a function needs to run every day at 10:00 AM UTC), HTTP (API and webhook scenarios), queues (for example, with order processing), and much more. Instead of writing an entire application, the developer authors a function, which contains both code and metadata about its triggers and bindings. The platform automatically schedules the function to run and scales the number of compute instances based on the rate of incoming events. Triggers define how a function is invoked and bindings provide a declarative way to connect to services from within the code.</w:t>
      </w:r>
    </w:p>
    <w:p w:rsidR="00572A91" w:rsidRDefault="00572A91" w:rsidP="00572A91">
      <w:pPr>
        <w:pStyle w:val="NormalWeb"/>
        <w:numPr>
          <w:ilvl w:val="0"/>
          <w:numId w:val="137"/>
        </w:numPr>
        <w:shd w:val="clear" w:color="auto" w:fill="FFFFFF"/>
        <w:ind w:left="570"/>
        <w:rPr>
          <w:rFonts w:ascii="Segoe UI" w:hAnsi="Segoe UI" w:cs="Segoe UI"/>
          <w:color w:val="171717"/>
        </w:rPr>
      </w:pPr>
      <w:r>
        <w:rPr>
          <w:rStyle w:val="Strong"/>
          <w:rFonts w:ascii="Segoe UI" w:hAnsi="Segoe UI" w:cs="Segoe UI"/>
          <w:color w:val="171717"/>
        </w:rPr>
        <w:t>Micro-billing</w:t>
      </w:r>
      <w:r>
        <w:rPr>
          <w:rFonts w:ascii="Segoe UI" w:hAnsi="Segoe UI" w:cs="Segoe UI"/>
          <w:color w:val="171717"/>
        </w:rPr>
        <w:t xml:space="preserve">: Traditional computing has the notion of per-second billing, but often, that's not as useful as it seems. Even if a customer's website gets only one hit a day, they still pay for a full day's worth of availability. With serverless </w:t>
      </w:r>
      <w:r>
        <w:rPr>
          <w:rFonts w:ascii="Segoe UI" w:hAnsi="Segoe UI" w:cs="Segoe UI"/>
          <w:color w:val="171717"/>
        </w:rPr>
        <w:lastRenderedPageBreak/>
        <w:t>computing, they pay only for the time their code runs. If no active function executions occur, they're not charged. For example, if the code runs once a day for two minutes, they're charged for one execution and two minutes of computing time.</w:t>
      </w:r>
    </w:p>
    <w:p w:rsidR="00572A91" w:rsidRDefault="00572A91" w:rsidP="00572A91">
      <w:pPr>
        <w:pStyle w:val="Heading4"/>
        <w:shd w:val="clear" w:color="auto" w:fill="FFFFFF"/>
        <w:spacing w:before="540" w:beforeAutospacing="0" w:after="90" w:afterAutospacing="0"/>
        <w:rPr>
          <w:rFonts w:ascii="Segoe UI" w:hAnsi="Segoe UI" w:cs="Segoe UI"/>
          <w:color w:val="171717"/>
        </w:rPr>
      </w:pPr>
      <w:r>
        <w:rPr>
          <w:rFonts w:ascii="Segoe UI" w:hAnsi="Segoe UI" w:cs="Segoe UI"/>
          <w:color w:val="171717"/>
        </w:rPr>
        <w:t>Serverless computing in Azure</w:t>
      </w:r>
    </w:p>
    <w:p w:rsidR="00572A91" w:rsidRDefault="00572A91" w:rsidP="00572A91">
      <w:pPr>
        <w:pStyle w:val="NormalWeb"/>
        <w:shd w:val="clear" w:color="auto" w:fill="FFFFFF"/>
        <w:rPr>
          <w:rFonts w:ascii="Segoe UI" w:hAnsi="Segoe UI" w:cs="Segoe UI"/>
          <w:color w:val="171717"/>
        </w:rPr>
      </w:pPr>
      <w:r>
        <w:rPr>
          <w:rFonts w:ascii="Segoe UI" w:hAnsi="Segoe UI" w:cs="Segoe UI"/>
          <w:color w:val="171717"/>
        </w:rPr>
        <w:t>Azure has two implementations of serverless compute:</w:t>
      </w:r>
    </w:p>
    <w:p w:rsidR="00572A91" w:rsidRDefault="00572A91" w:rsidP="00572A91">
      <w:pPr>
        <w:numPr>
          <w:ilvl w:val="0"/>
          <w:numId w:val="138"/>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Azure Functions</w:t>
      </w:r>
      <w:r>
        <w:rPr>
          <w:rFonts w:ascii="Segoe UI" w:hAnsi="Segoe UI" w:cs="Segoe UI"/>
          <w:color w:val="171717"/>
        </w:rPr>
        <w:t>, which can execute code in almost any modern language.</w:t>
      </w:r>
    </w:p>
    <w:p w:rsidR="00572A91" w:rsidRDefault="00572A91" w:rsidP="00572A91">
      <w:pPr>
        <w:numPr>
          <w:ilvl w:val="0"/>
          <w:numId w:val="138"/>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Azure Logic Apps</w:t>
      </w:r>
      <w:r>
        <w:rPr>
          <w:rFonts w:ascii="Segoe UI" w:hAnsi="Segoe UI" w:cs="Segoe UI"/>
          <w:color w:val="171717"/>
        </w:rPr>
        <w:t>, which are designed in a web-based designer and can execute logic triggered by Azure services without writing any code.</w:t>
      </w:r>
    </w:p>
    <w:p w:rsidR="00572A91" w:rsidRDefault="00572A91" w:rsidP="00572A91">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Azure Functions</w:t>
      </w:r>
    </w:p>
    <w:p w:rsidR="00572A91" w:rsidRDefault="00572A91" w:rsidP="00572A91">
      <w:pPr>
        <w:pStyle w:val="NormalWeb"/>
        <w:shd w:val="clear" w:color="auto" w:fill="FFFFFF"/>
        <w:rPr>
          <w:rFonts w:ascii="Segoe UI" w:hAnsi="Segoe UI" w:cs="Segoe UI"/>
          <w:color w:val="171717"/>
        </w:rPr>
      </w:pPr>
      <w:r>
        <w:rPr>
          <w:rFonts w:ascii="Segoe UI" w:hAnsi="Segoe UI" w:cs="Segoe UI"/>
          <w:color w:val="171717"/>
        </w:rPr>
        <w:t>When you're concerned only about the code running your service, and not the underlying platform or infrastructure, Azure Functions are ideal. They're commonly used when you need to perform work in response to an event, often via a REST request, timer, or message from another Azure service and when that work can be completed quickly, within seconds or less.</w:t>
      </w:r>
    </w:p>
    <w:p w:rsidR="00572A91" w:rsidRDefault="00572A91" w:rsidP="00572A91">
      <w:pPr>
        <w:pStyle w:val="NormalWeb"/>
        <w:shd w:val="clear" w:color="auto" w:fill="FFFFFF"/>
        <w:rPr>
          <w:rFonts w:ascii="Segoe UI" w:hAnsi="Segoe UI" w:cs="Segoe UI"/>
          <w:color w:val="171717"/>
        </w:rPr>
      </w:pPr>
      <w:r>
        <w:rPr>
          <w:rFonts w:ascii="Segoe UI" w:hAnsi="Segoe UI" w:cs="Segoe UI"/>
          <w:color w:val="171717"/>
        </w:rPr>
        <w:t>Azure Functions scale automatically based on demand, so they're a solid choice when demand is variable. For example, you may be receiving messages from an IoT solution used to monitor a fleet of delivery vehicles. You'll likely have more data arriving during business hours.</w:t>
      </w:r>
    </w:p>
    <w:p w:rsidR="00572A91" w:rsidRDefault="00572A91" w:rsidP="00572A91">
      <w:pPr>
        <w:pStyle w:val="NormalWeb"/>
        <w:shd w:val="clear" w:color="auto" w:fill="FFFFFF"/>
        <w:rPr>
          <w:rFonts w:ascii="Segoe UI" w:hAnsi="Segoe UI" w:cs="Segoe UI"/>
          <w:color w:val="171717"/>
        </w:rPr>
      </w:pPr>
      <w:r>
        <w:rPr>
          <w:rFonts w:ascii="Segoe UI" w:hAnsi="Segoe UI" w:cs="Segoe UI"/>
          <w:color w:val="171717"/>
        </w:rPr>
        <w:t>Using a VM-based approach, you'd incur costs even when the VM is idle. With functions, Azure runs your code when it's triggered and automatically deallocates resources when the function is finished. In this model, you're only charged for the CPU time used while your function runs.</w:t>
      </w:r>
    </w:p>
    <w:p w:rsidR="00572A91" w:rsidRDefault="00572A91" w:rsidP="00572A91">
      <w:pPr>
        <w:pStyle w:val="NormalWeb"/>
        <w:shd w:val="clear" w:color="auto" w:fill="FFFFFF"/>
        <w:rPr>
          <w:rFonts w:ascii="Segoe UI" w:hAnsi="Segoe UI" w:cs="Segoe UI"/>
          <w:color w:val="171717"/>
        </w:rPr>
      </w:pPr>
      <w:r>
        <w:rPr>
          <w:rFonts w:ascii="Segoe UI" w:hAnsi="Segoe UI" w:cs="Segoe UI"/>
          <w:color w:val="171717"/>
        </w:rPr>
        <w:t>Furthermore, Azure Functions can be either stateless (the default) where they behave as if they're restarted every time they respond to an event), or stateful (called "Durable Functions") where a context is passed through the function to track prior activity.</w:t>
      </w:r>
    </w:p>
    <w:p w:rsidR="00572A91" w:rsidRDefault="00572A91" w:rsidP="00572A91">
      <w:pPr>
        <w:pStyle w:val="NormalWeb"/>
        <w:shd w:val="clear" w:color="auto" w:fill="FFFFFF"/>
        <w:rPr>
          <w:rFonts w:ascii="Segoe UI" w:hAnsi="Segoe UI" w:cs="Segoe UI"/>
          <w:color w:val="171717"/>
        </w:rPr>
      </w:pPr>
      <w:r>
        <w:rPr>
          <w:rFonts w:ascii="Segoe UI" w:hAnsi="Segoe UI" w:cs="Segoe UI"/>
          <w:color w:val="171717"/>
        </w:rPr>
        <w:t>Functions are a key component of serverless computing, but they're also a general compute platform for running any type of code. If the needs of the developer's app change, you can deploy the project in an environment that isn't serverless, which provides the flexibility to manage scaling, run on virtual networks, and even completely isolate the functions.</w:t>
      </w:r>
    </w:p>
    <w:p w:rsidR="00572A91" w:rsidRDefault="00572A91" w:rsidP="00572A91">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lastRenderedPageBreak/>
        <w:t>Azure Logic Apps</w:t>
      </w:r>
    </w:p>
    <w:p w:rsidR="00572A91" w:rsidRDefault="00572A91" w:rsidP="00572A91">
      <w:pPr>
        <w:pStyle w:val="NormalWeb"/>
        <w:shd w:val="clear" w:color="auto" w:fill="FFFFFF"/>
        <w:rPr>
          <w:rFonts w:ascii="Segoe UI" w:hAnsi="Segoe UI" w:cs="Segoe UI"/>
          <w:color w:val="171717"/>
        </w:rPr>
      </w:pPr>
      <w:r>
        <w:rPr>
          <w:rFonts w:ascii="Segoe UI" w:hAnsi="Segoe UI" w:cs="Segoe UI"/>
          <w:color w:val="171717"/>
        </w:rPr>
        <w:t xml:space="preserve">Azure Logic Apps are </w:t>
      </w:r>
      <w:proofErr w:type="gramStart"/>
      <w:r>
        <w:rPr>
          <w:rFonts w:ascii="Segoe UI" w:hAnsi="Segoe UI" w:cs="Segoe UI"/>
          <w:color w:val="171717"/>
        </w:rPr>
        <w:t>similar to</w:t>
      </w:r>
      <w:proofErr w:type="gramEnd"/>
      <w:r>
        <w:rPr>
          <w:rFonts w:ascii="Segoe UI" w:hAnsi="Segoe UI" w:cs="Segoe UI"/>
          <w:color w:val="171717"/>
        </w:rPr>
        <w:t xml:space="preserve"> Functions - both enable you to trigger logic based on an event. Where Functions execute code, Logic Apps execute </w:t>
      </w:r>
      <w:r>
        <w:rPr>
          <w:rStyle w:val="Emphasis"/>
          <w:rFonts w:ascii="Segoe UI" w:hAnsi="Segoe UI" w:cs="Segoe UI"/>
          <w:color w:val="171717"/>
        </w:rPr>
        <w:t>workflows</w:t>
      </w:r>
      <w:r>
        <w:rPr>
          <w:rFonts w:ascii="Segoe UI" w:hAnsi="Segoe UI" w:cs="Segoe UI"/>
          <w:color w:val="171717"/>
        </w:rPr>
        <w:t> designed to automate business scenarios and built from predefined logic blocks. Every logic app workflow starts with a trigger, which fires when a specific event happens or when newly available data meets specific criteria. Many triggers include basic scheduling capabilities, so developers can specify how regularly their workloads will run. Each time the trigger fires, the Logic Apps engine creates a logic app instance that runs the actions in the workflow. These actions can also include data conversions and flow controls, such as conditional statements, switch statements, loops, and branching.</w:t>
      </w:r>
    </w:p>
    <w:p w:rsidR="00572A91" w:rsidRDefault="00572A91" w:rsidP="00572A91">
      <w:pPr>
        <w:pStyle w:val="NormalWeb"/>
        <w:shd w:val="clear" w:color="auto" w:fill="FFFFFF"/>
        <w:rPr>
          <w:rFonts w:ascii="Segoe UI" w:hAnsi="Segoe UI" w:cs="Segoe UI"/>
          <w:color w:val="171717"/>
        </w:rPr>
      </w:pPr>
      <w:r>
        <w:rPr>
          <w:rFonts w:ascii="Segoe UI" w:hAnsi="Segoe UI" w:cs="Segoe UI"/>
          <w:color w:val="171717"/>
        </w:rPr>
        <w:t>You create Logic App workflows using a visual designer on the Azure portal or in Visual Studio. The workflows are persisted as a JSON file with a known workflow schema.</w:t>
      </w:r>
    </w:p>
    <w:p w:rsidR="00572A91" w:rsidRDefault="00572A91" w:rsidP="00572A91">
      <w:pPr>
        <w:pStyle w:val="NormalWeb"/>
        <w:shd w:val="clear" w:color="auto" w:fill="FFFFFF"/>
        <w:rPr>
          <w:rFonts w:ascii="Segoe UI" w:hAnsi="Segoe UI" w:cs="Segoe UI"/>
          <w:color w:val="171717"/>
        </w:rPr>
      </w:pPr>
      <w:r>
        <w:rPr>
          <w:rFonts w:ascii="Segoe UI" w:hAnsi="Segoe UI" w:cs="Segoe UI"/>
          <w:color w:val="171717"/>
        </w:rPr>
        <w:t>Azure provides over 200 different connectors and processing blocks to interact with different services - including most popular enterprise apps. You can also build custom connectors and workflow steps if the service you need to interact with isn't covered. You then use the visual designer to link connectors and blocks together, passing data through the workflow to do custom processing - often all without writing any code.</w:t>
      </w:r>
    </w:p>
    <w:p w:rsidR="00572A91" w:rsidRDefault="00572A91" w:rsidP="00572A91">
      <w:pPr>
        <w:pStyle w:val="NormalWeb"/>
        <w:shd w:val="clear" w:color="auto" w:fill="FFFFFF"/>
        <w:rPr>
          <w:rFonts w:ascii="Segoe UI" w:hAnsi="Segoe UI" w:cs="Segoe UI"/>
          <w:color w:val="171717"/>
        </w:rPr>
      </w:pPr>
      <w:r>
        <w:rPr>
          <w:rFonts w:ascii="Segoe UI" w:hAnsi="Segoe UI" w:cs="Segoe UI"/>
          <w:color w:val="171717"/>
        </w:rPr>
        <w:t xml:space="preserve">As an example, let's say a ticket arrives in </w:t>
      </w:r>
      <w:proofErr w:type="spellStart"/>
      <w:r>
        <w:rPr>
          <w:rFonts w:ascii="Segoe UI" w:hAnsi="Segoe UI" w:cs="Segoe UI"/>
          <w:color w:val="171717"/>
        </w:rPr>
        <w:t>ZenDesk</w:t>
      </w:r>
      <w:proofErr w:type="spellEnd"/>
      <w:r>
        <w:rPr>
          <w:rFonts w:ascii="Segoe UI" w:hAnsi="Segoe UI" w:cs="Segoe UI"/>
          <w:color w:val="171717"/>
        </w:rPr>
        <w:t>. You could:</w:t>
      </w:r>
    </w:p>
    <w:p w:rsidR="00572A91" w:rsidRDefault="00572A91" w:rsidP="00572A91">
      <w:pPr>
        <w:numPr>
          <w:ilvl w:val="0"/>
          <w:numId w:val="139"/>
        </w:numPr>
        <w:shd w:val="clear" w:color="auto" w:fill="FFFFFF"/>
        <w:spacing w:after="0" w:line="240" w:lineRule="auto"/>
        <w:ind w:left="570"/>
        <w:rPr>
          <w:rFonts w:ascii="Segoe UI" w:hAnsi="Segoe UI" w:cs="Segoe UI"/>
          <w:color w:val="171717"/>
        </w:rPr>
      </w:pPr>
      <w:r>
        <w:rPr>
          <w:rFonts w:ascii="Segoe UI" w:hAnsi="Segoe UI" w:cs="Segoe UI"/>
          <w:color w:val="171717"/>
        </w:rPr>
        <w:t>Detect the intent of the message with cognitive services</w:t>
      </w:r>
    </w:p>
    <w:p w:rsidR="00572A91" w:rsidRDefault="00572A91" w:rsidP="00572A91">
      <w:pPr>
        <w:numPr>
          <w:ilvl w:val="0"/>
          <w:numId w:val="139"/>
        </w:numPr>
        <w:shd w:val="clear" w:color="auto" w:fill="FFFFFF"/>
        <w:spacing w:after="0" w:line="240" w:lineRule="auto"/>
        <w:ind w:left="570"/>
        <w:rPr>
          <w:rFonts w:ascii="Segoe UI" w:hAnsi="Segoe UI" w:cs="Segoe UI"/>
          <w:color w:val="171717"/>
        </w:rPr>
      </w:pPr>
      <w:r>
        <w:rPr>
          <w:rFonts w:ascii="Segoe UI" w:hAnsi="Segoe UI" w:cs="Segoe UI"/>
          <w:color w:val="171717"/>
        </w:rPr>
        <w:t>Create an item in SharePoint to track the issue</w:t>
      </w:r>
    </w:p>
    <w:p w:rsidR="00572A91" w:rsidRDefault="00572A91" w:rsidP="00572A91">
      <w:pPr>
        <w:numPr>
          <w:ilvl w:val="0"/>
          <w:numId w:val="139"/>
        </w:numPr>
        <w:shd w:val="clear" w:color="auto" w:fill="FFFFFF"/>
        <w:spacing w:after="0" w:line="240" w:lineRule="auto"/>
        <w:ind w:left="570"/>
        <w:rPr>
          <w:rFonts w:ascii="Segoe UI" w:hAnsi="Segoe UI" w:cs="Segoe UI"/>
          <w:color w:val="171717"/>
        </w:rPr>
      </w:pPr>
      <w:r>
        <w:rPr>
          <w:rFonts w:ascii="Segoe UI" w:hAnsi="Segoe UI" w:cs="Segoe UI"/>
          <w:color w:val="171717"/>
        </w:rPr>
        <w:t>If the customer isn't in your database, add them to your Dynamics 365 CRM system</w:t>
      </w:r>
    </w:p>
    <w:p w:rsidR="00572A91" w:rsidRDefault="00572A91" w:rsidP="00572A91">
      <w:pPr>
        <w:numPr>
          <w:ilvl w:val="0"/>
          <w:numId w:val="139"/>
        </w:numPr>
        <w:shd w:val="clear" w:color="auto" w:fill="FFFFFF"/>
        <w:spacing w:after="0" w:line="240" w:lineRule="auto"/>
        <w:ind w:left="570"/>
        <w:rPr>
          <w:rFonts w:ascii="Segoe UI" w:hAnsi="Segoe UI" w:cs="Segoe UI"/>
          <w:color w:val="171717"/>
        </w:rPr>
      </w:pPr>
      <w:r>
        <w:rPr>
          <w:rFonts w:ascii="Segoe UI" w:hAnsi="Segoe UI" w:cs="Segoe UI"/>
          <w:color w:val="171717"/>
        </w:rPr>
        <w:t>Send a follow-up email to acknowledge their request</w:t>
      </w:r>
    </w:p>
    <w:p w:rsidR="00572A91" w:rsidRDefault="00572A91" w:rsidP="00572A91">
      <w:pPr>
        <w:pStyle w:val="NormalWeb"/>
        <w:shd w:val="clear" w:color="auto" w:fill="FFFFFF"/>
        <w:rPr>
          <w:rFonts w:ascii="Segoe UI" w:hAnsi="Segoe UI" w:cs="Segoe UI"/>
          <w:color w:val="171717"/>
        </w:rPr>
      </w:pPr>
      <w:r>
        <w:rPr>
          <w:rFonts w:ascii="Segoe UI" w:hAnsi="Segoe UI" w:cs="Segoe UI"/>
          <w:color w:val="171717"/>
        </w:rPr>
        <w:t>All of that could be designed in a visual designer making it easy to see the logic flow, which is ideal for a business analyst role.</w:t>
      </w:r>
    </w:p>
    <w:p w:rsidR="00572A91" w:rsidRDefault="00572A91" w:rsidP="00572A91">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Functions vs. Logic Apps</w:t>
      </w:r>
    </w:p>
    <w:p w:rsidR="00572A91" w:rsidRDefault="00572A91" w:rsidP="00572A91">
      <w:pPr>
        <w:pStyle w:val="NormalWeb"/>
        <w:shd w:val="clear" w:color="auto" w:fill="FFFFFF"/>
        <w:rPr>
          <w:rFonts w:ascii="Segoe UI" w:hAnsi="Segoe UI" w:cs="Segoe UI"/>
          <w:color w:val="171717"/>
        </w:rPr>
      </w:pPr>
      <w:r>
        <w:rPr>
          <w:rFonts w:ascii="Segoe UI" w:hAnsi="Segoe UI" w:cs="Segoe UI"/>
          <w:color w:val="171717"/>
        </w:rPr>
        <w:t>Functions and Logic Apps can both create complex orchestrations. An orchestration is a collection of functions or steps, that are executed to accomplish a complex task. With Azure Functions, you write code to complete each step, with Logic Apps, you use a GUI to define the actions and how they relate to one another.</w:t>
      </w:r>
    </w:p>
    <w:p w:rsidR="00572A91" w:rsidRDefault="00572A91" w:rsidP="00572A91">
      <w:pPr>
        <w:pStyle w:val="NormalWeb"/>
        <w:shd w:val="clear" w:color="auto" w:fill="FFFFFF"/>
        <w:rPr>
          <w:rFonts w:ascii="Segoe UI" w:hAnsi="Segoe UI" w:cs="Segoe UI"/>
          <w:color w:val="171717"/>
        </w:rPr>
      </w:pPr>
      <w:r>
        <w:rPr>
          <w:rFonts w:ascii="Segoe UI" w:hAnsi="Segoe UI" w:cs="Segoe UI"/>
          <w:color w:val="171717"/>
        </w:rPr>
        <w:t>You can mix and match services when you build an orchestration, calling functions from logic apps and calling logic apps from functions. Here are some common differences between the two.</w:t>
      </w:r>
    </w:p>
    <w:tbl>
      <w:tblPr>
        <w:tblW w:w="5000" w:type="pct"/>
        <w:tblCellMar>
          <w:top w:w="15" w:type="dxa"/>
          <w:left w:w="15" w:type="dxa"/>
          <w:bottom w:w="15" w:type="dxa"/>
          <w:right w:w="15" w:type="dxa"/>
        </w:tblCellMar>
        <w:tblLook w:val="04A0" w:firstRow="1" w:lastRow="0" w:firstColumn="1" w:lastColumn="0" w:noHBand="0" w:noVBand="1"/>
      </w:tblPr>
      <w:tblGrid>
        <w:gridCol w:w="1691"/>
        <w:gridCol w:w="3175"/>
        <w:gridCol w:w="4488"/>
      </w:tblGrid>
      <w:tr w:rsidR="00572A91" w:rsidTr="00572A91">
        <w:trPr>
          <w:tblHeader/>
        </w:trPr>
        <w:tc>
          <w:tcPr>
            <w:tcW w:w="746"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572A91" w:rsidRDefault="00572A91">
            <w:pPr>
              <w:rPr>
                <w:rFonts w:ascii="Times New Roman" w:hAnsi="Times New Roman" w:cs="Times New Roman"/>
                <w:b/>
                <w:bCs/>
              </w:rPr>
            </w:pPr>
            <w:r>
              <w:rPr>
                <w:b/>
                <w:bCs/>
              </w:rPr>
              <w:lastRenderedPageBreak/>
              <w:t>-</w:t>
            </w:r>
          </w:p>
        </w:tc>
        <w:tc>
          <w:tcPr>
            <w:tcW w:w="1776"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572A91" w:rsidRDefault="00572A91">
            <w:pPr>
              <w:rPr>
                <w:b/>
                <w:bCs/>
              </w:rPr>
            </w:pPr>
            <w:r>
              <w:rPr>
                <w:b/>
                <w:bCs/>
              </w:rPr>
              <w:t>Functions</w:t>
            </w:r>
          </w:p>
        </w:tc>
        <w:tc>
          <w:tcPr>
            <w:tcW w:w="2478"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572A91" w:rsidRDefault="00572A91">
            <w:pPr>
              <w:rPr>
                <w:b/>
                <w:bCs/>
              </w:rPr>
            </w:pPr>
            <w:r>
              <w:rPr>
                <w:b/>
                <w:bCs/>
              </w:rPr>
              <w:t>Logic Apps</w:t>
            </w:r>
          </w:p>
        </w:tc>
      </w:tr>
      <w:tr w:rsidR="00572A91" w:rsidTr="00572A91">
        <w:tc>
          <w:tcPr>
            <w:tcW w:w="74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572A91" w:rsidRDefault="00572A91">
            <w:r>
              <w:t>State</w:t>
            </w:r>
          </w:p>
        </w:tc>
        <w:tc>
          <w:tcPr>
            <w:tcW w:w="177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572A91" w:rsidRDefault="00572A91">
            <w:r>
              <w:t>Normally stateless, but Durable Functions provide state</w:t>
            </w:r>
          </w:p>
        </w:tc>
        <w:tc>
          <w:tcPr>
            <w:tcW w:w="2478"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572A91" w:rsidRDefault="00572A91">
            <w:r>
              <w:t>Stateful</w:t>
            </w:r>
          </w:p>
        </w:tc>
      </w:tr>
      <w:tr w:rsidR="00572A91" w:rsidTr="00572A91">
        <w:tc>
          <w:tcPr>
            <w:tcW w:w="74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572A91" w:rsidRDefault="00572A91">
            <w:r>
              <w:t>Development</w:t>
            </w:r>
          </w:p>
        </w:tc>
        <w:tc>
          <w:tcPr>
            <w:tcW w:w="177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572A91" w:rsidRDefault="00572A91">
            <w:r>
              <w:t>Code-first (imperative)</w:t>
            </w:r>
          </w:p>
        </w:tc>
        <w:tc>
          <w:tcPr>
            <w:tcW w:w="2478"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572A91" w:rsidRDefault="00572A91">
            <w:r>
              <w:t>Designer-first (declarative)</w:t>
            </w:r>
          </w:p>
        </w:tc>
      </w:tr>
      <w:tr w:rsidR="00572A91" w:rsidTr="00572A91">
        <w:tc>
          <w:tcPr>
            <w:tcW w:w="74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572A91" w:rsidRDefault="00572A91">
            <w:r>
              <w:t>Connectivity</w:t>
            </w:r>
          </w:p>
        </w:tc>
        <w:tc>
          <w:tcPr>
            <w:tcW w:w="177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572A91" w:rsidRDefault="00572A91">
            <w:r>
              <w:t>About a dozen built-in binding types, write code for custom bindings</w:t>
            </w:r>
          </w:p>
        </w:tc>
        <w:tc>
          <w:tcPr>
            <w:tcW w:w="2478"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572A91" w:rsidRDefault="00572A91">
            <w:r>
              <w:t>Large collection of connectors, Enterprise Integration Pack for B2B scenarios, build custom connectors</w:t>
            </w:r>
          </w:p>
        </w:tc>
      </w:tr>
      <w:tr w:rsidR="00572A91" w:rsidTr="00572A91">
        <w:tc>
          <w:tcPr>
            <w:tcW w:w="74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572A91" w:rsidRDefault="00572A91">
            <w:r>
              <w:t>Actions</w:t>
            </w:r>
          </w:p>
        </w:tc>
        <w:tc>
          <w:tcPr>
            <w:tcW w:w="177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572A91" w:rsidRDefault="00572A91">
            <w:r>
              <w:t>Each activity is an Azure function; write code for activity functions</w:t>
            </w:r>
          </w:p>
        </w:tc>
        <w:tc>
          <w:tcPr>
            <w:tcW w:w="2478"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572A91" w:rsidRDefault="00572A91">
            <w:r>
              <w:t>Large collection of ready-made actions</w:t>
            </w:r>
          </w:p>
        </w:tc>
      </w:tr>
      <w:tr w:rsidR="00572A91" w:rsidTr="00572A91">
        <w:tc>
          <w:tcPr>
            <w:tcW w:w="74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572A91" w:rsidRDefault="00572A91">
            <w:r>
              <w:t>Monitoring</w:t>
            </w:r>
          </w:p>
        </w:tc>
        <w:tc>
          <w:tcPr>
            <w:tcW w:w="177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572A91" w:rsidRDefault="00572A91">
            <w:r>
              <w:t>Azure Application Insights</w:t>
            </w:r>
          </w:p>
        </w:tc>
        <w:tc>
          <w:tcPr>
            <w:tcW w:w="2478"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572A91" w:rsidRDefault="00572A91">
            <w:r>
              <w:t>Azure portal, Log Analytics</w:t>
            </w:r>
          </w:p>
        </w:tc>
      </w:tr>
      <w:tr w:rsidR="00572A91" w:rsidTr="00572A91">
        <w:tc>
          <w:tcPr>
            <w:tcW w:w="74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572A91" w:rsidRDefault="00572A91">
            <w:r>
              <w:t>Management</w:t>
            </w:r>
          </w:p>
        </w:tc>
        <w:tc>
          <w:tcPr>
            <w:tcW w:w="177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572A91" w:rsidRDefault="00572A91">
            <w:r>
              <w:t>REST API, Visual Studio</w:t>
            </w:r>
          </w:p>
        </w:tc>
        <w:tc>
          <w:tcPr>
            <w:tcW w:w="2478"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572A91" w:rsidRDefault="00572A91">
            <w:r>
              <w:t>Azure portal, REST API, PowerShell, Visual Studio</w:t>
            </w:r>
          </w:p>
        </w:tc>
      </w:tr>
      <w:tr w:rsidR="00572A91" w:rsidTr="00572A91">
        <w:tc>
          <w:tcPr>
            <w:tcW w:w="74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572A91" w:rsidRDefault="00572A91">
            <w:r>
              <w:t>Execution context</w:t>
            </w:r>
          </w:p>
        </w:tc>
        <w:tc>
          <w:tcPr>
            <w:tcW w:w="177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572A91" w:rsidRDefault="00572A91">
            <w:r>
              <w:t>Can run locally or in the cloud</w:t>
            </w:r>
          </w:p>
        </w:tc>
        <w:tc>
          <w:tcPr>
            <w:tcW w:w="2478"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572A91" w:rsidRDefault="00572A91">
            <w:r>
              <w:t>Runs only in the cloud.</w:t>
            </w:r>
          </w:p>
        </w:tc>
      </w:tr>
    </w:tbl>
    <w:p w:rsidR="00572A91" w:rsidRDefault="00572A91"/>
    <w:p w:rsidR="00572A91" w:rsidRDefault="00572A91"/>
    <w:p w:rsidR="00D67650" w:rsidRPr="00D67650" w:rsidRDefault="00D67650" w:rsidP="00D67650">
      <w:pPr>
        <w:shd w:val="clear" w:color="auto" w:fill="FFFFFF"/>
        <w:spacing w:after="0" w:line="240" w:lineRule="auto"/>
        <w:rPr>
          <w:rFonts w:ascii="Segoe UI" w:eastAsia="Times New Roman" w:hAnsi="Segoe UI" w:cs="Segoe UI"/>
          <w:color w:val="171717"/>
          <w:sz w:val="24"/>
          <w:szCs w:val="24"/>
        </w:rPr>
      </w:pPr>
      <w:r w:rsidRPr="00D67650">
        <w:rPr>
          <w:rFonts w:ascii="Segoe UI" w:eastAsia="Times New Roman" w:hAnsi="Segoe UI" w:cs="Segoe UI"/>
          <w:color w:val="171717"/>
          <w:sz w:val="24"/>
          <w:szCs w:val="24"/>
        </w:rPr>
        <w:t>1. </w:t>
      </w:r>
    </w:p>
    <w:p w:rsidR="00D67650" w:rsidRPr="00D67650" w:rsidRDefault="00D67650" w:rsidP="00D67650">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D67650">
        <w:rPr>
          <w:rFonts w:ascii="Segoe UI" w:eastAsia="Times New Roman" w:hAnsi="Segoe UI" w:cs="Segoe UI"/>
          <w:color w:val="171717"/>
          <w:sz w:val="24"/>
          <w:szCs w:val="24"/>
        </w:rPr>
        <w:t>Suppose you have an existing application running locally on your own server. You need additional capacity but prefer to move to Azure instead of buying upgraded on-premises hardware. Which compute option would likely give you the quickest route to getting your application running in Azure?</w:t>
      </w:r>
    </w:p>
    <w:p w:rsidR="00D67650" w:rsidRPr="00D67650" w:rsidRDefault="00D67650" w:rsidP="00D67650">
      <w:pPr>
        <w:shd w:val="clear" w:color="auto" w:fill="FFFFFF"/>
        <w:spacing w:after="0" w:line="240" w:lineRule="auto"/>
        <w:rPr>
          <w:rFonts w:ascii="Segoe UI" w:eastAsia="Times New Roman" w:hAnsi="Segoe UI" w:cs="Segoe UI"/>
          <w:color w:val="171717"/>
          <w:sz w:val="24"/>
          <w:szCs w:val="24"/>
        </w:rPr>
      </w:pPr>
      <w:r w:rsidRPr="00D67650">
        <w:rPr>
          <w:rFonts w:ascii="Segoe UI" w:eastAsia="Times New Roman" w:hAnsi="Segoe UI" w:cs="Segoe UI"/>
          <w:color w:val="171717"/>
          <w:sz w:val="24"/>
          <w:szCs w:val="24"/>
        </w:rPr>
        <w:object w:dxaOrig="1440" w:dyaOrig="1440">
          <v:shape id="_x0000_i1175" type="#_x0000_t75" style="width:20.25pt;height:18pt" o:ole="">
            <v:imagedata r:id="rId56" o:title=""/>
          </v:shape>
          <w:control r:id="rId118" w:name="DefaultOcxName10" w:shapeid="_x0000_i1175"/>
        </w:object>
      </w:r>
    </w:p>
    <w:p w:rsidR="00D67650" w:rsidRPr="00D67650" w:rsidRDefault="00D67650" w:rsidP="00D67650">
      <w:pPr>
        <w:shd w:val="clear" w:color="auto" w:fill="FFFFFF"/>
        <w:spacing w:after="0" w:line="240" w:lineRule="auto"/>
        <w:rPr>
          <w:rFonts w:ascii="Segoe UI" w:eastAsia="Times New Roman" w:hAnsi="Segoe UI" w:cs="Segoe UI"/>
          <w:color w:val="171717"/>
          <w:sz w:val="24"/>
          <w:szCs w:val="24"/>
        </w:rPr>
      </w:pPr>
      <w:r w:rsidRPr="00D67650">
        <w:rPr>
          <w:rFonts w:ascii="Segoe UI" w:eastAsia="Times New Roman" w:hAnsi="Segoe UI" w:cs="Segoe UI"/>
          <w:color w:val="171717"/>
          <w:sz w:val="24"/>
          <w:szCs w:val="24"/>
        </w:rPr>
        <w:t>Serverless computing</w:t>
      </w:r>
    </w:p>
    <w:p w:rsidR="00D67650" w:rsidRPr="00D67650" w:rsidRDefault="00D67650" w:rsidP="00D67650">
      <w:pPr>
        <w:shd w:val="clear" w:color="auto" w:fill="FFFFFF"/>
        <w:spacing w:after="0" w:line="240" w:lineRule="auto"/>
        <w:rPr>
          <w:rFonts w:ascii="Segoe UI" w:eastAsia="Times New Roman" w:hAnsi="Segoe UI" w:cs="Segoe UI"/>
          <w:color w:val="171717"/>
          <w:sz w:val="24"/>
          <w:szCs w:val="24"/>
        </w:rPr>
      </w:pPr>
      <w:r w:rsidRPr="00D67650">
        <w:rPr>
          <w:rFonts w:ascii="Segoe UI" w:eastAsia="Times New Roman" w:hAnsi="Segoe UI" w:cs="Segoe UI"/>
          <w:color w:val="171717"/>
          <w:sz w:val="24"/>
          <w:szCs w:val="24"/>
        </w:rPr>
        <w:lastRenderedPageBreak/>
        <w:object w:dxaOrig="1440" w:dyaOrig="1440">
          <v:shape id="_x0000_i1178" type="#_x0000_t75" style="width:20.25pt;height:18pt" o:ole="">
            <v:imagedata r:id="rId56" o:title=""/>
          </v:shape>
          <w:control r:id="rId119" w:name="DefaultOcxName12" w:shapeid="_x0000_i1178"/>
        </w:object>
      </w:r>
    </w:p>
    <w:p w:rsidR="00D67650" w:rsidRPr="00D67650" w:rsidRDefault="00D67650" w:rsidP="00D67650">
      <w:pPr>
        <w:shd w:val="clear" w:color="auto" w:fill="FFFFFF"/>
        <w:spacing w:after="0" w:line="240" w:lineRule="auto"/>
        <w:rPr>
          <w:rFonts w:ascii="Segoe UI" w:eastAsia="Times New Roman" w:hAnsi="Segoe UI" w:cs="Segoe UI"/>
          <w:color w:val="171717"/>
          <w:sz w:val="24"/>
          <w:szCs w:val="24"/>
        </w:rPr>
      </w:pPr>
      <w:r w:rsidRPr="00D67650">
        <w:rPr>
          <w:rFonts w:ascii="Segoe UI" w:eastAsia="Times New Roman" w:hAnsi="Segoe UI" w:cs="Segoe UI"/>
          <w:color w:val="171717"/>
          <w:sz w:val="24"/>
          <w:szCs w:val="24"/>
        </w:rPr>
        <w:t>Containers</w:t>
      </w:r>
    </w:p>
    <w:p w:rsidR="00D67650" w:rsidRPr="00D67650" w:rsidRDefault="00D67650" w:rsidP="00D67650">
      <w:pPr>
        <w:shd w:val="clear" w:color="auto" w:fill="FFFFFF"/>
        <w:spacing w:after="0" w:line="240" w:lineRule="auto"/>
        <w:rPr>
          <w:rFonts w:ascii="Segoe UI" w:eastAsia="Times New Roman" w:hAnsi="Segoe UI" w:cs="Segoe UI"/>
          <w:color w:val="171717"/>
          <w:sz w:val="24"/>
          <w:szCs w:val="24"/>
        </w:rPr>
      </w:pPr>
      <w:r w:rsidRPr="00D67650">
        <w:rPr>
          <w:rFonts w:ascii="Segoe UI" w:eastAsia="Times New Roman" w:hAnsi="Segoe UI" w:cs="Segoe UI"/>
          <w:color w:val="171717"/>
          <w:sz w:val="24"/>
          <w:szCs w:val="24"/>
        </w:rPr>
        <w:object w:dxaOrig="1440" w:dyaOrig="1440">
          <v:shape id="_x0000_i1181" type="#_x0000_t75" style="width:20.25pt;height:18pt" o:ole="">
            <v:imagedata r:id="rId56" o:title=""/>
          </v:shape>
          <w:control r:id="rId120" w:name="DefaultOcxName22" w:shapeid="_x0000_i1181"/>
        </w:object>
      </w:r>
    </w:p>
    <w:p w:rsidR="00D67650" w:rsidRPr="00D67650" w:rsidRDefault="00D67650" w:rsidP="00D67650">
      <w:pPr>
        <w:shd w:val="clear" w:color="auto" w:fill="FFFFFF"/>
        <w:spacing w:after="0" w:line="240" w:lineRule="auto"/>
        <w:rPr>
          <w:rFonts w:ascii="Segoe UI" w:eastAsia="Times New Roman" w:hAnsi="Segoe UI" w:cs="Segoe UI"/>
          <w:color w:val="171717"/>
          <w:sz w:val="24"/>
          <w:szCs w:val="24"/>
        </w:rPr>
      </w:pPr>
      <w:r w:rsidRPr="00D67650">
        <w:rPr>
          <w:rFonts w:ascii="Segoe UI" w:eastAsia="Times New Roman" w:hAnsi="Segoe UI" w:cs="Segoe UI"/>
          <w:color w:val="171717"/>
          <w:sz w:val="24"/>
          <w:szCs w:val="24"/>
        </w:rPr>
        <w:t>Virtual machines</w:t>
      </w:r>
    </w:p>
    <w:p w:rsidR="00D67650" w:rsidRPr="00D67650" w:rsidRDefault="00D67650" w:rsidP="00D67650">
      <w:pPr>
        <w:shd w:val="clear" w:color="auto" w:fill="FFFFFF"/>
        <w:spacing w:after="0" w:line="240" w:lineRule="auto"/>
        <w:rPr>
          <w:rFonts w:ascii="Segoe UI" w:eastAsia="Times New Roman" w:hAnsi="Segoe UI" w:cs="Segoe UI"/>
          <w:color w:val="171717"/>
          <w:sz w:val="24"/>
          <w:szCs w:val="24"/>
        </w:rPr>
      </w:pPr>
      <w:r w:rsidRPr="00D67650">
        <w:rPr>
          <w:rFonts w:ascii="Segoe UI" w:eastAsia="Times New Roman" w:hAnsi="Segoe UI" w:cs="Segoe UI"/>
          <w:color w:val="171717"/>
          <w:sz w:val="24"/>
          <w:szCs w:val="24"/>
        </w:rPr>
        <w:t>You have full control over the VM setup, so you can configure it to match your on-premises server. This control will allow your existing application to run on the Azure VM with little or no change.</w:t>
      </w:r>
    </w:p>
    <w:p w:rsidR="00D67650" w:rsidRPr="00D67650" w:rsidRDefault="00D67650" w:rsidP="00D67650">
      <w:pPr>
        <w:shd w:val="clear" w:color="auto" w:fill="FFFFFF"/>
        <w:spacing w:after="0" w:line="240" w:lineRule="auto"/>
        <w:rPr>
          <w:rFonts w:ascii="Segoe UI" w:eastAsia="Times New Roman" w:hAnsi="Segoe UI" w:cs="Segoe UI"/>
          <w:color w:val="171717"/>
          <w:sz w:val="24"/>
          <w:szCs w:val="24"/>
        </w:rPr>
      </w:pPr>
      <w:r w:rsidRPr="00D67650">
        <w:rPr>
          <w:rFonts w:ascii="Segoe UI" w:eastAsia="Times New Roman" w:hAnsi="Segoe UI" w:cs="Segoe UI"/>
          <w:color w:val="171717"/>
          <w:sz w:val="24"/>
          <w:szCs w:val="24"/>
        </w:rPr>
        <w:t>2. </w:t>
      </w:r>
    </w:p>
    <w:p w:rsidR="00D67650" w:rsidRPr="00D67650" w:rsidRDefault="00D67650" w:rsidP="00D67650">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D67650">
        <w:rPr>
          <w:rFonts w:ascii="Segoe UI" w:eastAsia="Times New Roman" w:hAnsi="Segoe UI" w:cs="Segoe UI"/>
          <w:color w:val="171717"/>
          <w:sz w:val="24"/>
          <w:szCs w:val="24"/>
        </w:rPr>
        <w:t>Imagine that you work on a photo-sharing application that runs on millions of mobile devices. Demand is unpredictable because you see a spike in usage whenever a locally or nationally significant event occurs. Which Azure compute resource is the best match for this workload?</w:t>
      </w:r>
    </w:p>
    <w:p w:rsidR="00D67650" w:rsidRPr="00D67650" w:rsidRDefault="00D67650" w:rsidP="00D67650">
      <w:pPr>
        <w:shd w:val="clear" w:color="auto" w:fill="FFFFFF"/>
        <w:spacing w:after="0" w:line="240" w:lineRule="auto"/>
        <w:rPr>
          <w:rFonts w:ascii="Segoe UI" w:eastAsia="Times New Roman" w:hAnsi="Segoe UI" w:cs="Segoe UI"/>
          <w:color w:val="171717"/>
          <w:sz w:val="24"/>
          <w:szCs w:val="24"/>
        </w:rPr>
      </w:pPr>
      <w:r w:rsidRPr="00D67650">
        <w:rPr>
          <w:rFonts w:ascii="Segoe UI" w:eastAsia="Times New Roman" w:hAnsi="Segoe UI" w:cs="Segoe UI"/>
          <w:color w:val="171717"/>
          <w:sz w:val="24"/>
          <w:szCs w:val="24"/>
        </w:rPr>
        <w:object w:dxaOrig="1440" w:dyaOrig="1440">
          <v:shape id="_x0000_i1184" type="#_x0000_t75" style="width:20.25pt;height:18pt" o:ole="">
            <v:imagedata r:id="rId56" o:title=""/>
          </v:shape>
          <w:control r:id="rId121" w:name="DefaultOcxName32" w:shapeid="_x0000_i1184"/>
        </w:object>
      </w:r>
    </w:p>
    <w:p w:rsidR="00D67650" w:rsidRPr="00D67650" w:rsidRDefault="00D67650" w:rsidP="00D67650">
      <w:pPr>
        <w:shd w:val="clear" w:color="auto" w:fill="FFFFFF"/>
        <w:spacing w:after="0" w:line="240" w:lineRule="auto"/>
        <w:rPr>
          <w:rFonts w:ascii="Segoe UI" w:eastAsia="Times New Roman" w:hAnsi="Segoe UI" w:cs="Segoe UI"/>
          <w:color w:val="171717"/>
          <w:sz w:val="24"/>
          <w:szCs w:val="24"/>
        </w:rPr>
      </w:pPr>
      <w:r w:rsidRPr="00D67650">
        <w:rPr>
          <w:rFonts w:ascii="Segoe UI" w:eastAsia="Times New Roman" w:hAnsi="Segoe UI" w:cs="Segoe UI"/>
          <w:color w:val="171717"/>
          <w:sz w:val="24"/>
          <w:szCs w:val="24"/>
        </w:rPr>
        <w:t>Serverless computing</w:t>
      </w:r>
    </w:p>
    <w:p w:rsidR="00D67650" w:rsidRPr="00D67650" w:rsidRDefault="00D67650" w:rsidP="00D67650">
      <w:pPr>
        <w:shd w:val="clear" w:color="auto" w:fill="FFFFFF"/>
        <w:spacing w:after="0" w:line="240" w:lineRule="auto"/>
        <w:rPr>
          <w:rFonts w:ascii="Segoe UI" w:eastAsia="Times New Roman" w:hAnsi="Segoe UI" w:cs="Segoe UI"/>
          <w:color w:val="171717"/>
          <w:sz w:val="24"/>
          <w:szCs w:val="24"/>
        </w:rPr>
      </w:pPr>
      <w:r w:rsidRPr="00D67650">
        <w:rPr>
          <w:rFonts w:ascii="Segoe UI" w:eastAsia="Times New Roman" w:hAnsi="Segoe UI" w:cs="Segoe UI"/>
          <w:color w:val="171717"/>
          <w:sz w:val="24"/>
          <w:szCs w:val="24"/>
        </w:rPr>
        <w:t>The photo-sharing app is event driven and needs to handle unpredictable demand. Serverless computing is a good fit for this situation because it is event-based and can scale instantly to process spikes in traffic. It should also be a cost-effective choice because you will pay for compute time only when processing user data.</w:t>
      </w:r>
    </w:p>
    <w:p w:rsidR="00D67650" w:rsidRPr="00D67650" w:rsidRDefault="00D67650" w:rsidP="00D67650">
      <w:pPr>
        <w:shd w:val="clear" w:color="auto" w:fill="FFFFFF"/>
        <w:spacing w:after="0" w:line="240" w:lineRule="auto"/>
        <w:rPr>
          <w:rFonts w:ascii="Segoe UI" w:eastAsia="Times New Roman" w:hAnsi="Segoe UI" w:cs="Segoe UI"/>
          <w:color w:val="171717"/>
          <w:sz w:val="24"/>
          <w:szCs w:val="24"/>
        </w:rPr>
      </w:pPr>
      <w:r w:rsidRPr="00D67650">
        <w:rPr>
          <w:rFonts w:ascii="Segoe UI" w:eastAsia="Times New Roman" w:hAnsi="Segoe UI" w:cs="Segoe UI"/>
          <w:color w:val="171717"/>
          <w:sz w:val="24"/>
          <w:szCs w:val="24"/>
        </w:rPr>
        <w:object w:dxaOrig="1440" w:dyaOrig="1440">
          <v:shape id="_x0000_i1187" type="#_x0000_t75" style="width:20.25pt;height:18pt" o:ole="">
            <v:imagedata r:id="rId56" o:title=""/>
          </v:shape>
          <w:control r:id="rId122" w:name="DefaultOcxName42" w:shapeid="_x0000_i1187"/>
        </w:object>
      </w:r>
    </w:p>
    <w:p w:rsidR="00D67650" w:rsidRPr="00D67650" w:rsidRDefault="00D67650" w:rsidP="00D67650">
      <w:pPr>
        <w:shd w:val="clear" w:color="auto" w:fill="FFFFFF"/>
        <w:spacing w:after="0" w:line="240" w:lineRule="auto"/>
        <w:rPr>
          <w:rFonts w:ascii="Segoe UI" w:eastAsia="Times New Roman" w:hAnsi="Segoe UI" w:cs="Segoe UI"/>
          <w:color w:val="171717"/>
          <w:sz w:val="24"/>
          <w:szCs w:val="24"/>
        </w:rPr>
      </w:pPr>
      <w:r w:rsidRPr="00D67650">
        <w:rPr>
          <w:rFonts w:ascii="Segoe UI" w:eastAsia="Times New Roman" w:hAnsi="Segoe UI" w:cs="Segoe UI"/>
          <w:color w:val="171717"/>
          <w:sz w:val="24"/>
          <w:szCs w:val="24"/>
        </w:rPr>
        <w:t>Containers</w:t>
      </w:r>
    </w:p>
    <w:p w:rsidR="00D67650" w:rsidRPr="00D67650" w:rsidRDefault="00D67650" w:rsidP="00D67650">
      <w:pPr>
        <w:shd w:val="clear" w:color="auto" w:fill="FFFFFF"/>
        <w:spacing w:after="0" w:line="240" w:lineRule="auto"/>
        <w:rPr>
          <w:rFonts w:ascii="Segoe UI" w:eastAsia="Times New Roman" w:hAnsi="Segoe UI" w:cs="Segoe UI"/>
          <w:color w:val="171717"/>
          <w:sz w:val="24"/>
          <w:szCs w:val="24"/>
        </w:rPr>
      </w:pPr>
      <w:r w:rsidRPr="00D67650">
        <w:rPr>
          <w:rFonts w:ascii="Segoe UI" w:eastAsia="Times New Roman" w:hAnsi="Segoe UI" w:cs="Segoe UI"/>
          <w:color w:val="171717"/>
          <w:sz w:val="24"/>
          <w:szCs w:val="24"/>
        </w:rPr>
        <w:object w:dxaOrig="1440" w:dyaOrig="1440">
          <v:shape id="_x0000_i1190" type="#_x0000_t75" style="width:20.25pt;height:18pt" o:ole="">
            <v:imagedata r:id="rId56" o:title=""/>
          </v:shape>
          <w:control r:id="rId123" w:name="DefaultOcxName52" w:shapeid="_x0000_i1190"/>
        </w:object>
      </w:r>
    </w:p>
    <w:p w:rsidR="00D67650" w:rsidRPr="00D67650" w:rsidRDefault="00D67650" w:rsidP="00D67650">
      <w:pPr>
        <w:shd w:val="clear" w:color="auto" w:fill="FFFFFF"/>
        <w:spacing w:after="0" w:line="240" w:lineRule="auto"/>
        <w:rPr>
          <w:rFonts w:ascii="Segoe UI" w:eastAsia="Times New Roman" w:hAnsi="Segoe UI" w:cs="Segoe UI"/>
          <w:color w:val="171717"/>
          <w:sz w:val="24"/>
          <w:szCs w:val="24"/>
        </w:rPr>
      </w:pPr>
      <w:r w:rsidRPr="00D67650">
        <w:rPr>
          <w:rFonts w:ascii="Segoe UI" w:eastAsia="Times New Roman" w:hAnsi="Segoe UI" w:cs="Segoe UI"/>
          <w:color w:val="171717"/>
          <w:sz w:val="24"/>
          <w:szCs w:val="24"/>
        </w:rPr>
        <w:t>Virtual machines</w:t>
      </w:r>
    </w:p>
    <w:p w:rsidR="00D67650" w:rsidRPr="00D67650" w:rsidRDefault="00D67650" w:rsidP="00D67650">
      <w:pPr>
        <w:shd w:val="clear" w:color="auto" w:fill="FFFFFF"/>
        <w:spacing w:after="0" w:line="240" w:lineRule="auto"/>
        <w:rPr>
          <w:rFonts w:ascii="Segoe UI" w:eastAsia="Times New Roman" w:hAnsi="Segoe UI" w:cs="Segoe UI"/>
          <w:color w:val="171717"/>
          <w:sz w:val="24"/>
          <w:szCs w:val="24"/>
        </w:rPr>
      </w:pPr>
      <w:r w:rsidRPr="00D67650">
        <w:rPr>
          <w:rFonts w:ascii="Segoe UI" w:eastAsia="Times New Roman" w:hAnsi="Segoe UI" w:cs="Segoe UI"/>
          <w:color w:val="171717"/>
          <w:sz w:val="24"/>
          <w:szCs w:val="24"/>
        </w:rPr>
        <w:t>3. </w:t>
      </w:r>
    </w:p>
    <w:p w:rsidR="00D67650" w:rsidRPr="00D67650" w:rsidRDefault="00D67650" w:rsidP="00D67650">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D67650">
        <w:rPr>
          <w:rFonts w:ascii="Segoe UI" w:eastAsia="Times New Roman" w:hAnsi="Segoe UI" w:cs="Segoe UI"/>
          <w:color w:val="171717"/>
          <w:sz w:val="24"/>
          <w:szCs w:val="24"/>
        </w:rPr>
        <w:t>The compute options give you different levels of control over the configuration of the environment in which your application runs. Which of the following lists the compute options in order from "most control" to "least control"?</w:t>
      </w:r>
    </w:p>
    <w:p w:rsidR="00D67650" w:rsidRPr="00D67650" w:rsidRDefault="00D67650" w:rsidP="00D67650">
      <w:pPr>
        <w:shd w:val="clear" w:color="auto" w:fill="FFFFFF"/>
        <w:spacing w:after="0" w:line="240" w:lineRule="auto"/>
        <w:rPr>
          <w:rFonts w:ascii="Segoe UI" w:eastAsia="Times New Roman" w:hAnsi="Segoe UI" w:cs="Segoe UI"/>
          <w:color w:val="171717"/>
          <w:sz w:val="24"/>
          <w:szCs w:val="24"/>
        </w:rPr>
      </w:pPr>
      <w:r w:rsidRPr="00D67650">
        <w:rPr>
          <w:rFonts w:ascii="Segoe UI" w:eastAsia="Times New Roman" w:hAnsi="Segoe UI" w:cs="Segoe UI"/>
          <w:color w:val="171717"/>
          <w:sz w:val="24"/>
          <w:szCs w:val="24"/>
        </w:rPr>
        <w:object w:dxaOrig="1440" w:dyaOrig="1440">
          <v:shape id="_x0000_i1193" type="#_x0000_t75" style="width:20.25pt;height:18pt" o:ole="">
            <v:imagedata r:id="rId56" o:title=""/>
          </v:shape>
          <w:control r:id="rId124" w:name="DefaultOcxName62" w:shapeid="_x0000_i1193"/>
        </w:object>
      </w:r>
    </w:p>
    <w:p w:rsidR="00D67650" w:rsidRPr="00D67650" w:rsidRDefault="00D67650" w:rsidP="00D67650">
      <w:pPr>
        <w:shd w:val="clear" w:color="auto" w:fill="FFFFFF"/>
        <w:spacing w:after="0" w:line="240" w:lineRule="auto"/>
        <w:rPr>
          <w:rFonts w:ascii="Segoe UI" w:eastAsia="Times New Roman" w:hAnsi="Segoe UI" w:cs="Segoe UI"/>
          <w:color w:val="171717"/>
          <w:sz w:val="24"/>
          <w:szCs w:val="24"/>
        </w:rPr>
      </w:pPr>
      <w:r w:rsidRPr="00D67650">
        <w:rPr>
          <w:rFonts w:ascii="Segoe UI" w:eastAsia="Times New Roman" w:hAnsi="Segoe UI" w:cs="Segoe UI"/>
          <w:color w:val="171717"/>
          <w:sz w:val="24"/>
          <w:szCs w:val="24"/>
        </w:rPr>
        <w:t>Serverless computing, containers, virtual machines</w:t>
      </w:r>
    </w:p>
    <w:p w:rsidR="00D67650" w:rsidRPr="00D67650" w:rsidRDefault="00D67650" w:rsidP="00D67650">
      <w:pPr>
        <w:shd w:val="clear" w:color="auto" w:fill="FFFFFF"/>
        <w:spacing w:after="0" w:line="240" w:lineRule="auto"/>
        <w:rPr>
          <w:rFonts w:ascii="Segoe UI" w:eastAsia="Times New Roman" w:hAnsi="Segoe UI" w:cs="Segoe UI"/>
          <w:color w:val="171717"/>
          <w:sz w:val="24"/>
          <w:szCs w:val="24"/>
        </w:rPr>
      </w:pPr>
      <w:r w:rsidRPr="00D67650">
        <w:rPr>
          <w:rFonts w:ascii="Segoe UI" w:eastAsia="Times New Roman" w:hAnsi="Segoe UI" w:cs="Segoe UI"/>
          <w:color w:val="171717"/>
          <w:sz w:val="24"/>
          <w:szCs w:val="24"/>
        </w:rPr>
        <w:object w:dxaOrig="1440" w:dyaOrig="1440">
          <v:shape id="_x0000_i1196" type="#_x0000_t75" style="width:20.25pt;height:18pt" o:ole="">
            <v:imagedata r:id="rId56" o:title=""/>
          </v:shape>
          <w:control r:id="rId125" w:name="DefaultOcxName72" w:shapeid="_x0000_i1196"/>
        </w:object>
      </w:r>
    </w:p>
    <w:p w:rsidR="00D67650" w:rsidRPr="00D67650" w:rsidRDefault="00D67650" w:rsidP="00D67650">
      <w:pPr>
        <w:shd w:val="clear" w:color="auto" w:fill="FFFFFF"/>
        <w:spacing w:after="0" w:line="240" w:lineRule="auto"/>
        <w:rPr>
          <w:rFonts w:ascii="Segoe UI" w:eastAsia="Times New Roman" w:hAnsi="Segoe UI" w:cs="Segoe UI"/>
          <w:color w:val="171717"/>
          <w:sz w:val="24"/>
          <w:szCs w:val="24"/>
        </w:rPr>
      </w:pPr>
      <w:r w:rsidRPr="00D67650">
        <w:rPr>
          <w:rFonts w:ascii="Segoe UI" w:eastAsia="Times New Roman" w:hAnsi="Segoe UI" w:cs="Segoe UI"/>
          <w:color w:val="171717"/>
          <w:sz w:val="24"/>
          <w:szCs w:val="24"/>
        </w:rPr>
        <w:t>Containers, serverless computing, virtual machines</w:t>
      </w:r>
    </w:p>
    <w:p w:rsidR="00D67650" w:rsidRPr="00D67650" w:rsidRDefault="00D67650" w:rsidP="00D67650">
      <w:pPr>
        <w:shd w:val="clear" w:color="auto" w:fill="FFFFFF"/>
        <w:spacing w:after="0" w:line="240" w:lineRule="auto"/>
        <w:rPr>
          <w:rFonts w:ascii="Segoe UI" w:eastAsia="Times New Roman" w:hAnsi="Segoe UI" w:cs="Segoe UI"/>
          <w:color w:val="171717"/>
          <w:sz w:val="24"/>
          <w:szCs w:val="24"/>
        </w:rPr>
      </w:pPr>
      <w:r w:rsidRPr="00D67650">
        <w:rPr>
          <w:rFonts w:ascii="Segoe UI" w:eastAsia="Times New Roman" w:hAnsi="Segoe UI" w:cs="Segoe UI"/>
          <w:color w:val="171717"/>
          <w:sz w:val="24"/>
          <w:szCs w:val="24"/>
        </w:rPr>
        <w:object w:dxaOrig="1440" w:dyaOrig="1440">
          <v:shape id="_x0000_i1199" type="#_x0000_t75" style="width:20.25pt;height:18pt" o:ole="">
            <v:imagedata r:id="rId126" o:title=""/>
          </v:shape>
          <w:control r:id="rId127" w:name="DefaultOcxName81" w:shapeid="_x0000_i1199"/>
        </w:object>
      </w:r>
    </w:p>
    <w:p w:rsidR="00D67650" w:rsidRPr="00D67650" w:rsidRDefault="00D67650" w:rsidP="00D67650">
      <w:pPr>
        <w:shd w:val="clear" w:color="auto" w:fill="FFFFFF"/>
        <w:spacing w:after="0" w:line="240" w:lineRule="auto"/>
        <w:rPr>
          <w:rFonts w:ascii="Segoe UI" w:eastAsia="Times New Roman" w:hAnsi="Segoe UI" w:cs="Segoe UI"/>
          <w:color w:val="171717"/>
          <w:sz w:val="24"/>
          <w:szCs w:val="24"/>
        </w:rPr>
      </w:pPr>
      <w:r w:rsidRPr="00D67650">
        <w:rPr>
          <w:rFonts w:ascii="Segoe UI" w:eastAsia="Times New Roman" w:hAnsi="Segoe UI" w:cs="Segoe UI"/>
          <w:color w:val="171717"/>
          <w:sz w:val="24"/>
          <w:szCs w:val="24"/>
        </w:rPr>
        <w:t>Virtual machines, containers, serverless computing</w:t>
      </w:r>
    </w:p>
    <w:p w:rsidR="00D67650" w:rsidRPr="00D67650" w:rsidRDefault="00D67650" w:rsidP="00D67650">
      <w:pPr>
        <w:shd w:val="clear" w:color="auto" w:fill="FFFFFF"/>
        <w:spacing w:after="0" w:line="240" w:lineRule="auto"/>
        <w:rPr>
          <w:rFonts w:ascii="Segoe UI" w:eastAsia="Times New Roman" w:hAnsi="Segoe UI" w:cs="Segoe UI"/>
          <w:color w:val="171717"/>
          <w:sz w:val="24"/>
          <w:szCs w:val="24"/>
        </w:rPr>
      </w:pPr>
      <w:r w:rsidRPr="00D67650">
        <w:rPr>
          <w:rFonts w:ascii="Segoe UI" w:eastAsia="Times New Roman" w:hAnsi="Segoe UI" w:cs="Segoe UI"/>
          <w:color w:val="171717"/>
          <w:sz w:val="24"/>
          <w:szCs w:val="24"/>
        </w:rPr>
        <w:t>Virtual machines give you full control over the environment. Containers give you limited control. Serverless computing does not allow you to do any infrastructure configuration.</w:t>
      </w:r>
    </w:p>
    <w:p w:rsidR="00572A91" w:rsidRDefault="00D67650" w:rsidP="00D67650">
      <w:pPr>
        <w:tabs>
          <w:tab w:val="left" w:pos="930"/>
        </w:tabs>
      </w:pPr>
      <w:r>
        <w:tab/>
      </w:r>
    </w:p>
    <w:p w:rsidR="00042A98" w:rsidRDefault="00042A98" w:rsidP="00042A98">
      <w:pPr>
        <w:pStyle w:val="Heading1"/>
        <w:shd w:val="clear" w:color="auto" w:fill="FFFFFF"/>
        <w:rPr>
          <w:rFonts w:ascii="Segoe UI" w:hAnsi="Segoe UI" w:cs="Segoe UI"/>
          <w:color w:val="171717"/>
        </w:rPr>
      </w:pPr>
      <w:r>
        <w:rPr>
          <w:rFonts w:ascii="Segoe UI" w:hAnsi="Segoe UI" w:cs="Segoe UI"/>
          <w:color w:val="171717"/>
        </w:rPr>
        <w:lastRenderedPageBreak/>
        <w:t>Core Cloud Services - Azure data storage options</w:t>
      </w:r>
    </w:p>
    <w:p w:rsidR="00D67650" w:rsidRDefault="00D67650" w:rsidP="00D67650">
      <w:pPr>
        <w:tabs>
          <w:tab w:val="left" w:pos="930"/>
        </w:tabs>
      </w:pPr>
    </w:p>
    <w:p w:rsidR="00625BDB" w:rsidRDefault="00625BDB" w:rsidP="00625BDB">
      <w:pPr>
        <w:pStyle w:val="Heading1"/>
        <w:shd w:val="clear" w:color="auto" w:fill="FFFFFF"/>
        <w:spacing w:before="0" w:after="0"/>
        <w:rPr>
          <w:rFonts w:ascii="Segoe UI" w:hAnsi="Segoe UI" w:cs="Segoe UI"/>
          <w:color w:val="171717"/>
        </w:rPr>
      </w:pPr>
      <w:r>
        <w:rPr>
          <w:rFonts w:ascii="Segoe UI" w:hAnsi="Segoe UI" w:cs="Segoe UI"/>
          <w:color w:val="171717"/>
        </w:rPr>
        <w:t>Benefits of using Azure to store data</w:t>
      </w:r>
    </w:p>
    <w:p w:rsidR="00625BDB" w:rsidRDefault="00625BDB" w:rsidP="00625BDB">
      <w:pPr>
        <w:numPr>
          <w:ilvl w:val="0"/>
          <w:numId w:val="140"/>
        </w:numPr>
        <w:shd w:val="clear" w:color="auto" w:fill="FFFFFF"/>
        <w:spacing w:after="0" w:line="240" w:lineRule="auto"/>
        <w:rPr>
          <w:rFonts w:ascii="Segoe UI" w:hAnsi="Segoe UI" w:cs="Segoe UI"/>
        </w:rPr>
      </w:pPr>
      <w:r>
        <w:rPr>
          <w:rFonts w:ascii="Segoe UI" w:hAnsi="Segoe UI" w:cs="Segoe UI"/>
        </w:rPr>
        <w:t>6 minutes</w:t>
      </w:r>
    </w:p>
    <w:p w:rsidR="00625BDB" w:rsidRDefault="00625BDB" w:rsidP="00625BDB">
      <w:pPr>
        <w:pStyle w:val="NormalWeb"/>
        <w:shd w:val="clear" w:color="auto" w:fill="FFFFFF"/>
        <w:rPr>
          <w:rFonts w:ascii="Segoe UI" w:hAnsi="Segoe UI" w:cs="Segoe UI"/>
          <w:color w:val="171717"/>
        </w:rPr>
      </w:pPr>
      <w:r>
        <w:rPr>
          <w:rFonts w:ascii="Segoe UI" w:hAnsi="Segoe UI" w:cs="Segoe UI"/>
          <w:color w:val="171717"/>
        </w:rPr>
        <w:t>To address the storage problem for your online learning portal, you're considering storing your data in the cloud. But you're concerned about security, backup, and disaster recovery. On top of those issues, you're worried about how difficult it could be to manage cloud-hosted data. So, here's what you need to know.</w:t>
      </w:r>
    </w:p>
    <w:p w:rsidR="00625BDB" w:rsidRDefault="00625BDB" w:rsidP="00625BDB">
      <w:pPr>
        <w:pStyle w:val="NormalWeb"/>
        <w:shd w:val="clear" w:color="auto" w:fill="FFFFFF"/>
        <w:rPr>
          <w:rFonts w:ascii="Segoe UI" w:hAnsi="Segoe UI" w:cs="Segoe UI"/>
          <w:color w:val="171717"/>
        </w:rPr>
      </w:pPr>
      <w:r>
        <w:rPr>
          <w:rFonts w:ascii="Segoe UI" w:hAnsi="Segoe UI" w:cs="Segoe UI"/>
          <w:color w:val="171717"/>
        </w:rPr>
        <w:t>The Azure data storage options are cloud-based, secure, and scalable. Its features address the key challenges of cloud storage and provide you with a reliable and durable storage solution.</w:t>
      </w:r>
    </w:p>
    <w:p w:rsidR="00625BDB" w:rsidRDefault="00625BDB" w:rsidP="00625BDB">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Why store your data in the cloud?</w:t>
      </w:r>
    </w:p>
    <w:p w:rsidR="00625BDB" w:rsidRDefault="00625BDB" w:rsidP="00625BDB">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Benefits of using Azure to store data</w:t>
      </w:r>
    </w:p>
    <w:p w:rsidR="00625BDB" w:rsidRDefault="00625BDB" w:rsidP="00625BDB">
      <w:pPr>
        <w:pStyle w:val="NormalWeb"/>
        <w:shd w:val="clear" w:color="auto" w:fill="FFFFFF"/>
        <w:rPr>
          <w:rFonts w:ascii="Segoe UI" w:hAnsi="Segoe UI" w:cs="Segoe UI"/>
          <w:color w:val="171717"/>
        </w:rPr>
      </w:pPr>
      <w:r>
        <w:rPr>
          <w:rFonts w:ascii="Segoe UI" w:hAnsi="Segoe UI" w:cs="Segoe UI"/>
          <w:color w:val="171717"/>
        </w:rPr>
        <w:t>Here are some of the important benefits of Azure data storage:</w:t>
      </w:r>
    </w:p>
    <w:p w:rsidR="00625BDB" w:rsidRDefault="00625BDB" w:rsidP="00625BDB">
      <w:pPr>
        <w:numPr>
          <w:ilvl w:val="0"/>
          <w:numId w:val="141"/>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Automated backup and recovery</w:t>
      </w:r>
      <w:r>
        <w:rPr>
          <w:rFonts w:ascii="Segoe UI" w:hAnsi="Segoe UI" w:cs="Segoe UI"/>
          <w:color w:val="171717"/>
        </w:rPr>
        <w:t xml:space="preserve">: </w:t>
      </w:r>
      <w:proofErr w:type="gramStart"/>
      <w:r>
        <w:rPr>
          <w:rFonts w:ascii="Segoe UI" w:hAnsi="Segoe UI" w:cs="Segoe UI"/>
          <w:color w:val="171717"/>
        </w:rPr>
        <w:t>mitigates</w:t>
      </w:r>
      <w:proofErr w:type="gramEnd"/>
      <w:r>
        <w:rPr>
          <w:rFonts w:ascii="Segoe UI" w:hAnsi="Segoe UI" w:cs="Segoe UI"/>
          <w:color w:val="171717"/>
        </w:rPr>
        <w:t xml:space="preserve"> the risk of losing your data if there is any unforeseen failure or interruption.</w:t>
      </w:r>
    </w:p>
    <w:p w:rsidR="00625BDB" w:rsidRDefault="00625BDB" w:rsidP="00625BDB">
      <w:pPr>
        <w:numPr>
          <w:ilvl w:val="0"/>
          <w:numId w:val="141"/>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Replication across the globe</w:t>
      </w:r>
      <w:r>
        <w:rPr>
          <w:rFonts w:ascii="Segoe UI" w:hAnsi="Segoe UI" w:cs="Segoe UI"/>
          <w:color w:val="171717"/>
        </w:rPr>
        <w:t>: copies your data to protect it against any planned or unplanned events, such as scheduled maintenance or hardware failures. You can choose to replicate your data at multiple locations across the globe.</w:t>
      </w:r>
    </w:p>
    <w:p w:rsidR="00625BDB" w:rsidRDefault="00625BDB" w:rsidP="00625BDB">
      <w:pPr>
        <w:numPr>
          <w:ilvl w:val="0"/>
          <w:numId w:val="141"/>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Support for data analytics</w:t>
      </w:r>
      <w:r>
        <w:rPr>
          <w:rFonts w:ascii="Segoe UI" w:hAnsi="Segoe UI" w:cs="Segoe UI"/>
          <w:color w:val="171717"/>
        </w:rPr>
        <w:t>: supports performing analytics on your data consumption.</w:t>
      </w:r>
    </w:p>
    <w:p w:rsidR="00625BDB" w:rsidRDefault="00625BDB" w:rsidP="00625BDB">
      <w:pPr>
        <w:numPr>
          <w:ilvl w:val="0"/>
          <w:numId w:val="141"/>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Encryption capabilities</w:t>
      </w:r>
      <w:r>
        <w:rPr>
          <w:rFonts w:ascii="Segoe UI" w:hAnsi="Segoe UI" w:cs="Segoe UI"/>
          <w:color w:val="171717"/>
        </w:rPr>
        <w:t>: data is encrypted to make it highly secure; you also have tight control over who can access the data.</w:t>
      </w:r>
    </w:p>
    <w:p w:rsidR="00625BDB" w:rsidRDefault="00625BDB" w:rsidP="00625BDB">
      <w:pPr>
        <w:numPr>
          <w:ilvl w:val="0"/>
          <w:numId w:val="141"/>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Multiple data types</w:t>
      </w:r>
      <w:r>
        <w:rPr>
          <w:rFonts w:ascii="Segoe UI" w:hAnsi="Segoe UI" w:cs="Segoe UI"/>
          <w:color w:val="171717"/>
        </w:rPr>
        <w:t>: Azure can store almost any type of data you need. It can handle video files, text files, and even large binary files like virtual hard disks. It also has many options for your relational and NoSQL data.</w:t>
      </w:r>
    </w:p>
    <w:p w:rsidR="00625BDB" w:rsidRDefault="00625BDB" w:rsidP="00625BDB">
      <w:pPr>
        <w:numPr>
          <w:ilvl w:val="0"/>
          <w:numId w:val="141"/>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Data storage in virtual disks</w:t>
      </w:r>
      <w:r>
        <w:rPr>
          <w:rFonts w:ascii="Segoe UI" w:hAnsi="Segoe UI" w:cs="Segoe UI"/>
          <w:color w:val="171717"/>
        </w:rPr>
        <w:t>: Azure also has the capability of storing up to 32 TB of data in its virtual disks. This capability is significant when you're storing heavy data such as videos and simulations.</w:t>
      </w:r>
    </w:p>
    <w:p w:rsidR="00625BDB" w:rsidRDefault="00625BDB" w:rsidP="00625BDB">
      <w:pPr>
        <w:numPr>
          <w:ilvl w:val="0"/>
          <w:numId w:val="141"/>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Storage tiers</w:t>
      </w:r>
      <w:r>
        <w:rPr>
          <w:rFonts w:ascii="Segoe UI" w:hAnsi="Segoe UI" w:cs="Segoe UI"/>
          <w:color w:val="171717"/>
        </w:rPr>
        <w:t>: storage tiers to prioritize access to data based on frequently used versus rarely used information.</w:t>
      </w:r>
    </w:p>
    <w:p w:rsidR="00625BDB" w:rsidRDefault="00625BDB" w:rsidP="00625BDB">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Types of data</w:t>
      </w:r>
    </w:p>
    <w:p w:rsidR="00625BDB" w:rsidRDefault="00625BDB" w:rsidP="00625BDB">
      <w:pPr>
        <w:pStyle w:val="NormalWeb"/>
        <w:shd w:val="clear" w:color="auto" w:fill="FFFFFF"/>
        <w:rPr>
          <w:rFonts w:ascii="Segoe UI" w:hAnsi="Segoe UI" w:cs="Segoe UI"/>
          <w:color w:val="171717"/>
        </w:rPr>
      </w:pPr>
      <w:r>
        <w:rPr>
          <w:rFonts w:ascii="Segoe UI" w:hAnsi="Segoe UI" w:cs="Segoe UI"/>
          <w:color w:val="171717"/>
        </w:rPr>
        <w:t>There are three primary types of data that Azure Storage is designed to hold.</w:t>
      </w:r>
    </w:p>
    <w:p w:rsidR="00625BDB" w:rsidRDefault="00625BDB" w:rsidP="00625BDB">
      <w:pPr>
        <w:pStyle w:val="NormalWeb"/>
        <w:numPr>
          <w:ilvl w:val="0"/>
          <w:numId w:val="142"/>
        </w:numPr>
        <w:shd w:val="clear" w:color="auto" w:fill="FFFFFF"/>
        <w:ind w:left="570"/>
        <w:rPr>
          <w:rFonts w:ascii="Segoe UI" w:hAnsi="Segoe UI" w:cs="Segoe UI"/>
          <w:color w:val="171717"/>
        </w:rPr>
      </w:pPr>
      <w:r>
        <w:rPr>
          <w:rStyle w:val="Strong"/>
          <w:rFonts w:ascii="Segoe UI" w:hAnsi="Segoe UI" w:cs="Segoe UI"/>
          <w:color w:val="171717"/>
        </w:rPr>
        <w:lastRenderedPageBreak/>
        <w:t>Structured data</w:t>
      </w:r>
      <w:r>
        <w:rPr>
          <w:rFonts w:ascii="Segoe UI" w:hAnsi="Segoe UI" w:cs="Segoe UI"/>
          <w:color w:val="171717"/>
        </w:rPr>
        <w:t xml:space="preserve">. Structured data is data that adheres to a schema, so </w:t>
      </w:r>
      <w:proofErr w:type="gramStart"/>
      <w:r>
        <w:rPr>
          <w:rFonts w:ascii="Segoe UI" w:hAnsi="Segoe UI" w:cs="Segoe UI"/>
          <w:color w:val="171717"/>
        </w:rPr>
        <w:t>all of</w:t>
      </w:r>
      <w:proofErr w:type="gramEnd"/>
      <w:r>
        <w:rPr>
          <w:rFonts w:ascii="Segoe UI" w:hAnsi="Segoe UI" w:cs="Segoe UI"/>
          <w:color w:val="171717"/>
        </w:rPr>
        <w:t xml:space="preserve"> the data has the same fields or properties. Structured data can be stored in a database table with rows and columns. Structured data relies on keys to indicate how one row in a table relates to data in another row of another table. Structured data is also referred to as </w:t>
      </w:r>
      <w:r>
        <w:rPr>
          <w:rStyle w:val="Emphasis"/>
          <w:rFonts w:ascii="Segoe UI" w:hAnsi="Segoe UI" w:cs="Segoe UI"/>
          <w:color w:val="171717"/>
        </w:rPr>
        <w:t>relational data</w:t>
      </w:r>
      <w:r>
        <w:rPr>
          <w:rFonts w:ascii="Segoe UI" w:hAnsi="Segoe UI" w:cs="Segoe UI"/>
          <w:color w:val="171717"/>
        </w:rPr>
        <w:t xml:space="preserve">, as the data's schema defines the table of data, the fields in the table, and the clear relationship between the two. Structured data is straightforward in that it's easy to enter, query, and analyze. </w:t>
      </w:r>
      <w:proofErr w:type="gramStart"/>
      <w:r>
        <w:rPr>
          <w:rFonts w:ascii="Segoe UI" w:hAnsi="Segoe UI" w:cs="Segoe UI"/>
          <w:color w:val="171717"/>
        </w:rPr>
        <w:t>All of</w:t>
      </w:r>
      <w:proofErr w:type="gramEnd"/>
      <w:r>
        <w:rPr>
          <w:rFonts w:ascii="Segoe UI" w:hAnsi="Segoe UI" w:cs="Segoe UI"/>
          <w:color w:val="171717"/>
        </w:rPr>
        <w:t xml:space="preserve"> the data follows the same format. Examples of structured data include sensor data or financial data.</w:t>
      </w:r>
    </w:p>
    <w:p w:rsidR="00625BDB" w:rsidRDefault="00625BDB" w:rsidP="00625BDB">
      <w:pPr>
        <w:pStyle w:val="NormalWeb"/>
        <w:numPr>
          <w:ilvl w:val="0"/>
          <w:numId w:val="142"/>
        </w:numPr>
        <w:shd w:val="clear" w:color="auto" w:fill="FFFFFF"/>
        <w:ind w:left="570"/>
        <w:rPr>
          <w:rFonts w:ascii="Segoe UI" w:hAnsi="Segoe UI" w:cs="Segoe UI"/>
          <w:color w:val="171717"/>
        </w:rPr>
      </w:pPr>
      <w:r>
        <w:rPr>
          <w:rStyle w:val="Strong"/>
          <w:rFonts w:ascii="Segoe UI" w:hAnsi="Segoe UI" w:cs="Segoe UI"/>
          <w:color w:val="171717"/>
        </w:rPr>
        <w:t>Semi-structured data</w:t>
      </w:r>
      <w:r>
        <w:rPr>
          <w:rFonts w:ascii="Segoe UI" w:hAnsi="Segoe UI" w:cs="Segoe UI"/>
          <w:color w:val="171717"/>
        </w:rPr>
        <w:t>. Semi-structured data doesn't fit neatly into tables, rows, and columns. Instead, semi-structured data uses </w:t>
      </w:r>
      <w:r>
        <w:rPr>
          <w:rStyle w:val="Emphasis"/>
          <w:rFonts w:ascii="Segoe UI" w:hAnsi="Segoe UI" w:cs="Segoe UI"/>
          <w:color w:val="171717"/>
        </w:rPr>
        <w:t>tags</w:t>
      </w:r>
      <w:r>
        <w:rPr>
          <w:rFonts w:ascii="Segoe UI" w:hAnsi="Segoe UI" w:cs="Segoe UI"/>
          <w:color w:val="171717"/>
        </w:rPr>
        <w:t> or </w:t>
      </w:r>
      <w:r>
        <w:rPr>
          <w:rStyle w:val="Emphasis"/>
          <w:rFonts w:ascii="Segoe UI" w:hAnsi="Segoe UI" w:cs="Segoe UI"/>
          <w:color w:val="171717"/>
        </w:rPr>
        <w:t>keys</w:t>
      </w:r>
      <w:r>
        <w:rPr>
          <w:rFonts w:ascii="Segoe UI" w:hAnsi="Segoe UI" w:cs="Segoe UI"/>
          <w:color w:val="171717"/>
        </w:rPr>
        <w:t> that organize and provide a hierarchy for the data. Semi-structured data is also referred to as </w:t>
      </w:r>
      <w:r>
        <w:rPr>
          <w:rStyle w:val="Emphasis"/>
          <w:rFonts w:ascii="Segoe UI" w:hAnsi="Segoe UI" w:cs="Segoe UI"/>
          <w:color w:val="171717"/>
        </w:rPr>
        <w:t>non-relational</w:t>
      </w:r>
      <w:r>
        <w:rPr>
          <w:rFonts w:ascii="Segoe UI" w:hAnsi="Segoe UI" w:cs="Segoe UI"/>
          <w:color w:val="171717"/>
        </w:rPr>
        <w:t> or </w:t>
      </w:r>
      <w:r>
        <w:rPr>
          <w:rStyle w:val="Emphasis"/>
          <w:rFonts w:ascii="Segoe UI" w:hAnsi="Segoe UI" w:cs="Segoe UI"/>
          <w:color w:val="171717"/>
        </w:rPr>
        <w:t>NoSQL</w:t>
      </w:r>
      <w:r>
        <w:rPr>
          <w:rFonts w:ascii="Segoe UI" w:hAnsi="Segoe UI" w:cs="Segoe UI"/>
          <w:color w:val="171717"/>
        </w:rPr>
        <w:t> data.</w:t>
      </w:r>
    </w:p>
    <w:p w:rsidR="00625BDB" w:rsidRDefault="00625BDB" w:rsidP="00625BDB">
      <w:pPr>
        <w:pStyle w:val="NormalWeb"/>
        <w:numPr>
          <w:ilvl w:val="0"/>
          <w:numId w:val="142"/>
        </w:numPr>
        <w:shd w:val="clear" w:color="auto" w:fill="FFFFFF"/>
        <w:ind w:left="570"/>
        <w:rPr>
          <w:rFonts w:ascii="Segoe UI" w:hAnsi="Segoe UI" w:cs="Segoe UI"/>
          <w:color w:val="171717"/>
        </w:rPr>
      </w:pPr>
      <w:r>
        <w:rPr>
          <w:rStyle w:val="Strong"/>
          <w:rFonts w:ascii="Segoe UI" w:hAnsi="Segoe UI" w:cs="Segoe UI"/>
          <w:color w:val="171717"/>
        </w:rPr>
        <w:t>Unstructured data</w:t>
      </w:r>
      <w:r>
        <w:rPr>
          <w:rFonts w:ascii="Segoe UI" w:hAnsi="Segoe UI" w:cs="Segoe UI"/>
          <w:color w:val="171717"/>
        </w:rPr>
        <w:t>. Unstructured data encompasses data that has no designated structure to it. This lack of structure also means that there are no restrictions on the kinds of data it can hold. For example, a blob can hold a PDF document, a JPG image, a JSON file, video content, etc. As such, unstructured data is becoming more prominent as businesses try to tap into new data sources.</w:t>
      </w:r>
    </w:p>
    <w:p w:rsidR="00625BDB" w:rsidRDefault="00625BDB" w:rsidP="00D67650">
      <w:pPr>
        <w:tabs>
          <w:tab w:val="left" w:pos="930"/>
        </w:tabs>
      </w:pPr>
    </w:p>
    <w:p w:rsidR="00625BDB" w:rsidRDefault="00625BDB" w:rsidP="00625BDB">
      <w:pPr>
        <w:pStyle w:val="Heading1"/>
        <w:shd w:val="clear" w:color="auto" w:fill="FFFFFF"/>
        <w:spacing w:before="0" w:after="0"/>
        <w:rPr>
          <w:rFonts w:ascii="Segoe UI" w:hAnsi="Segoe UI" w:cs="Segoe UI"/>
          <w:color w:val="171717"/>
        </w:rPr>
      </w:pPr>
      <w:r>
        <w:rPr>
          <w:rFonts w:ascii="Segoe UI" w:hAnsi="Segoe UI" w:cs="Segoe UI"/>
          <w:color w:val="171717"/>
        </w:rPr>
        <w:t>How Azure data storage can meet your business storage needs</w:t>
      </w:r>
    </w:p>
    <w:p w:rsidR="00625BDB" w:rsidRDefault="00625BDB" w:rsidP="00625BDB">
      <w:pPr>
        <w:numPr>
          <w:ilvl w:val="0"/>
          <w:numId w:val="143"/>
        </w:numPr>
        <w:shd w:val="clear" w:color="auto" w:fill="FFFFFF"/>
        <w:spacing w:after="0" w:line="240" w:lineRule="auto"/>
        <w:rPr>
          <w:rFonts w:ascii="Segoe UI" w:hAnsi="Segoe UI" w:cs="Segoe UI"/>
        </w:rPr>
      </w:pPr>
      <w:r>
        <w:rPr>
          <w:rFonts w:ascii="Segoe UI" w:hAnsi="Segoe UI" w:cs="Segoe UI"/>
        </w:rPr>
        <w:t>8 minutes</w:t>
      </w:r>
    </w:p>
    <w:p w:rsidR="00625BDB" w:rsidRDefault="00625BDB" w:rsidP="00625BDB">
      <w:pPr>
        <w:pStyle w:val="NormalWeb"/>
        <w:shd w:val="clear" w:color="auto" w:fill="FFFFFF"/>
        <w:rPr>
          <w:rFonts w:ascii="Segoe UI" w:hAnsi="Segoe UI" w:cs="Segoe UI"/>
          <w:color w:val="171717"/>
        </w:rPr>
      </w:pPr>
      <w:r>
        <w:rPr>
          <w:rFonts w:ascii="Segoe UI" w:hAnsi="Segoe UI" w:cs="Segoe UI"/>
          <w:color w:val="171717"/>
        </w:rPr>
        <w:t>Looking at the benefits of Azure data storage, you understand that it offers the best options for storing your learning portal. Now let's explore the benefits and options in detail to see how it fits your business needs.</w:t>
      </w:r>
    </w:p>
    <w:p w:rsidR="00625BDB" w:rsidRDefault="00625BDB" w:rsidP="00625BDB">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How Azure data storage can meet your business storage needs</w:t>
      </w:r>
    </w:p>
    <w:p w:rsidR="00625BDB" w:rsidRDefault="00625BDB" w:rsidP="00625BDB">
      <w:pPr>
        <w:pStyle w:val="NormalWeb"/>
        <w:shd w:val="clear" w:color="auto" w:fill="FFFFFF"/>
        <w:rPr>
          <w:rFonts w:ascii="Segoe UI" w:hAnsi="Segoe UI" w:cs="Segoe UI"/>
          <w:color w:val="171717"/>
        </w:rPr>
      </w:pPr>
      <w:r>
        <w:rPr>
          <w:rFonts w:ascii="Segoe UI" w:hAnsi="Segoe UI" w:cs="Segoe UI"/>
          <w:color w:val="171717"/>
        </w:rPr>
        <w:t>Azure provides several storage options that accommodate specific types of data storage needs.</w:t>
      </w:r>
    </w:p>
    <w:p w:rsidR="00625BDB" w:rsidRDefault="00625BDB" w:rsidP="00625BDB">
      <w:pPr>
        <w:pStyle w:val="NormalWeb"/>
      </w:pPr>
      <w:r>
        <w:rPr>
          <w:noProof/>
        </w:rPr>
        <w:lastRenderedPageBreak/>
        <w:drawing>
          <wp:inline distT="0" distB="0" distL="0" distR="0">
            <wp:extent cx="3238500" cy="2667000"/>
            <wp:effectExtent l="0" t="0" r="0" b="0"/>
            <wp:docPr id="110" name="Picture 110" descr="Azure SQ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zure SQL Databas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625BDB" w:rsidRDefault="00625BDB" w:rsidP="00625BDB">
      <w:pPr>
        <w:pStyle w:val="Heading3"/>
        <w:spacing w:before="450" w:beforeAutospacing="0" w:after="270" w:afterAutospacing="0"/>
      </w:pPr>
      <w:r>
        <w:t>Azure SQL Database</w:t>
      </w:r>
    </w:p>
    <w:p w:rsidR="00625BDB" w:rsidRDefault="00625BDB" w:rsidP="00625BDB">
      <w:pPr>
        <w:pStyle w:val="NormalWeb"/>
      </w:pPr>
      <w:r>
        <w:t>Azure SQL Database is a relational database as a service (</w:t>
      </w:r>
      <w:proofErr w:type="spellStart"/>
      <w:r>
        <w:t>DaaS</w:t>
      </w:r>
      <w:proofErr w:type="spellEnd"/>
      <w:r>
        <w:t>) based on the latest stable version of the Microsoft SQL Server database engine. SQL Database is a high-performance, reliable, fully managed and secure database. You can use it to build data-driven applications and websites in the programming language of your choice without needing to manage infrastructure.</w:t>
      </w:r>
    </w:p>
    <w:p w:rsidR="00625BDB" w:rsidRDefault="00625BDB" w:rsidP="00625BDB">
      <w:pPr>
        <w:pStyle w:val="NormalWeb"/>
      </w:pPr>
      <w:r>
        <w:t>You can migrate your existing SQL Server databases with minimal downtime using the Azure Database Migration Service. The service uses the </w:t>
      </w:r>
      <w:r>
        <w:rPr>
          <w:rStyle w:val="Emphasis"/>
        </w:rPr>
        <w:t>Microsoft Data Migration Assistant</w:t>
      </w:r>
      <w:r>
        <w:t xml:space="preserve"> to generate assessment reports that provide recommendations to help guide you through required changes prior to performing a migration. Once you assess and perform any remediation required, you're ready to begin the migration process. The Azure Database Migration Service performs </w:t>
      </w:r>
      <w:proofErr w:type="gramStart"/>
      <w:r>
        <w:t>all of</w:t>
      </w:r>
      <w:proofErr w:type="gramEnd"/>
      <w:r>
        <w:t xml:space="preserve"> the required steps. You just change the connection string in your apps.</w:t>
      </w:r>
    </w:p>
    <w:p w:rsidR="00625BDB" w:rsidRDefault="00625BDB" w:rsidP="00625BDB">
      <w:pPr>
        <w:pStyle w:val="NormalWeb"/>
      </w:pPr>
      <w:r>
        <w:t>The following illustration shows the types of data from the online learning portal scenario that would be stored in an Azure SQL database.</w:t>
      </w:r>
    </w:p>
    <w:p w:rsidR="00625BDB" w:rsidRDefault="00625BDB" w:rsidP="00625BDB">
      <w:pPr>
        <w:pStyle w:val="NormalWeb"/>
      </w:pPr>
      <w:r>
        <w:rPr>
          <w:noProof/>
        </w:rPr>
        <w:lastRenderedPageBreak/>
        <w:drawing>
          <wp:inline distT="0" distB="0" distL="0" distR="0">
            <wp:extent cx="3600450" cy="2343150"/>
            <wp:effectExtent l="0" t="0" r="0" b="0"/>
            <wp:docPr id="109" name="Picture 109" descr="An illustration showing Azure SQL used to store student information such as transcripts, certifications, and study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n illustration showing Azure SQL used to store student information such as transcripts, certifications, and study material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600450" cy="2343150"/>
                    </a:xfrm>
                    <a:prstGeom prst="rect">
                      <a:avLst/>
                    </a:prstGeom>
                    <a:noFill/>
                    <a:ln>
                      <a:noFill/>
                    </a:ln>
                  </pic:spPr>
                </pic:pic>
              </a:graphicData>
            </a:graphic>
          </wp:inline>
        </w:drawing>
      </w:r>
    </w:p>
    <w:p w:rsidR="00625BDB" w:rsidRDefault="00625BDB" w:rsidP="00625BDB">
      <w:pPr>
        <w:pStyle w:val="NormalWeb"/>
      </w:pPr>
      <w:r>
        <w:rPr>
          <w:noProof/>
        </w:rPr>
        <w:drawing>
          <wp:inline distT="0" distB="0" distL="0" distR="0">
            <wp:extent cx="3238500" cy="2667000"/>
            <wp:effectExtent l="0" t="0" r="0" b="0"/>
            <wp:docPr id="108" name="Picture 108" descr="Azure Cosmos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zure Cosmos DB"/>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625BDB" w:rsidRDefault="00625BDB" w:rsidP="00625BDB">
      <w:pPr>
        <w:pStyle w:val="Heading3"/>
        <w:spacing w:before="450" w:beforeAutospacing="0" w:after="270" w:afterAutospacing="0"/>
      </w:pPr>
      <w:r>
        <w:t>Azure Cosmos DB</w:t>
      </w:r>
    </w:p>
    <w:p w:rsidR="00625BDB" w:rsidRDefault="00625BDB" w:rsidP="00625BDB">
      <w:pPr>
        <w:pStyle w:val="NormalWeb"/>
      </w:pPr>
      <w:r>
        <w:t>Azure Cosmos DB is a globally distributed database service. It supports schema-less data that lets you build highly responsive and </w:t>
      </w:r>
      <w:r>
        <w:rPr>
          <w:rStyle w:val="Strong"/>
        </w:rPr>
        <w:t>Always On</w:t>
      </w:r>
      <w:r>
        <w:t> applications to support constantly changing data. You can use this feature to store data that is updated and maintained by users around the world. The following illustration shows a sample Azure Cosmos DB database that's used to store data that's accessed by people located across the globe.</w:t>
      </w:r>
    </w:p>
    <w:p w:rsidR="00625BDB" w:rsidRDefault="00625BDB" w:rsidP="00625BDB">
      <w:pPr>
        <w:pStyle w:val="NormalWeb"/>
      </w:pPr>
      <w:r>
        <w:rPr>
          <w:noProof/>
        </w:rPr>
        <w:lastRenderedPageBreak/>
        <w:drawing>
          <wp:inline distT="0" distB="0" distL="0" distR="0">
            <wp:extent cx="3752850" cy="2238375"/>
            <wp:effectExtent l="0" t="0" r="0" b="9525"/>
            <wp:docPr id="107" name="Picture 107" descr="An illustration showing usage of Azure Cosmos DB in the online training scenario to store the course catalog. Azure Cosmos DB is a good choice here because the catalog is updated by administrators and accessed by students all over the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n illustration showing usage of Azure Cosmos DB in the online training scenario to store the course catalog. Azure Cosmos DB is a good choice here because the catalog is updated by administrators and accessed by students all over the worl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52850" cy="2238375"/>
                    </a:xfrm>
                    <a:prstGeom prst="rect">
                      <a:avLst/>
                    </a:prstGeom>
                    <a:noFill/>
                    <a:ln>
                      <a:noFill/>
                    </a:ln>
                  </pic:spPr>
                </pic:pic>
              </a:graphicData>
            </a:graphic>
          </wp:inline>
        </w:drawing>
      </w:r>
    </w:p>
    <w:p w:rsidR="00625BDB" w:rsidRDefault="00625BDB" w:rsidP="00625BDB">
      <w:pPr>
        <w:pStyle w:val="NormalWeb"/>
      </w:pPr>
      <w:r>
        <w:rPr>
          <w:noProof/>
        </w:rPr>
        <w:drawing>
          <wp:inline distT="0" distB="0" distL="0" distR="0">
            <wp:extent cx="3238500" cy="2667000"/>
            <wp:effectExtent l="0" t="0" r="0" b="0"/>
            <wp:docPr id="106" name="Picture 106" descr="Azure Blob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zure Blob storag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625BDB" w:rsidRDefault="00625BDB" w:rsidP="00625BDB">
      <w:pPr>
        <w:pStyle w:val="Heading3"/>
        <w:spacing w:before="450" w:beforeAutospacing="0" w:after="270" w:afterAutospacing="0"/>
      </w:pPr>
      <w:r>
        <w:t>Azure Blob storage</w:t>
      </w:r>
    </w:p>
    <w:p w:rsidR="00625BDB" w:rsidRDefault="00625BDB" w:rsidP="00625BDB">
      <w:pPr>
        <w:pStyle w:val="NormalWeb"/>
      </w:pPr>
      <w:r>
        <w:t>Azure Blob Storage is </w:t>
      </w:r>
      <w:r>
        <w:rPr>
          <w:rStyle w:val="Emphasis"/>
        </w:rPr>
        <w:t>unstructured</w:t>
      </w:r>
      <w:r>
        <w:t>, meaning that there are no restrictions on the kinds of data it can hold. Blobs are highly scalable and apps work with blobs in much the same way as they would work with files on a disk, such as reading and writing data. Blob Storage can manage thousands of simultaneous uploads, massive amounts of video data, constantly growing log files, and can be reached from anywhere with an internet connection.</w:t>
      </w:r>
    </w:p>
    <w:p w:rsidR="00625BDB" w:rsidRDefault="00625BDB" w:rsidP="00625BDB">
      <w:pPr>
        <w:pStyle w:val="NormalWeb"/>
      </w:pPr>
      <w:r>
        <w:t>Blobs aren't limited to common file formats. A blob could contain gigabytes of binary data streamed from a scientific instrument, an encrypted message for another application, or data in a custom format for an app you're developing.</w:t>
      </w:r>
    </w:p>
    <w:p w:rsidR="00625BDB" w:rsidRDefault="00625BDB" w:rsidP="00625BDB">
      <w:pPr>
        <w:pStyle w:val="NormalWeb"/>
      </w:pPr>
      <w:r>
        <w:t xml:space="preserve">Azure Blob storage lets you stream large video or audio files directly to the user's browser from anywhere in the world. Blob storage is also used to store data for backup, disaster recovery, and archiving. It </w:t>
      </w:r>
      <w:proofErr w:type="gramStart"/>
      <w:r>
        <w:t>has the ability to</w:t>
      </w:r>
      <w:proofErr w:type="gramEnd"/>
      <w:r>
        <w:t xml:space="preserve"> store up to 8 TB of data for virtual machines. The following illustration shows an example usage of Azure blob storage.</w:t>
      </w:r>
    </w:p>
    <w:p w:rsidR="00625BDB" w:rsidRDefault="00625BDB" w:rsidP="00625BDB">
      <w:pPr>
        <w:pStyle w:val="NormalWeb"/>
      </w:pPr>
      <w:r>
        <w:rPr>
          <w:noProof/>
        </w:rPr>
        <w:lastRenderedPageBreak/>
        <w:drawing>
          <wp:inline distT="0" distB="0" distL="0" distR="0">
            <wp:extent cx="2800350" cy="695325"/>
            <wp:effectExtent l="0" t="0" r="0" b="9525"/>
            <wp:docPr id="105" name="Picture 105" descr="An illustration showing Azure blob storage used to store and stream video or audio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An illustration showing Azure blob storage used to store and stream video or audio file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00350" cy="695325"/>
                    </a:xfrm>
                    <a:prstGeom prst="rect">
                      <a:avLst/>
                    </a:prstGeom>
                    <a:noFill/>
                    <a:ln>
                      <a:noFill/>
                    </a:ln>
                  </pic:spPr>
                </pic:pic>
              </a:graphicData>
            </a:graphic>
          </wp:inline>
        </w:drawing>
      </w:r>
    </w:p>
    <w:p w:rsidR="00625BDB" w:rsidRDefault="00625BDB" w:rsidP="00625BDB">
      <w:pPr>
        <w:pStyle w:val="NormalWeb"/>
      </w:pPr>
      <w:r>
        <w:rPr>
          <w:noProof/>
        </w:rPr>
        <w:drawing>
          <wp:inline distT="0" distB="0" distL="0" distR="0">
            <wp:extent cx="3238500" cy="2667000"/>
            <wp:effectExtent l="0" t="0" r="0" b="0"/>
            <wp:docPr id="104" name="Picture 104" descr="Azure Data Lak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zure Data Lake Storag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625BDB" w:rsidRDefault="00625BDB" w:rsidP="00625BDB">
      <w:pPr>
        <w:pStyle w:val="Heading3"/>
        <w:spacing w:before="450" w:beforeAutospacing="0" w:after="270" w:afterAutospacing="0"/>
      </w:pPr>
      <w:r>
        <w:t>Azure Data Lake Storage</w:t>
      </w:r>
    </w:p>
    <w:p w:rsidR="00625BDB" w:rsidRDefault="00625BDB" w:rsidP="00625BDB">
      <w:pPr>
        <w:pStyle w:val="NormalWeb"/>
      </w:pPr>
      <w:r>
        <w:t>The Data Lake feature allows you to perform analytics on your data usage and prepare reports. Data Lake is a large repository that stores both structured and unstructured data.</w:t>
      </w:r>
    </w:p>
    <w:p w:rsidR="00625BDB" w:rsidRDefault="00625BDB" w:rsidP="00625BDB">
      <w:pPr>
        <w:pStyle w:val="NormalWeb"/>
      </w:pPr>
      <w:r>
        <w:rPr>
          <w:rStyle w:val="Strong"/>
        </w:rPr>
        <w:t>Azure Data Lake Storage</w:t>
      </w:r>
      <w:r>
        <w:t> combines the scalability and cost benefits of object storage with the reliability and performance of the Big Data file system capabilities. The following illustration shows how Azure Data Lake stores all your business data and makes it available for analysis.</w:t>
      </w:r>
    </w:p>
    <w:p w:rsidR="00625BDB" w:rsidRDefault="00625BDB" w:rsidP="00625BDB">
      <w:pPr>
        <w:pStyle w:val="NormalWeb"/>
      </w:pPr>
      <w:r>
        <w:rPr>
          <w:noProof/>
        </w:rPr>
        <w:lastRenderedPageBreak/>
        <w:drawing>
          <wp:inline distT="0" distB="0" distL="0" distR="0">
            <wp:extent cx="5943600" cy="2930525"/>
            <wp:effectExtent l="0" t="0" r="0" b="3175"/>
            <wp:docPr id="103" name="Picture 103" descr="An illustration showing the role of Azure Data Lake in preparing and storing your data for use by analysis tools. Azure Data Lake can handle a variety of input types such as relational, video, or senso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n illustration showing the role of Azure Data Lake in preparing and storing your data for use by analysis tools. Azure Data Lake can handle a variety of input types such as relational, video, or sensor dat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930525"/>
                    </a:xfrm>
                    <a:prstGeom prst="rect">
                      <a:avLst/>
                    </a:prstGeom>
                    <a:noFill/>
                    <a:ln>
                      <a:noFill/>
                    </a:ln>
                  </pic:spPr>
                </pic:pic>
              </a:graphicData>
            </a:graphic>
          </wp:inline>
        </w:drawing>
      </w:r>
    </w:p>
    <w:p w:rsidR="00625BDB" w:rsidRDefault="00625BDB" w:rsidP="00625BDB">
      <w:pPr>
        <w:pStyle w:val="NormalWeb"/>
      </w:pPr>
      <w:r>
        <w:rPr>
          <w:noProof/>
        </w:rPr>
        <w:drawing>
          <wp:inline distT="0" distB="0" distL="0" distR="0">
            <wp:extent cx="3238500" cy="2667000"/>
            <wp:effectExtent l="0" t="0" r="0" b="0"/>
            <wp:docPr id="102" name="Picture 102" descr="Azure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zure File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625BDB" w:rsidRDefault="00625BDB" w:rsidP="00625BDB">
      <w:pPr>
        <w:pStyle w:val="Heading3"/>
        <w:spacing w:before="450" w:beforeAutospacing="0" w:after="270" w:afterAutospacing="0"/>
      </w:pPr>
      <w:r>
        <w:t>Azure Files</w:t>
      </w:r>
    </w:p>
    <w:p w:rsidR="00625BDB" w:rsidRDefault="00625BDB" w:rsidP="00625BDB">
      <w:pPr>
        <w:pStyle w:val="NormalWeb"/>
      </w:pPr>
      <w:r>
        <w:t>Azure Files offers fully managed file shares in the cloud that are accessible via the industry standard Server Message Block (SMB) protocol. Azure file shares can be mounted concurrently by cloud or on-premises deployments of Windows, Linux, and macOS. Applications running in Azure virtual machines or cloud services can mount a file storage share to access file data, just as a desktop application would mount a typical SMB share. Any number of Azure virtual machines or roles can mount and access the file storage share simultaneously. Typical usage scenarios would be to share files anywhere in the world, diagnostic data, or application data sharing.</w:t>
      </w:r>
    </w:p>
    <w:p w:rsidR="00625BDB" w:rsidRDefault="00625BDB" w:rsidP="00625BDB">
      <w:pPr>
        <w:pStyle w:val="NormalWeb"/>
      </w:pPr>
      <w:r>
        <w:lastRenderedPageBreak/>
        <w:t>The following illustration shows Azure Files being used to share data between two geographical locations. Azure Files uses the Server Message Block (SMB) protocol that ensures the data is encrypted at rest and in transit.</w:t>
      </w:r>
    </w:p>
    <w:p w:rsidR="00625BDB" w:rsidRDefault="00625BDB" w:rsidP="00625BDB">
      <w:pPr>
        <w:pStyle w:val="NormalWeb"/>
      </w:pPr>
      <w:r>
        <w:rPr>
          <w:noProof/>
        </w:rPr>
        <w:drawing>
          <wp:inline distT="0" distB="0" distL="0" distR="0">
            <wp:extent cx="3152775" cy="2190750"/>
            <wp:effectExtent l="0" t="0" r="9525" b="0"/>
            <wp:docPr id="101" name="Picture 101" descr="An illustration showing the file sharing capabilities of Azure Fi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An illustration showing the file sharing capabilities of Azure Files. "/>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52775" cy="2190750"/>
                    </a:xfrm>
                    <a:prstGeom prst="rect">
                      <a:avLst/>
                    </a:prstGeom>
                    <a:noFill/>
                    <a:ln>
                      <a:noFill/>
                    </a:ln>
                  </pic:spPr>
                </pic:pic>
              </a:graphicData>
            </a:graphic>
          </wp:inline>
        </w:drawing>
      </w:r>
    </w:p>
    <w:p w:rsidR="00625BDB" w:rsidRDefault="00625BDB" w:rsidP="00625BDB">
      <w:pPr>
        <w:pStyle w:val="NormalWeb"/>
      </w:pPr>
      <w:r>
        <w:rPr>
          <w:noProof/>
        </w:rPr>
        <w:drawing>
          <wp:inline distT="0" distB="0" distL="0" distR="0">
            <wp:extent cx="3238500" cy="2667000"/>
            <wp:effectExtent l="0" t="0" r="0" b="0"/>
            <wp:docPr id="100" name="Picture 100" descr="Azur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zure Queu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625BDB" w:rsidRDefault="00625BDB" w:rsidP="00625BDB">
      <w:pPr>
        <w:pStyle w:val="Heading3"/>
        <w:spacing w:before="450" w:beforeAutospacing="0" w:after="270" w:afterAutospacing="0"/>
      </w:pPr>
      <w:r>
        <w:t>Azure Queue</w:t>
      </w:r>
    </w:p>
    <w:p w:rsidR="00625BDB" w:rsidRDefault="00625BDB" w:rsidP="00625BDB">
      <w:pPr>
        <w:pStyle w:val="NormalWeb"/>
      </w:pPr>
      <w:r>
        <w:t>Azure Queue storage is a service for storing large numbers of messages that can be accessed from anywhere in the world.</w:t>
      </w:r>
    </w:p>
    <w:p w:rsidR="00625BDB" w:rsidRDefault="00625BDB" w:rsidP="00625BDB">
      <w:pPr>
        <w:pStyle w:val="NormalWeb"/>
      </w:pPr>
      <w:r>
        <w:t>Azure Queue Storage can be used to help build flexible applications and separate functions for better durability across large workloads. When application components are decoupled, they can scale independently. Queue storage provides asynchronous message queueing for communication between application components, whether they are running in the cloud, on the desktop, on-premises, or on mobile devices.</w:t>
      </w:r>
    </w:p>
    <w:p w:rsidR="00625BDB" w:rsidRDefault="00625BDB" w:rsidP="00625BDB">
      <w:pPr>
        <w:pStyle w:val="NormalWeb"/>
      </w:pPr>
      <w:r>
        <w:lastRenderedPageBreak/>
        <w:t>Typically, there are one or more sender components and one or more receiver components. Sender components add messages to the queue, while receiver components retrieve messages from the front of the queue for processing. The following illustration shows multiple sender applications adding messages to the Azure Queue and one receiver application retrieving the messages.</w:t>
      </w:r>
    </w:p>
    <w:p w:rsidR="00625BDB" w:rsidRDefault="00625BDB" w:rsidP="00625BDB">
      <w:pPr>
        <w:pStyle w:val="NormalWeb"/>
      </w:pPr>
      <w:r>
        <w:rPr>
          <w:noProof/>
        </w:rPr>
        <w:drawing>
          <wp:inline distT="0" distB="0" distL="0" distR="0">
            <wp:extent cx="4276725" cy="1314450"/>
            <wp:effectExtent l="0" t="0" r="9525" b="0"/>
            <wp:docPr id="99" name="Picture 99" descr="An illustration showing a high-level architecture of Azure Queu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An illustration showing a high-level architecture of Azure Queue storag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76725" cy="1314450"/>
                    </a:xfrm>
                    <a:prstGeom prst="rect">
                      <a:avLst/>
                    </a:prstGeom>
                    <a:noFill/>
                    <a:ln>
                      <a:noFill/>
                    </a:ln>
                  </pic:spPr>
                </pic:pic>
              </a:graphicData>
            </a:graphic>
          </wp:inline>
        </w:drawing>
      </w:r>
    </w:p>
    <w:p w:rsidR="00625BDB" w:rsidRDefault="00625BDB" w:rsidP="00625BDB">
      <w:pPr>
        <w:pStyle w:val="NormalWeb"/>
      </w:pPr>
      <w:r>
        <w:t>You can use queue storage to:</w:t>
      </w:r>
    </w:p>
    <w:p w:rsidR="00625BDB" w:rsidRDefault="00625BDB" w:rsidP="00625BDB">
      <w:pPr>
        <w:numPr>
          <w:ilvl w:val="0"/>
          <w:numId w:val="144"/>
        </w:numPr>
        <w:spacing w:after="0" w:line="240" w:lineRule="auto"/>
        <w:ind w:left="570"/>
      </w:pPr>
      <w:r>
        <w:t>Create a backlog of work and to pass messages between different Azure web servers.</w:t>
      </w:r>
    </w:p>
    <w:p w:rsidR="00625BDB" w:rsidRDefault="00625BDB" w:rsidP="00625BDB">
      <w:pPr>
        <w:numPr>
          <w:ilvl w:val="0"/>
          <w:numId w:val="144"/>
        </w:numPr>
        <w:spacing w:after="0" w:line="240" w:lineRule="auto"/>
        <w:ind w:left="570"/>
      </w:pPr>
      <w:r>
        <w:t>Distribute load among different web servers/infrastructure and to manage bursts of traffic.</w:t>
      </w:r>
    </w:p>
    <w:p w:rsidR="00625BDB" w:rsidRDefault="00625BDB" w:rsidP="00625BDB">
      <w:pPr>
        <w:numPr>
          <w:ilvl w:val="0"/>
          <w:numId w:val="144"/>
        </w:numPr>
        <w:spacing w:after="0" w:line="240" w:lineRule="auto"/>
        <w:ind w:left="570"/>
      </w:pPr>
      <w:r>
        <w:t>Build resilience against component failure when multiple users access your data at the same time.</w:t>
      </w:r>
    </w:p>
    <w:p w:rsidR="00625BDB" w:rsidRDefault="00625BDB" w:rsidP="00625BDB">
      <w:pPr>
        <w:pStyle w:val="NormalWeb"/>
      </w:pPr>
      <w:r>
        <w:rPr>
          <w:noProof/>
        </w:rPr>
        <w:drawing>
          <wp:inline distT="0" distB="0" distL="0" distR="0">
            <wp:extent cx="3238500" cy="2667000"/>
            <wp:effectExtent l="0" t="0" r="0" b="0"/>
            <wp:docPr id="98" name="Picture 98" descr="Disk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isk Storag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625BDB" w:rsidRDefault="00625BDB" w:rsidP="00625BDB">
      <w:pPr>
        <w:pStyle w:val="Heading3"/>
        <w:spacing w:before="450" w:beforeAutospacing="0" w:after="270" w:afterAutospacing="0"/>
      </w:pPr>
      <w:r>
        <w:t>Disk Storage</w:t>
      </w:r>
    </w:p>
    <w:p w:rsidR="00625BDB" w:rsidRDefault="00625BDB" w:rsidP="00625BDB">
      <w:pPr>
        <w:pStyle w:val="NormalWeb"/>
      </w:pPr>
      <w:r>
        <w:t xml:space="preserve">Disk storage provides disks for virtual machines, applications, and other services to access and use as they need, </w:t>
      </w:r>
      <w:proofErr w:type="gramStart"/>
      <w:r>
        <w:t>similar to</w:t>
      </w:r>
      <w:proofErr w:type="gramEnd"/>
      <w:r>
        <w:t xml:space="preserve"> how they would in on-premises scenarios. Disk storage allows data to be persistently stored and accessed from an attached virtual hard disk. The disks can be managed or unmanaged by Azure, and therefore managed and configured by the user. Typical scenarios for using disk storage are if you want to lift and shift applications that read and write data to persistent disks, or if you are storing data that is not required to be accessed from outside the virtual machine to which the disk is attached.</w:t>
      </w:r>
    </w:p>
    <w:p w:rsidR="00625BDB" w:rsidRDefault="00625BDB" w:rsidP="00625BDB">
      <w:pPr>
        <w:pStyle w:val="NormalWeb"/>
      </w:pPr>
      <w:r>
        <w:lastRenderedPageBreak/>
        <w:t>Disks come in many different sizes and performance levels, from solid-state drives (SSDs) to traditional spinning hard disk drives (HDDs), with varying performance abilities.</w:t>
      </w:r>
    </w:p>
    <w:p w:rsidR="00625BDB" w:rsidRDefault="00625BDB" w:rsidP="00625BDB">
      <w:pPr>
        <w:pStyle w:val="NormalWeb"/>
      </w:pPr>
      <w:r>
        <w:t>When working with VMs, you can use standard SSD and HDD disks for less critical workloads, and premium SSD disks for mission-critical production applications. Azure Disks have consistently delivered enterprise-grade durability, with an industry-leading ZERO% annualized failure rate. The following illustration shows an Azure virtual machine using separate disks to store different data.</w:t>
      </w:r>
    </w:p>
    <w:p w:rsidR="00625BDB" w:rsidRDefault="00625BDB" w:rsidP="00625BDB">
      <w:pPr>
        <w:pStyle w:val="NormalWeb"/>
      </w:pPr>
      <w:r>
        <w:rPr>
          <w:noProof/>
        </w:rPr>
        <w:drawing>
          <wp:inline distT="0" distB="0" distL="0" distR="0">
            <wp:extent cx="1543050" cy="1276350"/>
            <wp:effectExtent l="0" t="0" r="0" b="0"/>
            <wp:docPr id="97" name="Picture 97" descr="An illustration showing two disks inside a virtual machine, one that stores the operating system and one that stor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An illustration showing two disks inside a virtual machine, one that stores the operating system and one that stores data."/>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43050" cy="1276350"/>
                    </a:xfrm>
                    <a:prstGeom prst="rect">
                      <a:avLst/>
                    </a:prstGeom>
                    <a:noFill/>
                    <a:ln>
                      <a:noFill/>
                    </a:ln>
                  </pic:spPr>
                </pic:pic>
              </a:graphicData>
            </a:graphic>
          </wp:inline>
        </w:drawing>
      </w:r>
    </w:p>
    <w:p w:rsidR="00625BDB" w:rsidRDefault="00625BDB" w:rsidP="00625BDB">
      <w:pPr>
        <w:pStyle w:val="NormalWeb"/>
      </w:pPr>
      <w:r>
        <w:rPr>
          <w:noProof/>
        </w:rPr>
        <w:drawing>
          <wp:inline distT="0" distB="0" distL="0" distR="0">
            <wp:extent cx="3238500" cy="2667000"/>
            <wp:effectExtent l="0" t="0" r="0" b="0"/>
            <wp:docPr id="96" name="Picture 96" descr="Storage 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torage tier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625BDB" w:rsidRDefault="00625BDB" w:rsidP="00625BDB">
      <w:pPr>
        <w:pStyle w:val="Heading3"/>
        <w:spacing w:before="450" w:beforeAutospacing="0" w:after="270" w:afterAutospacing="0"/>
      </w:pPr>
      <w:r>
        <w:t>Storage tiers</w:t>
      </w:r>
    </w:p>
    <w:p w:rsidR="00625BDB" w:rsidRDefault="00625BDB" w:rsidP="00625BDB">
      <w:pPr>
        <w:pStyle w:val="NormalWeb"/>
      </w:pPr>
      <w:r>
        <w:t>Azure offers three storage tiers for blob object storage:</w:t>
      </w:r>
    </w:p>
    <w:p w:rsidR="00625BDB" w:rsidRDefault="00625BDB" w:rsidP="00625BDB">
      <w:pPr>
        <w:pStyle w:val="NormalWeb"/>
        <w:numPr>
          <w:ilvl w:val="0"/>
          <w:numId w:val="145"/>
        </w:numPr>
        <w:ind w:left="570"/>
      </w:pPr>
      <w:r>
        <w:rPr>
          <w:rStyle w:val="Strong"/>
        </w:rPr>
        <w:t>Hot storage tier</w:t>
      </w:r>
      <w:r>
        <w:t>: optimized for storing data that is accessed frequently.</w:t>
      </w:r>
    </w:p>
    <w:p w:rsidR="00625BDB" w:rsidRDefault="00625BDB" w:rsidP="00625BDB">
      <w:pPr>
        <w:pStyle w:val="NormalWeb"/>
        <w:numPr>
          <w:ilvl w:val="0"/>
          <w:numId w:val="145"/>
        </w:numPr>
        <w:ind w:left="570"/>
      </w:pPr>
      <w:r>
        <w:rPr>
          <w:rStyle w:val="Strong"/>
        </w:rPr>
        <w:t>Cool storage tier</w:t>
      </w:r>
      <w:r>
        <w:t>: optimized for data that are infrequently accessed and stored for at least 30 days.</w:t>
      </w:r>
    </w:p>
    <w:p w:rsidR="00625BDB" w:rsidRDefault="00625BDB" w:rsidP="00625BDB">
      <w:pPr>
        <w:pStyle w:val="NormalWeb"/>
        <w:numPr>
          <w:ilvl w:val="0"/>
          <w:numId w:val="145"/>
        </w:numPr>
        <w:ind w:left="570"/>
      </w:pPr>
      <w:r>
        <w:rPr>
          <w:rStyle w:val="Strong"/>
        </w:rPr>
        <w:t>Archive storage tier</w:t>
      </w:r>
      <w:r>
        <w:t>: for data that are rarely accessed and stored for at least 180 days with flexible latency requirements.</w:t>
      </w:r>
    </w:p>
    <w:p w:rsidR="00625BDB" w:rsidRDefault="00625BDB" w:rsidP="00625BDB">
      <w:pPr>
        <w:pStyle w:val="NormalWeb"/>
      </w:pPr>
      <w:r>
        <w:rPr>
          <w:noProof/>
        </w:rPr>
        <w:lastRenderedPageBreak/>
        <w:drawing>
          <wp:inline distT="0" distB="0" distL="0" distR="0">
            <wp:extent cx="3238500" cy="2667000"/>
            <wp:effectExtent l="0" t="0" r="0" b="0"/>
            <wp:docPr id="95" name="Picture 95" descr="Encryption and re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ncryption and replication"/>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625BDB" w:rsidRDefault="00625BDB" w:rsidP="00625BDB">
      <w:pPr>
        <w:pStyle w:val="Heading3"/>
        <w:spacing w:before="450" w:beforeAutospacing="0" w:after="270" w:afterAutospacing="0"/>
      </w:pPr>
      <w:r>
        <w:t>Encryption and replication</w:t>
      </w:r>
    </w:p>
    <w:p w:rsidR="00625BDB" w:rsidRDefault="00625BDB" w:rsidP="00625BDB">
      <w:pPr>
        <w:pStyle w:val="NormalWeb"/>
      </w:pPr>
      <w:r>
        <w:t>Azure provides security and high availability to your data through encryption and replication features.</w:t>
      </w:r>
    </w:p>
    <w:p w:rsidR="00625BDB" w:rsidRDefault="00625BDB" w:rsidP="00625BDB">
      <w:pPr>
        <w:pStyle w:val="Heading4"/>
        <w:spacing w:before="540" w:beforeAutospacing="0" w:after="90" w:afterAutospacing="0"/>
      </w:pPr>
      <w:r>
        <w:t>Encryption for storage services</w:t>
      </w:r>
    </w:p>
    <w:p w:rsidR="00625BDB" w:rsidRDefault="00625BDB" w:rsidP="00625BDB">
      <w:pPr>
        <w:pStyle w:val="NormalWeb"/>
      </w:pPr>
      <w:r>
        <w:t>The following encryption types are available for your resources:</w:t>
      </w:r>
    </w:p>
    <w:p w:rsidR="00625BDB" w:rsidRDefault="00625BDB" w:rsidP="00625BDB">
      <w:pPr>
        <w:pStyle w:val="NormalWeb"/>
        <w:numPr>
          <w:ilvl w:val="0"/>
          <w:numId w:val="146"/>
        </w:numPr>
        <w:ind w:left="570"/>
      </w:pPr>
      <w:r>
        <w:rPr>
          <w:rStyle w:val="Strong"/>
        </w:rPr>
        <w:t>Azure Storage Service Encryption (SSE)</w:t>
      </w:r>
      <w:r>
        <w:t> for data at rest helps you secure your data to meet the organization's security and regulatory compliance. It encrypts the data before storing it and decrypts the data before retrieving it. The encryption and decryption are transparent to the user.</w:t>
      </w:r>
    </w:p>
    <w:p w:rsidR="00625BDB" w:rsidRDefault="00625BDB" w:rsidP="00625BDB">
      <w:pPr>
        <w:pStyle w:val="NormalWeb"/>
        <w:numPr>
          <w:ilvl w:val="0"/>
          <w:numId w:val="146"/>
        </w:numPr>
        <w:ind w:left="570"/>
      </w:pPr>
      <w:r>
        <w:rPr>
          <w:rStyle w:val="Strong"/>
        </w:rPr>
        <w:t>Client-side encryption</w:t>
      </w:r>
      <w:r>
        <w:t> is where the data is already encrypted by the client libraries. Azure stores the data in the encrypted state at rest, which is then decrypted during retrieval.</w:t>
      </w:r>
    </w:p>
    <w:p w:rsidR="00625BDB" w:rsidRDefault="00625BDB" w:rsidP="00625BDB">
      <w:pPr>
        <w:pStyle w:val="Heading4"/>
        <w:spacing w:before="540" w:beforeAutospacing="0" w:after="90" w:afterAutospacing="0"/>
      </w:pPr>
      <w:r>
        <w:t>Replication for storage availability</w:t>
      </w:r>
    </w:p>
    <w:p w:rsidR="00625BDB" w:rsidRDefault="00625BDB" w:rsidP="00625BDB">
      <w:pPr>
        <w:pStyle w:val="NormalWeb"/>
      </w:pPr>
      <w:r>
        <w:t>A replication type is set up when you create a storage account. The replication feature ensures that your data is durable and always available. Azure provides regional and geographic replications to protect your data against natural disasters and other local disasters like fire or flooding.</w:t>
      </w:r>
    </w:p>
    <w:p w:rsidR="00625BDB" w:rsidRDefault="00625BDB" w:rsidP="00D67650">
      <w:pPr>
        <w:tabs>
          <w:tab w:val="left" w:pos="930"/>
        </w:tabs>
      </w:pPr>
    </w:p>
    <w:p w:rsidR="00625BDB" w:rsidRDefault="00625BDB" w:rsidP="00D67650">
      <w:pPr>
        <w:tabs>
          <w:tab w:val="left" w:pos="930"/>
        </w:tabs>
      </w:pPr>
    </w:p>
    <w:p w:rsidR="001E7AC5" w:rsidRDefault="001E7AC5" w:rsidP="00D67650">
      <w:pPr>
        <w:tabs>
          <w:tab w:val="left" w:pos="930"/>
        </w:tabs>
      </w:pPr>
    </w:p>
    <w:p w:rsidR="001E7AC5" w:rsidRDefault="001E7AC5" w:rsidP="001E7AC5">
      <w:pPr>
        <w:pStyle w:val="Heading1"/>
        <w:shd w:val="clear" w:color="auto" w:fill="FFFFFF"/>
        <w:spacing w:before="0" w:after="0"/>
        <w:rPr>
          <w:rFonts w:ascii="Segoe UI" w:hAnsi="Segoe UI" w:cs="Segoe UI"/>
          <w:color w:val="171717"/>
        </w:rPr>
      </w:pPr>
      <w:r>
        <w:rPr>
          <w:rFonts w:ascii="Segoe UI" w:hAnsi="Segoe UI" w:cs="Segoe UI"/>
          <w:color w:val="171717"/>
        </w:rPr>
        <w:lastRenderedPageBreak/>
        <w:t>Comparison between Azure data storage and on-premises storage</w:t>
      </w:r>
    </w:p>
    <w:p w:rsidR="001E7AC5" w:rsidRDefault="001E7AC5" w:rsidP="001E7AC5">
      <w:pPr>
        <w:numPr>
          <w:ilvl w:val="0"/>
          <w:numId w:val="147"/>
        </w:numPr>
        <w:shd w:val="clear" w:color="auto" w:fill="FFFFFF"/>
        <w:spacing w:after="0" w:line="240" w:lineRule="auto"/>
        <w:rPr>
          <w:rFonts w:ascii="Segoe UI" w:hAnsi="Segoe UI" w:cs="Segoe UI"/>
        </w:rPr>
      </w:pPr>
      <w:r>
        <w:rPr>
          <w:rFonts w:ascii="Segoe UI" w:hAnsi="Segoe UI" w:cs="Segoe UI"/>
        </w:rPr>
        <w:t>4 minutes</w:t>
      </w:r>
    </w:p>
    <w:p w:rsidR="001E7AC5" w:rsidRDefault="001E7AC5" w:rsidP="001E7AC5">
      <w:pPr>
        <w:pStyle w:val="NormalWeb"/>
        <w:shd w:val="clear" w:color="auto" w:fill="FFFFFF"/>
        <w:rPr>
          <w:rFonts w:ascii="Segoe UI" w:hAnsi="Segoe UI" w:cs="Segoe UI"/>
          <w:color w:val="171717"/>
        </w:rPr>
      </w:pPr>
      <w:r>
        <w:rPr>
          <w:rFonts w:ascii="Segoe UI" w:hAnsi="Segoe UI" w:cs="Segoe UI"/>
          <w:color w:val="171717"/>
        </w:rPr>
        <w:t>Now that you know about the benefits and features of Azure data storage, let's see how it differs from on-premises storage.</w:t>
      </w:r>
    </w:p>
    <w:p w:rsidR="001E7AC5" w:rsidRDefault="001E7AC5" w:rsidP="001E7AC5">
      <w:pPr>
        <w:pStyle w:val="NormalWeb"/>
        <w:shd w:val="clear" w:color="auto" w:fill="FFFFFF"/>
        <w:rPr>
          <w:rFonts w:ascii="Segoe UI" w:hAnsi="Segoe UI" w:cs="Segoe UI"/>
          <w:color w:val="171717"/>
        </w:rPr>
      </w:pPr>
      <w:r>
        <w:rPr>
          <w:rFonts w:ascii="Segoe UI" w:hAnsi="Segoe UI" w:cs="Segoe UI"/>
          <w:color w:val="171717"/>
        </w:rPr>
        <w:t>The term "on-premises" refers to the storage and maintenance of data on local hardware and servers. There are several factors to consider when comparing on-premises to Azure data storage.</w:t>
      </w:r>
    </w:p>
    <w:p w:rsidR="001E7AC5" w:rsidRDefault="001E7AC5" w:rsidP="001E7AC5">
      <w:pPr>
        <w:pStyle w:val="NormalWeb"/>
      </w:pPr>
      <w:r>
        <w:rPr>
          <w:noProof/>
        </w:rPr>
        <mc:AlternateContent>
          <mc:Choice Requires="wps">
            <w:drawing>
              <wp:inline distT="0" distB="0" distL="0" distR="0">
                <wp:extent cx="304800" cy="304800"/>
                <wp:effectExtent l="0" t="0" r="0" b="0"/>
                <wp:docPr id="120" name="Rectangle 120" descr="Paper bill and a cloud representing cost effectivene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5FF6C8" id="Rectangle 120" o:spid="_x0000_s1026" alt="Paper bill and a cloud representing cost effectivene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KQVTbt0CAAD6BQAADgAAAAAAAAAAAAAAAAAuAgAAZHJz&#10;L2Uyb0RvYy54bWxQSwECLQAUAAYACAAAACEATKDpLNgAAAADAQAADwAAAAAAAAAAAAAAAAA3BQAA&#10;ZHJzL2Rvd25yZXYueG1sUEsFBgAAAAAEAAQA8wAAADwGAAAAAA==&#10;" filled="f" stroked="f">
                <o:lock v:ext="edit" aspectratio="t"/>
                <w10:anchorlock/>
              </v:rect>
            </w:pict>
          </mc:Fallback>
        </mc:AlternateContent>
      </w:r>
    </w:p>
    <w:p w:rsidR="001E7AC5" w:rsidRDefault="001E7AC5" w:rsidP="001E7AC5">
      <w:pPr>
        <w:pStyle w:val="Heading3"/>
        <w:spacing w:before="450" w:beforeAutospacing="0" w:after="270" w:afterAutospacing="0"/>
      </w:pPr>
      <w:r>
        <w:t>Cost effectiveness</w:t>
      </w:r>
    </w:p>
    <w:p w:rsidR="001E7AC5" w:rsidRDefault="001E7AC5" w:rsidP="001E7AC5">
      <w:pPr>
        <w:pStyle w:val="NormalWeb"/>
      </w:pPr>
      <w:r>
        <w:t>An on-premises storage solution requires dedicated hardware that needs to be purchased, installed, configured, and maintained. This requirement can be a significant up-front expense (or capital cost). Change in requirements can require investment in new hardware. Your hardware needs to be capable of handling peak demand, which means it may sit idle or be under-utilized in off-peak times.</w:t>
      </w:r>
    </w:p>
    <w:p w:rsidR="001E7AC5" w:rsidRDefault="001E7AC5" w:rsidP="001E7AC5">
      <w:pPr>
        <w:pStyle w:val="NormalWeb"/>
      </w:pPr>
      <w:r>
        <w:t>Azure data storage provides a pay-as-you-go pricing model, which is often appealing to businesses as an operating expense instead of an upfront capital cost. It's also scalable, allowing you to scale up or scale out as demand dictates and scale back when demand is low. You are charged for data services only as you need them.</w:t>
      </w:r>
    </w:p>
    <w:p w:rsidR="001E7AC5" w:rsidRDefault="001E7AC5" w:rsidP="001E7AC5">
      <w:pPr>
        <w:pStyle w:val="NormalWeb"/>
      </w:pPr>
      <w:r>
        <w:rPr>
          <w:noProof/>
        </w:rPr>
        <mc:AlternateContent>
          <mc:Choice Requires="wps">
            <w:drawing>
              <wp:inline distT="0" distB="0" distL="0" distR="0">
                <wp:extent cx="304800" cy="304800"/>
                <wp:effectExtent l="0" t="0" r="0" b="0"/>
                <wp:docPr id="119" name="Rectangle 119" descr="A certificate representing reliabilit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ECE453" id="Rectangle 119" o:spid="_x0000_s1026" alt="A certificate representing reliabilit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" filled="f" stroked="f">
                <o:lock v:ext="edit" aspectratio="t"/>
                <w10:anchorlock/>
              </v:rect>
            </w:pict>
          </mc:Fallback>
        </mc:AlternateContent>
      </w:r>
    </w:p>
    <w:p w:rsidR="001E7AC5" w:rsidRDefault="001E7AC5" w:rsidP="001E7AC5">
      <w:pPr>
        <w:pStyle w:val="Heading3"/>
        <w:spacing w:before="450" w:beforeAutospacing="0" w:after="270" w:afterAutospacing="0"/>
      </w:pPr>
      <w:r>
        <w:t>Reliability</w:t>
      </w:r>
    </w:p>
    <w:p w:rsidR="001E7AC5" w:rsidRDefault="001E7AC5" w:rsidP="001E7AC5">
      <w:pPr>
        <w:pStyle w:val="NormalWeb"/>
      </w:pPr>
      <w:r>
        <w:t>On-premises storage requires data backup, load balancing, and disaster recovery strategies. These requirements can be challenging and expensive as they often each need dedicated servers requiring a significant investment in both hardware and IT resources.</w:t>
      </w:r>
    </w:p>
    <w:p w:rsidR="001E7AC5" w:rsidRDefault="001E7AC5" w:rsidP="001E7AC5">
      <w:pPr>
        <w:pStyle w:val="NormalWeb"/>
      </w:pPr>
      <w:r>
        <w:t>Azure data storage provides data backup, load balancing, disaster recovery, and data replication as services to ensure data safety and high availability.</w:t>
      </w:r>
    </w:p>
    <w:p w:rsidR="001E7AC5" w:rsidRDefault="001E7AC5" w:rsidP="001E7AC5">
      <w:pPr>
        <w:pStyle w:val="NormalWeb"/>
      </w:pPr>
      <w:r>
        <w:rPr>
          <w:noProof/>
        </w:rPr>
        <mc:AlternateContent>
          <mc:Choice Requires="wps">
            <w:drawing>
              <wp:inline distT="0" distB="0" distL="0" distR="0">
                <wp:extent cx="304800" cy="304800"/>
                <wp:effectExtent l="0" t="0" r="0" b="0"/>
                <wp:docPr id="118" name="Rectangle 118" descr="A uniquely shaped building representing different storage typ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DE2AE8" id="Rectangle 118" o:spid="_x0000_s1026" alt="A uniquely shaped building representing different storage typ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B6L+Km4gIAAAMGAAAOAAAAAAAAAAAAAAAAAC4C&#10;AABkcnMvZTJvRG9jLnhtbFBLAQItABQABgAIAAAAIQBMoOks2AAAAAMBAAAPAAAAAAAAAAAAAAAA&#10;ADwFAABkcnMvZG93bnJldi54bWxQSwUGAAAAAAQABADzAAAAQQYAAAAA&#10;" filled="f" stroked="f">
                <o:lock v:ext="edit" aspectratio="t"/>
                <w10:anchorlock/>
              </v:rect>
            </w:pict>
          </mc:Fallback>
        </mc:AlternateContent>
      </w:r>
    </w:p>
    <w:p w:rsidR="001E7AC5" w:rsidRDefault="001E7AC5" w:rsidP="001E7AC5">
      <w:pPr>
        <w:pStyle w:val="Heading3"/>
        <w:spacing w:before="450" w:beforeAutospacing="0" w:after="270" w:afterAutospacing="0"/>
      </w:pPr>
      <w:r>
        <w:t>Storage types</w:t>
      </w:r>
    </w:p>
    <w:p w:rsidR="001E7AC5" w:rsidRDefault="001E7AC5" w:rsidP="001E7AC5">
      <w:pPr>
        <w:pStyle w:val="NormalWeb"/>
      </w:pPr>
      <w:r>
        <w:lastRenderedPageBreak/>
        <w:t>Sometimes multiple different storage types are required for a solution, such as file and database storage. An on-premises approach often requires numerous servers and administrative tools for each storage type.</w:t>
      </w:r>
    </w:p>
    <w:p w:rsidR="001E7AC5" w:rsidRDefault="001E7AC5" w:rsidP="001E7AC5">
      <w:pPr>
        <w:pStyle w:val="NormalWeb"/>
      </w:pPr>
      <w:r>
        <w:t>Azure data storage provides a variety of different storage options including distributed access and tiered storage. This variety makes it possible to integrate a combination of storage technologies providing the best storage choice for each part of your solution.</w:t>
      </w:r>
    </w:p>
    <w:p w:rsidR="001E7AC5" w:rsidRDefault="001E7AC5" w:rsidP="001E7AC5">
      <w:pPr>
        <w:pStyle w:val="NormalWeb"/>
      </w:pPr>
      <w:r>
        <w:rPr>
          <w:noProof/>
        </w:rPr>
        <mc:AlternateContent>
          <mc:Choice Requires="wps">
            <w:drawing>
              <wp:inline distT="0" distB="0" distL="0" distR="0">
                <wp:extent cx="304800" cy="304800"/>
                <wp:effectExtent l="0" t="0" r="0" b="0"/>
                <wp:docPr id="117" name="Rectangle 117" descr="A sports playbook representing agilit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89D5FB" id="Rectangle 117" o:spid="_x0000_s1026" alt="A sports playbook representing agilit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WbFuS9QCAADqBQAADgAAAAAAAAAAAAAAAAAuAgAAZHJzL2Uyb0RvYy54&#10;bWxQSwECLQAUAAYACAAAACEATKDpLNgAAAADAQAADwAAAAAAAAAAAAAAAAAuBQAAZHJzL2Rvd25y&#10;ZXYueG1sUEsFBgAAAAAEAAQA8wAAADMGAAAAAA==&#10;" filled="f" stroked="f">
                <o:lock v:ext="edit" aspectratio="t"/>
                <w10:anchorlock/>
              </v:rect>
            </w:pict>
          </mc:Fallback>
        </mc:AlternateContent>
      </w:r>
    </w:p>
    <w:p w:rsidR="001E7AC5" w:rsidRDefault="001E7AC5" w:rsidP="001E7AC5">
      <w:pPr>
        <w:pStyle w:val="Heading3"/>
        <w:spacing w:before="450" w:beforeAutospacing="0" w:after="270" w:afterAutospacing="0"/>
      </w:pPr>
      <w:r>
        <w:t>Agility</w:t>
      </w:r>
    </w:p>
    <w:p w:rsidR="001E7AC5" w:rsidRDefault="001E7AC5" w:rsidP="001E7AC5">
      <w:pPr>
        <w:pStyle w:val="NormalWeb"/>
      </w:pPr>
      <w:r>
        <w:t>Requirements and technologies change. For an on-premises deployment, these changes may mean provisioning and deploying new servers and infrastructure pieces, which is a time consuming and expensive activity.</w:t>
      </w:r>
    </w:p>
    <w:p w:rsidR="001E7AC5" w:rsidRDefault="001E7AC5" w:rsidP="001E7AC5">
      <w:pPr>
        <w:pStyle w:val="NormalWeb"/>
      </w:pPr>
      <w:r>
        <w:t>Azure data storage gives you the flexibility to create new services in minutes. This flexibility allows you to change storage back-ends quickly without needing a significant hardware investment.</w:t>
      </w:r>
    </w:p>
    <w:p w:rsidR="001E7AC5" w:rsidRDefault="001E7AC5" w:rsidP="001E7AC5">
      <w:pPr>
        <w:pStyle w:val="NormalWeb"/>
      </w:pPr>
      <w:r>
        <w:t>The following illustration shows differences between on-premises storage and Azure data storage.</w:t>
      </w:r>
    </w:p>
    <w:p w:rsidR="001E7AC5" w:rsidRDefault="001E7AC5" w:rsidP="001E7AC5">
      <w:pPr>
        <w:pStyle w:val="NormalWeb"/>
        <w:tabs>
          <w:tab w:val="left" w:pos="1485"/>
        </w:tabs>
      </w:pPr>
      <w:r>
        <w:tab/>
      </w:r>
    </w:p>
    <w:p w:rsidR="001E7AC5" w:rsidRDefault="001E7AC5" w:rsidP="001E7AC5">
      <w:pPr>
        <w:pStyle w:val="NormalWeb"/>
        <w:tabs>
          <w:tab w:val="left" w:pos="1485"/>
        </w:tabs>
      </w:pPr>
      <w:r>
        <w:rPr>
          <w:noProof/>
        </w:rPr>
        <w:drawing>
          <wp:inline distT="0" distB="0" distL="0" distR="0">
            <wp:extent cx="5800725" cy="35337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comparison.png"/>
                    <pic:cNvPicPr/>
                  </pic:nvPicPr>
                  <pic:blipFill>
                    <a:blip r:embed="rId144">
                      <a:extLst>
                        <a:ext uri="{28A0092B-C50C-407E-A947-70E740481C1C}">
                          <a14:useLocalDpi xmlns:a14="http://schemas.microsoft.com/office/drawing/2010/main" val="0"/>
                        </a:ext>
                      </a:extLst>
                    </a:blip>
                    <a:stretch>
                      <a:fillRect/>
                    </a:stretch>
                  </pic:blipFill>
                  <pic:spPr>
                    <a:xfrm>
                      <a:off x="0" y="0"/>
                      <a:ext cx="5800725" cy="3533775"/>
                    </a:xfrm>
                    <a:prstGeom prst="rect">
                      <a:avLst/>
                    </a:prstGeom>
                  </pic:spPr>
                </pic:pic>
              </a:graphicData>
            </a:graphic>
          </wp:inline>
        </w:drawing>
      </w:r>
    </w:p>
    <w:p w:rsidR="00B91D19" w:rsidRDefault="00B91D19" w:rsidP="00B91D19">
      <w:pPr>
        <w:pStyle w:val="Heading1"/>
        <w:shd w:val="clear" w:color="auto" w:fill="FFFFFF"/>
        <w:spacing w:before="0" w:after="0"/>
        <w:rPr>
          <w:rFonts w:ascii="Segoe UI" w:hAnsi="Segoe UI" w:cs="Segoe UI"/>
          <w:color w:val="171717"/>
        </w:rPr>
      </w:pPr>
      <w:r>
        <w:rPr>
          <w:rFonts w:ascii="Segoe UI" w:hAnsi="Segoe UI" w:cs="Segoe UI"/>
          <w:color w:val="171717"/>
        </w:rPr>
        <w:lastRenderedPageBreak/>
        <w:t>Deploy your site to Azure</w:t>
      </w:r>
    </w:p>
    <w:p w:rsidR="00B91D19" w:rsidRDefault="00B91D19" w:rsidP="00B91D19">
      <w:pPr>
        <w:numPr>
          <w:ilvl w:val="0"/>
          <w:numId w:val="148"/>
        </w:numPr>
        <w:shd w:val="clear" w:color="auto" w:fill="FFFFFF"/>
        <w:spacing w:after="0" w:line="240" w:lineRule="auto"/>
        <w:rPr>
          <w:rFonts w:ascii="Segoe UI" w:hAnsi="Segoe UI" w:cs="Segoe UI"/>
        </w:rPr>
      </w:pPr>
      <w:r>
        <w:rPr>
          <w:rFonts w:ascii="Segoe UI" w:hAnsi="Segoe UI" w:cs="Segoe UI"/>
        </w:rPr>
        <w:t>12 minutes</w:t>
      </w:r>
    </w:p>
    <w:p w:rsidR="00B91D19" w:rsidRDefault="00B91D19" w:rsidP="00B91D19">
      <w:pPr>
        <w:pStyle w:val="NormalWeb"/>
        <w:shd w:val="clear" w:color="auto" w:fill="FFFFFF"/>
        <w:rPr>
          <w:rFonts w:ascii="Segoe UI" w:hAnsi="Segoe UI" w:cs="Segoe UI"/>
          <w:color w:val="171717"/>
        </w:rPr>
      </w:pPr>
      <w:r>
        <w:rPr>
          <w:rFonts w:ascii="Segoe UI" w:hAnsi="Segoe UI" w:cs="Segoe UI"/>
          <w:color w:val="171717"/>
        </w:rPr>
        <w:t>Your first step will likely be to re-create your on-premises configuration in the cloud.</w:t>
      </w:r>
    </w:p>
    <w:p w:rsidR="00B91D19" w:rsidRDefault="00B91D19" w:rsidP="00B91D19">
      <w:pPr>
        <w:pStyle w:val="NormalWeb"/>
        <w:shd w:val="clear" w:color="auto" w:fill="FFFFFF"/>
        <w:rPr>
          <w:rFonts w:ascii="Segoe UI" w:hAnsi="Segoe UI" w:cs="Segoe UI"/>
          <w:color w:val="171717"/>
        </w:rPr>
      </w:pPr>
      <w:r>
        <w:rPr>
          <w:rFonts w:ascii="Segoe UI" w:hAnsi="Segoe UI" w:cs="Segoe UI"/>
          <w:color w:val="171717"/>
        </w:rPr>
        <w:t>This basic configuration will give you a sense of how networks are configured, and how network traffic moves in and out of Azure.</w:t>
      </w:r>
    </w:p>
    <w:p w:rsidR="00B91D19" w:rsidRDefault="00B91D19" w:rsidP="00B91D19">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Your e-commerce site at a glance</w:t>
      </w:r>
    </w:p>
    <w:p w:rsidR="00B91D19" w:rsidRDefault="00B91D19" w:rsidP="00B91D19">
      <w:pPr>
        <w:pStyle w:val="NormalWeb"/>
        <w:shd w:val="clear" w:color="auto" w:fill="FFFFFF"/>
        <w:rPr>
          <w:rFonts w:ascii="Segoe UI" w:hAnsi="Segoe UI" w:cs="Segoe UI"/>
          <w:color w:val="171717"/>
        </w:rPr>
      </w:pPr>
      <w:r>
        <w:rPr>
          <w:rFonts w:ascii="Segoe UI" w:hAnsi="Segoe UI" w:cs="Segoe UI"/>
          <w:color w:val="171717"/>
        </w:rPr>
        <w:t>Larger enterprise systems are often composed of multiple inter-connected applications and services that work together. You might have a front-end web system that displays inventory and allows customers to create an order. That might talk to a variety of web services to provide the inventory data, manage user profiles, process credit cards, and request fulfillment of processed orders.</w:t>
      </w:r>
    </w:p>
    <w:p w:rsidR="00B91D19" w:rsidRDefault="00B91D19" w:rsidP="00B91D19">
      <w:pPr>
        <w:pStyle w:val="NormalWeb"/>
        <w:shd w:val="clear" w:color="auto" w:fill="FFFFFF"/>
        <w:rPr>
          <w:rFonts w:ascii="Segoe UI" w:hAnsi="Segoe UI" w:cs="Segoe UI"/>
          <w:color w:val="171717"/>
        </w:rPr>
      </w:pPr>
      <w:r>
        <w:rPr>
          <w:rFonts w:ascii="Segoe UI" w:hAnsi="Segoe UI" w:cs="Segoe UI"/>
          <w:color w:val="171717"/>
        </w:rPr>
        <w:t>There are several strategies and patterns employed by software architects and designers to make these complex systems easier to design, build, manage, and maintain. Let's look at a few of them, starting with </w:t>
      </w:r>
      <w:r>
        <w:rPr>
          <w:rStyle w:val="Emphasis"/>
          <w:rFonts w:ascii="Segoe UI" w:hAnsi="Segoe UI" w:cs="Segoe UI"/>
          <w:color w:val="171717"/>
        </w:rPr>
        <w:t>loosely coupled architectures</w:t>
      </w:r>
      <w:r>
        <w:rPr>
          <w:rFonts w:ascii="Segoe UI" w:hAnsi="Segoe UI" w:cs="Segoe UI"/>
          <w:color w:val="171717"/>
        </w:rPr>
        <w:t>.</w:t>
      </w:r>
    </w:p>
    <w:p w:rsidR="00B91D19" w:rsidRDefault="00B91D19" w:rsidP="00B91D19">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Benefits of Loosely Coupled Architectures</w:t>
      </w:r>
    </w:p>
    <w:p w:rsidR="00B91D19" w:rsidRDefault="00B91D19" w:rsidP="00B91D19">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Using an N-tier architecture</w:t>
      </w:r>
    </w:p>
    <w:p w:rsidR="00B91D19" w:rsidRDefault="00B91D19" w:rsidP="00B91D19">
      <w:pPr>
        <w:pStyle w:val="NormalWeb"/>
        <w:shd w:val="clear" w:color="auto" w:fill="FFFFFF"/>
        <w:rPr>
          <w:rFonts w:ascii="Segoe UI" w:hAnsi="Segoe UI" w:cs="Segoe UI"/>
          <w:color w:val="171717"/>
        </w:rPr>
      </w:pPr>
      <w:r>
        <w:rPr>
          <w:rFonts w:ascii="Segoe UI" w:hAnsi="Segoe UI" w:cs="Segoe UI"/>
          <w:color w:val="171717"/>
        </w:rPr>
        <w:t>An architectural pattern that can be used to build loosely coupled systems is </w:t>
      </w:r>
      <w:r>
        <w:rPr>
          <w:rStyle w:val="Emphasis"/>
          <w:rFonts w:ascii="Segoe UI" w:hAnsi="Segoe UI" w:cs="Segoe UI"/>
          <w:color w:val="171717"/>
        </w:rPr>
        <w:t>N-tier</w:t>
      </w:r>
      <w:r>
        <w:rPr>
          <w:rFonts w:ascii="Segoe UI" w:hAnsi="Segoe UI" w:cs="Segoe UI"/>
          <w:color w:val="171717"/>
        </w:rPr>
        <w:t>.</w:t>
      </w:r>
    </w:p>
    <w:p w:rsidR="00B91D19" w:rsidRDefault="00B91D19" w:rsidP="00B91D19">
      <w:pPr>
        <w:pStyle w:val="NormalWeb"/>
        <w:shd w:val="clear" w:color="auto" w:fill="FFFFFF"/>
        <w:rPr>
          <w:rFonts w:ascii="Segoe UI" w:hAnsi="Segoe UI" w:cs="Segoe UI"/>
          <w:color w:val="171717"/>
        </w:rPr>
      </w:pPr>
      <w:r>
        <w:rPr>
          <w:rFonts w:ascii="Segoe UI" w:hAnsi="Segoe UI" w:cs="Segoe UI"/>
          <w:color w:val="171717"/>
        </w:rPr>
        <w:t>An </w:t>
      </w:r>
      <w:hyperlink r:id="rId145" w:history="1">
        <w:r>
          <w:rPr>
            <w:rStyle w:val="Hyperlink"/>
            <w:rFonts w:ascii="Segoe UI" w:hAnsi="Segoe UI" w:cs="Segoe UI"/>
          </w:rPr>
          <w:t>N-tier architecture</w:t>
        </w:r>
      </w:hyperlink>
      <w:r>
        <w:rPr>
          <w:rFonts w:ascii="Segoe UI" w:hAnsi="Segoe UI" w:cs="Segoe UI"/>
          <w:color w:val="171717"/>
        </w:rPr>
        <w:t> divides an application into two or more logical tiers. Architecturally, a higher tier can access services from a lower tier, but a lower tier should never access a higher tier.</w:t>
      </w:r>
    </w:p>
    <w:p w:rsidR="00B91D19" w:rsidRDefault="00B91D19" w:rsidP="00B91D19">
      <w:pPr>
        <w:pStyle w:val="NormalWeb"/>
        <w:shd w:val="clear" w:color="auto" w:fill="FFFFFF"/>
        <w:rPr>
          <w:rFonts w:ascii="Segoe UI" w:hAnsi="Segoe UI" w:cs="Segoe UI"/>
          <w:color w:val="171717"/>
        </w:rPr>
      </w:pPr>
      <w:r>
        <w:rPr>
          <w:rFonts w:ascii="Segoe UI" w:hAnsi="Segoe UI" w:cs="Segoe UI"/>
          <w:color w:val="171717"/>
        </w:rPr>
        <w:t>Tiers help separate concerns and are ideally designed to be reusable. Using a tiered architecture also simplifies maintenance. Tiers can be updated or replaced independently, and new tiers can be inserted if needed.</w:t>
      </w:r>
    </w:p>
    <w:p w:rsidR="00B91D19" w:rsidRDefault="00B91D19" w:rsidP="00B91D19">
      <w:pPr>
        <w:pStyle w:val="NormalWeb"/>
        <w:shd w:val="clear" w:color="auto" w:fill="FFFFFF"/>
        <w:rPr>
          <w:rFonts w:ascii="Segoe UI" w:hAnsi="Segoe UI" w:cs="Segoe UI"/>
          <w:color w:val="171717"/>
        </w:rPr>
      </w:pPr>
      <w:r>
        <w:rPr>
          <w:rStyle w:val="Emphasis"/>
          <w:rFonts w:ascii="Segoe UI" w:hAnsi="Segoe UI" w:cs="Segoe UI"/>
          <w:color w:val="171717"/>
        </w:rPr>
        <w:t>Three-tier</w:t>
      </w:r>
      <w:r>
        <w:rPr>
          <w:rFonts w:ascii="Segoe UI" w:hAnsi="Segoe UI" w:cs="Segoe UI"/>
          <w:color w:val="171717"/>
        </w:rPr>
        <w:t> refers to an n-tier application that has three tiers. Your e-commerce web application follows this three-tier architecture:</w:t>
      </w:r>
    </w:p>
    <w:p w:rsidR="00B91D19" w:rsidRDefault="00B91D19" w:rsidP="00B91D19">
      <w:pPr>
        <w:numPr>
          <w:ilvl w:val="0"/>
          <w:numId w:val="149"/>
        </w:numPr>
        <w:shd w:val="clear" w:color="auto" w:fill="FFFFFF"/>
        <w:spacing w:after="0" w:line="240" w:lineRule="auto"/>
        <w:ind w:left="570"/>
        <w:rPr>
          <w:rFonts w:ascii="Segoe UI" w:hAnsi="Segoe UI" w:cs="Segoe UI"/>
          <w:color w:val="171717"/>
        </w:rPr>
      </w:pPr>
      <w:r>
        <w:rPr>
          <w:rFonts w:ascii="Segoe UI" w:hAnsi="Segoe UI" w:cs="Segoe UI"/>
          <w:color w:val="171717"/>
        </w:rPr>
        <w:t>The </w:t>
      </w:r>
      <w:r>
        <w:rPr>
          <w:rStyle w:val="Strong"/>
          <w:color w:val="171717"/>
        </w:rPr>
        <w:t>web tier</w:t>
      </w:r>
      <w:r>
        <w:rPr>
          <w:rFonts w:ascii="Segoe UI" w:hAnsi="Segoe UI" w:cs="Segoe UI"/>
          <w:color w:val="171717"/>
        </w:rPr>
        <w:t> provides the web interface to your users through a browser.</w:t>
      </w:r>
    </w:p>
    <w:p w:rsidR="00B91D19" w:rsidRDefault="00B91D19" w:rsidP="00B91D19">
      <w:pPr>
        <w:numPr>
          <w:ilvl w:val="0"/>
          <w:numId w:val="149"/>
        </w:numPr>
        <w:shd w:val="clear" w:color="auto" w:fill="FFFFFF"/>
        <w:spacing w:after="0" w:line="240" w:lineRule="auto"/>
        <w:ind w:left="570"/>
        <w:rPr>
          <w:rFonts w:ascii="Segoe UI" w:hAnsi="Segoe UI" w:cs="Segoe UI"/>
          <w:color w:val="171717"/>
        </w:rPr>
      </w:pPr>
      <w:r>
        <w:rPr>
          <w:rFonts w:ascii="Segoe UI" w:hAnsi="Segoe UI" w:cs="Segoe UI"/>
          <w:color w:val="171717"/>
        </w:rPr>
        <w:t>The </w:t>
      </w:r>
      <w:r>
        <w:rPr>
          <w:rStyle w:val="Strong"/>
          <w:color w:val="171717"/>
        </w:rPr>
        <w:t>application tier</w:t>
      </w:r>
      <w:r>
        <w:rPr>
          <w:rFonts w:ascii="Segoe UI" w:hAnsi="Segoe UI" w:cs="Segoe UI"/>
          <w:color w:val="171717"/>
        </w:rPr>
        <w:t> runs business logic.</w:t>
      </w:r>
    </w:p>
    <w:p w:rsidR="00B91D19" w:rsidRDefault="00B91D19" w:rsidP="00B91D19">
      <w:pPr>
        <w:numPr>
          <w:ilvl w:val="0"/>
          <w:numId w:val="149"/>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The </w:t>
      </w:r>
      <w:r>
        <w:rPr>
          <w:rStyle w:val="Strong"/>
          <w:color w:val="171717"/>
        </w:rPr>
        <w:t>data tier</w:t>
      </w:r>
      <w:r>
        <w:rPr>
          <w:rFonts w:ascii="Segoe UI" w:hAnsi="Segoe UI" w:cs="Segoe UI"/>
          <w:color w:val="171717"/>
        </w:rPr>
        <w:t> includes databases and other storage that hold product information and customer orders.</w:t>
      </w:r>
    </w:p>
    <w:p w:rsidR="00B91D19" w:rsidRDefault="00B91D19" w:rsidP="00B91D19">
      <w:pPr>
        <w:pStyle w:val="NormalWeb"/>
        <w:shd w:val="clear" w:color="auto" w:fill="FFFFFF"/>
        <w:rPr>
          <w:rFonts w:ascii="Segoe UI" w:hAnsi="Segoe UI" w:cs="Segoe UI"/>
          <w:color w:val="171717"/>
        </w:rPr>
      </w:pPr>
      <w:r>
        <w:rPr>
          <w:rFonts w:ascii="Segoe UI" w:hAnsi="Segoe UI" w:cs="Segoe UI"/>
          <w:color w:val="171717"/>
        </w:rPr>
        <w:t>The following illustration shows the flow of a request from the user to the data tier.</w:t>
      </w:r>
    </w:p>
    <w:p w:rsidR="00B91D19" w:rsidRDefault="00B91D19" w:rsidP="00B91D19">
      <w:pPr>
        <w:pStyle w:val="NormalWeb"/>
        <w:shd w:val="clear" w:color="auto" w:fill="FFFFFF"/>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115" name="Rectangle 115" descr="An illustration showing a three-tier architecture where each tier is hosted in a dedicated virtual machi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A906FD" id="Rectangle 115" o:spid="_x0000_s1026" alt="An illustration showing a three-tier architecture where each tier is hosted in a dedicated virtual machin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GdK&#10;Dbv8AgAALwYAAA4AAAAAAAAAAAAAAAAALgIAAGRycy9lMm9Eb2MueG1sUEsBAi0AFAAGAAgAAAAh&#10;AEyg6SzYAAAAAwEAAA8AAAAAAAAAAAAAAAAAVgUAAGRycy9kb3ducmV2LnhtbFBLBQYAAAAABAAE&#10;APMAAABbBgAAAAA=&#10;" filled="f" stroked="f">
                <o:lock v:ext="edit" aspectratio="t"/>
                <w10:anchorlock/>
              </v:rect>
            </w:pict>
          </mc:Fallback>
        </mc:AlternateContent>
      </w:r>
    </w:p>
    <w:p w:rsidR="00B91D19" w:rsidRDefault="00B91D19" w:rsidP="00B91D19">
      <w:pPr>
        <w:pStyle w:val="NormalWeb"/>
        <w:shd w:val="clear" w:color="auto" w:fill="FFFFFF"/>
        <w:rPr>
          <w:rFonts w:ascii="Segoe UI" w:hAnsi="Segoe UI" w:cs="Segoe UI"/>
          <w:color w:val="171717"/>
        </w:rPr>
      </w:pPr>
      <w:r>
        <w:rPr>
          <w:rFonts w:ascii="Segoe UI" w:hAnsi="Segoe UI" w:cs="Segoe UI"/>
          <w:color w:val="171717"/>
        </w:rPr>
        <w:t>When the user clicks the button to place the order, the request is sent to the web tier, along with the user's address and payment information. The web tier passes this information to the application tier, which would validate payment information and check inventory. The application tier might then store the order in the data tier, to be picked up later for fulfillment.</w:t>
      </w:r>
    </w:p>
    <w:p w:rsidR="00B91D19" w:rsidRDefault="00B91D19" w:rsidP="00B91D19">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Your e-commerce site running on Azure</w:t>
      </w:r>
    </w:p>
    <w:p w:rsidR="00B91D19" w:rsidRDefault="00B91D19" w:rsidP="00B91D19">
      <w:pPr>
        <w:pStyle w:val="NormalWeb"/>
        <w:shd w:val="clear" w:color="auto" w:fill="FFFFFF"/>
        <w:rPr>
          <w:rFonts w:ascii="Segoe UI" w:hAnsi="Segoe UI" w:cs="Segoe UI"/>
          <w:color w:val="171717"/>
        </w:rPr>
      </w:pPr>
      <w:r>
        <w:rPr>
          <w:rFonts w:ascii="Segoe UI" w:hAnsi="Segoe UI" w:cs="Segoe UI"/>
          <w:color w:val="171717"/>
        </w:rPr>
        <w:t xml:space="preserve">Azure provides </w:t>
      </w:r>
      <w:proofErr w:type="gramStart"/>
      <w:r>
        <w:rPr>
          <w:rFonts w:ascii="Segoe UI" w:hAnsi="Segoe UI" w:cs="Segoe UI"/>
          <w:color w:val="171717"/>
        </w:rPr>
        <w:t>many different ways</w:t>
      </w:r>
      <w:proofErr w:type="gramEnd"/>
      <w:r>
        <w:rPr>
          <w:rFonts w:ascii="Segoe UI" w:hAnsi="Segoe UI" w:cs="Segoe UI"/>
          <w:color w:val="171717"/>
        </w:rPr>
        <w:t xml:space="preserve"> to host your web applications, from fully pre-configured environments that host your code, to virtual machines that you configure, customize, and manage.</w:t>
      </w:r>
    </w:p>
    <w:p w:rsidR="00B91D19" w:rsidRDefault="00B91D19" w:rsidP="00B91D19">
      <w:pPr>
        <w:pStyle w:val="NormalWeb"/>
        <w:shd w:val="clear" w:color="auto" w:fill="FFFFFF"/>
        <w:rPr>
          <w:rFonts w:ascii="Segoe UI" w:hAnsi="Segoe UI" w:cs="Segoe UI"/>
          <w:color w:val="171717"/>
        </w:rPr>
      </w:pPr>
      <w:r>
        <w:rPr>
          <w:rFonts w:ascii="Segoe UI" w:hAnsi="Segoe UI" w:cs="Segoe UI"/>
          <w:color w:val="171717"/>
        </w:rPr>
        <w:t>Let's say you choose to run your e-commerce site on virtual machines. Here's what that might look like in your test environment running on Azure. The following illustration shows a three-tier architecture running on virtual machines with security features enabled to restrict inbound requests.</w:t>
      </w:r>
    </w:p>
    <w:p w:rsidR="00B91D19" w:rsidRDefault="00B91D19" w:rsidP="00B91D19">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extent cx="1905000" cy="58197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test-deployment.png"/>
                    <pic:cNvPicPr/>
                  </pic:nvPicPr>
                  <pic:blipFill>
                    <a:blip r:embed="rId146">
                      <a:extLst>
                        <a:ext uri="{28A0092B-C50C-407E-A947-70E740481C1C}">
                          <a14:useLocalDpi xmlns:a14="http://schemas.microsoft.com/office/drawing/2010/main" val="0"/>
                        </a:ext>
                      </a:extLst>
                    </a:blip>
                    <a:stretch>
                      <a:fillRect/>
                    </a:stretch>
                  </pic:blipFill>
                  <pic:spPr>
                    <a:xfrm>
                      <a:off x="0" y="0"/>
                      <a:ext cx="1905000" cy="5819775"/>
                    </a:xfrm>
                    <a:prstGeom prst="rect">
                      <a:avLst/>
                    </a:prstGeom>
                  </pic:spPr>
                </pic:pic>
              </a:graphicData>
            </a:graphic>
          </wp:inline>
        </w:drawing>
      </w:r>
    </w:p>
    <w:p w:rsidR="00B91D19" w:rsidRDefault="00B91D19" w:rsidP="00B91D19">
      <w:pPr>
        <w:pStyle w:val="NormalWeb"/>
        <w:shd w:val="clear" w:color="auto" w:fill="FFFFFF"/>
        <w:rPr>
          <w:rFonts w:ascii="Segoe UI" w:hAnsi="Segoe UI" w:cs="Segoe UI"/>
          <w:color w:val="171717"/>
        </w:rPr>
      </w:pPr>
      <w:r>
        <w:rPr>
          <w:rFonts w:ascii="Segoe UI" w:hAnsi="Segoe UI" w:cs="Segoe UI"/>
          <w:color w:val="171717"/>
        </w:rPr>
        <w:t>Let's break this down.</w:t>
      </w:r>
    </w:p>
    <w:p w:rsidR="00B91D19" w:rsidRDefault="00B91D19" w:rsidP="00B91D19">
      <w:pPr>
        <w:pStyle w:val="NormalWeb"/>
      </w:pPr>
      <w:r>
        <w:rPr>
          <w:noProof/>
        </w:rPr>
        <mc:AlternateContent>
          <mc:Choice Requires="wps">
            <w:drawing>
              <wp:inline distT="0" distB="0" distL="0" distR="0">
                <wp:extent cx="304800" cy="304800"/>
                <wp:effectExtent l="0" t="0" r="0" b="0"/>
                <wp:docPr id="113" name="Rectangle 113" descr="A pinned location on the Earth representing an Azure reg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01BA8A" id="Rectangle 113" o:spid="_x0000_s1026" alt="A pinned location on the Earth representing an Azure reg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2I5NU+MCAAD/BQAADgAAAAAAAAAAAAAAAAAu&#10;AgAAZHJzL2Uyb0RvYy54bWxQSwECLQAUAAYACAAAACEATKDpLNgAAAADAQAADwAAAAAAAAAAAAAA&#10;AAA9BQAAZHJzL2Rvd25yZXYueG1sUEsFBgAAAAAEAAQA8wAAAEIGAAAAAA==&#10;" filled="f" stroked="f">
                <o:lock v:ext="edit" aspectratio="t"/>
                <w10:anchorlock/>
              </v:rect>
            </w:pict>
          </mc:Fallback>
        </mc:AlternateContent>
      </w:r>
    </w:p>
    <w:p w:rsidR="00B91D19" w:rsidRDefault="00B91D19" w:rsidP="00B91D19">
      <w:pPr>
        <w:pStyle w:val="NormalWeb"/>
      </w:pPr>
      <w:r>
        <w:rPr>
          <w:rStyle w:val="Strong"/>
        </w:rPr>
        <w:t>What's an Azure region?</w:t>
      </w:r>
    </w:p>
    <w:p w:rsidR="00B91D19" w:rsidRDefault="00B91D19" w:rsidP="00B91D19">
      <w:pPr>
        <w:pStyle w:val="NormalWeb"/>
      </w:pPr>
      <w:r>
        <w:t>A </w:t>
      </w:r>
      <w:r>
        <w:rPr>
          <w:rStyle w:val="Emphasis"/>
        </w:rPr>
        <w:t>region</w:t>
      </w:r>
      <w:r>
        <w:t> is one or more Azure data centers within a specific geographic location. East US, West US, and North Europe are examples of regions. In this instance, you see that the application is running in the East US region.</w:t>
      </w:r>
    </w:p>
    <w:p w:rsidR="00B91D19" w:rsidRDefault="00B91D19" w:rsidP="00B91D19">
      <w:pPr>
        <w:pStyle w:val="NormalWeb"/>
      </w:pPr>
      <w:r>
        <w:rPr>
          <w:noProof/>
        </w:rPr>
        <w:lastRenderedPageBreak/>
        <mc:AlternateContent>
          <mc:Choice Requires="wps">
            <w:drawing>
              <wp:inline distT="0" distB="0" distL="0" distR="0">
                <wp:extent cx="304800" cy="304800"/>
                <wp:effectExtent l="0" t="0" r="0" b="0"/>
                <wp:docPr id="112" name="Rectangle 112" descr="Two virtual machines running on a virtual networ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CF19DF" id="Rectangle 112" o:spid="_x0000_s1026" alt="Two virtual machines running on a virtual networ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N5VjYbYAgAA9QUAAA4AAAAAAAAAAAAAAAAALgIAAGRycy9lMm9E&#10;b2MueG1sUEsBAi0AFAAGAAgAAAAhAEyg6SzYAAAAAwEAAA8AAAAAAAAAAAAAAAAAMgUAAGRycy9k&#10;b3ducmV2LnhtbFBLBQYAAAAABAAEAPMAAAA3BgAAAAA=&#10;" filled="f" stroked="f">
                <o:lock v:ext="edit" aspectratio="t"/>
                <w10:anchorlock/>
              </v:rect>
            </w:pict>
          </mc:Fallback>
        </mc:AlternateContent>
      </w:r>
    </w:p>
    <w:p w:rsidR="00B91D19" w:rsidRDefault="00B91D19" w:rsidP="00B91D19">
      <w:pPr>
        <w:pStyle w:val="NormalWeb"/>
      </w:pPr>
      <w:r>
        <w:rPr>
          <w:rStyle w:val="Strong"/>
        </w:rPr>
        <w:t>What's a virtual network?</w:t>
      </w:r>
    </w:p>
    <w:p w:rsidR="00B91D19" w:rsidRDefault="00B91D19" w:rsidP="00B91D19">
      <w:pPr>
        <w:pStyle w:val="NormalWeb"/>
      </w:pPr>
      <w:r>
        <w:t>A </w:t>
      </w:r>
      <w:r>
        <w:rPr>
          <w:rStyle w:val="Emphasis"/>
        </w:rPr>
        <w:t>virtual network</w:t>
      </w:r>
      <w:r>
        <w:t xml:space="preserve"> is a logically isolated network on Azure. Azure virtual networks will be familiar to you if you've set up networks on Hyper-V, VMware, or even on other public clouds. A virtual network allows Azure resources to securely communicate with each other, the internet, and on-premises networks. A virtual network is scoped to a single region; however, multiple virtual networks from different regions can be </w:t>
      </w:r>
      <w:proofErr w:type="gramStart"/>
      <w:r>
        <w:t>connected together</w:t>
      </w:r>
      <w:proofErr w:type="gramEnd"/>
      <w:r>
        <w:t xml:space="preserve"> using virtual network peering.</w:t>
      </w:r>
    </w:p>
    <w:p w:rsidR="00B91D19" w:rsidRDefault="00B91D19" w:rsidP="00B91D19">
      <w:pPr>
        <w:pStyle w:val="NormalWeb"/>
      </w:pPr>
      <w:r>
        <w:t>Virtual networks can be segmented into one or more </w:t>
      </w:r>
      <w:r>
        <w:rPr>
          <w:rStyle w:val="Emphasis"/>
        </w:rPr>
        <w:t>subnets</w:t>
      </w:r>
      <w:r>
        <w:t>. Subnets help you organize and secure your resources in discrete sections. The web, application, and data tiers each have a single VM. All three VMs are in the same virtual network but are in separate subnets.</w:t>
      </w:r>
    </w:p>
    <w:p w:rsidR="00B91D19" w:rsidRDefault="00B91D19" w:rsidP="00B91D19">
      <w:pPr>
        <w:pStyle w:val="NormalWeb"/>
      </w:pPr>
      <w:r>
        <w:t>Users interact with the web tier directly, so that VM has a public IP address along with a private IP address. Users don't interact with the application or data tiers, so these VMs each have a private IP address only.</w:t>
      </w:r>
    </w:p>
    <w:p w:rsidR="00B91D19" w:rsidRDefault="00B91D19" w:rsidP="00B91D19">
      <w:pPr>
        <w:pStyle w:val="NormalWeb"/>
      </w:pPr>
      <w:r>
        <w:t>You can also keep your service or data tiers in your on-premises network, placing your web tier into the cloud, but keeping tight control over other aspects of your application. A </w:t>
      </w:r>
      <w:r>
        <w:rPr>
          <w:rStyle w:val="Emphasis"/>
        </w:rPr>
        <w:t>VPN gateway</w:t>
      </w:r>
      <w:r>
        <w:t> (or virtual network gateway), enables this scenario. It can provide a secure connection between an Azure Virtual Network and an on-premises location over the internet.</w:t>
      </w:r>
    </w:p>
    <w:p w:rsidR="00B91D19" w:rsidRDefault="00B91D19" w:rsidP="00B91D19">
      <w:pPr>
        <w:pStyle w:val="NormalWeb"/>
      </w:pPr>
      <w:r>
        <w:t>Azure manages the physical hardware for you. You configure virtual networks and gateways through software, which enables you to treat a virtual network just like your own network. You choose which networks your virtual network can reach, whether that's the public internet or other networks in the private IP address space.</w:t>
      </w:r>
    </w:p>
    <w:p w:rsidR="00B91D19" w:rsidRDefault="00B91D19" w:rsidP="00B91D19">
      <w:pPr>
        <w:pStyle w:val="NormalWeb"/>
      </w:pPr>
      <w:r>
        <w:rPr>
          <w:noProof/>
        </w:rPr>
        <mc:AlternateContent>
          <mc:Choice Requires="wps">
            <w:drawing>
              <wp:inline distT="0" distB="0" distL="0" distR="0">
                <wp:extent cx="304800" cy="304800"/>
                <wp:effectExtent l="0" t="0" r="0" b="0"/>
                <wp:docPr id="111" name="Rectangle 111" descr="Two virtual machines with a shared network security grou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24D3DB" id="Rectangle 111" o:spid="_x0000_s1026" alt="Two virtual machines with a shared network security grou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DwIqkv4gIAAP0FAAAOAAAAAAAAAAAAAAAAAC4C&#10;AABkcnMvZTJvRG9jLnhtbFBLAQItABQABgAIAAAAIQBMoOks2AAAAAMBAAAPAAAAAAAAAAAAAAAA&#10;ADwFAABkcnMvZG93bnJldi54bWxQSwUGAAAAAAQABADzAAAAQQYAAAAA&#10;" filled="f" stroked="f">
                <o:lock v:ext="edit" aspectratio="t"/>
                <w10:anchorlock/>
              </v:rect>
            </w:pict>
          </mc:Fallback>
        </mc:AlternateContent>
      </w:r>
    </w:p>
    <w:p w:rsidR="00B91D19" w:rsidRDefault="00B91D19" w:rsidP="00B91D19">
      <w:pPr>
        <w:pStyle w:val="NormalWeb"/>
      </w:pPr>
      <w:r>
        <w:rPr>
          <w:rStyle w:val="Strong"/>
        </w:rPr>
        <w:t>What's a network security group?</w:t>
      </w:r>
    </w:p>
    <w:p w:rsidR="00B91D19" w:rsidRDefault="00B91D19" w:rsidP="00B91D19">
      <w:pPr>
        <w:pStyle w:val="NormalWeb"/>
      </w:pPr>
      <w:r>
        <w:t>A </w:t>
      </w:r>
      <w:r>
        <w:rPr>
          <w:rStyle w:val="Emphasis"/>
        </w:rPr>
        <w:t>network security group</w:t>
      </w:r>
      <w:r>
        <w:t>, or NSG, allows or denies inbound network traffic to your Azure resources. Think of a network security group as a cloud-level firewall for your network.</w:t>
      </w:r>
    </w:p>
    <w:p w:rsidR="00B91D19" w:rsidRDefault="00B91D19" w:rsidP="00B91D19">
      <w:pPr>
        <w:pStyle w:val="NormalWeb"/>
      </w:pPr>
      <w:r>
        <w:t>For example, notice that the VM in the web tier allows inbound traffic on ports 22 (SSH) and 80 (HTTP). This VM's network security group allows inbound traffic over these ports from all sources. You can configure a network security group to accept traffic only from known sources, such as IP addresses that you trust.</w:t>
      </w:r>
    </w:p>
    <w:p w:rsidR="00B91D19" w:rsidRDefault="00B91D19" w:rsidP="00B91D19">
      <w:pPr>
        <w:pStyle w:val="alert-title"/>
        <w:spacing w:before="0" w:beforeAutospacing="0" w:after="0" w:afterAutospacing="0"/>
        <w:rPr>
          <w:b/>
          <w:bCs/>
        </w:rPr>
      </w:pPr>
      <w:r>
        <w:rPr>
          <w:b/>
          <w:bCs/>
        </w:rPr>
        <w:t> Note</w:t>
      </w:r>
    </w:p>
    <w:p w:rsidR="00B91D19" w:rsidRDefault="00B91D19" w:rsidP="00B91D19">
      <w:pPr>
        <w:pStyle w:val="NormalWeb"/>
      </w:pPr>
      <w:r>
        <w:t>Port 22 enables you to connect directly to Linux systems over SSH. Here we show port 22 open for learning purposes. In practice, you might configure VPN access to your virtual network to increase security.</w:t>
      </w:r>
    </w:p>
    <w:p w:rsidR="00B91D19" w:rsidRDefault="00B91D19" w:rsidP="00B91D19">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lastRenderedPageBreak/>
        <w:t>Summary</w:t>
      </w:r>
    </w:p>
    <w:p w:rsidR="00B91D19" w:rsidRDefault="00B91D19" w:rsidP="00B91D19">
      <w:pPr>
        <w:pStyle w:val="NormalWeb"/>
        <w:shd w:val="clear" w:color="auto" w:fill="FFFFFF"/>
        <w:rPr>
          <w:rFonts w:ascii="Segoe UI" w:hAnsi="Segoe UI" w:cs="Segoe UI"/>
          <w:color w:val="171717"/>
        </w:rPr>
      </w:pPr>
      <w:r>
        <w:rPr>
          <w:rFonts w:ascii="Segoe UI" w:hAnsi="Segoe UI" w:cs="Segoe UI"/>
          <w:color w:val="171717"/>
        </w:rPr>
        <w:t>Your three-tier application is now running on Azure in the East US region. A </w:t>
      </w:r>
      <w:r>
        <w:rPr>
          <w:rStyle w:val="Emphasis"/>
          <w:rFonts w:ascii="Segoe UI" w:hAnsi="Segoe UI" w:cs="Segoe UI"/>
          <w:color w:val="171717"/>
        </w:rPr>
        <w:t>region</w:t>
      </w:r>
      <w:r>
        <w:rPr>
          <w:rFonts w:ascii="Segoe UI" w:hAnsi="Segoe UI" w:cs="Segoe UI"/>
          <w:color w:val="171717"/>
        </w:rPr>
        <w:t> is an Azure data center within a specific geographic location.</w:t>
      </w:r>
    </w:p>
    <w:p w:rsidR="00B91D19" w:rsidRDefault="00B91D19" w:rsidP="00B91D19">
      <w:pPr>
        <w:pStyle w:val="NormalWeb"/>
        <w:shd w:val="clear" w:color="auto" w:fill="FFFFFF"/>
        <w:rPr>
          <w:rFonts w:ascii="Segoe UI" w:hAnsi="Segoe UI" w:cs="Segoe UI"/>
          <w:color w:val="171717"/>
        </w:rPr>
      </w:pPr>
      <w:r>
        <w:rPr>
          <w:rFonts w:ascii="Segoe UI" w:hAnsi="Segoe UI" w:cs="Segoe UI"/>
          <w:color w:val="171717"/>
        </w:rPr>
        <w:t>Each tier can access services only from a lower tier. The VM running in the web tier has a public IP address because it receives traffic from the internet. The VMs in the lower tiers, the application and data tiers, each have private IP addresses because they don't communicate directly over the internet.</w:t>
      </w:r>
    </w:p>
    <w:p w:rsidR="00B91D19" w:rsidRDefault="00B91D19" w:rsidP="00B91D19">
      <w:pPr>
        <w:pStyle w:val="NormalWeb"/>
        <w:shd w:val="clear" w:color="auto" w:fill="FFFFFF"/>
        <w:rPr>
          <w:rFonts w:ascii="Segoe UI" w:hAnsi="Segoe UI" w:cs="Segoe UI"/>
          <w:color w:val="171717"/>
        </w:rPr>
      </w:pPr>
      <w:r>
        <w:rPr>
          <w:rStyle w:val="Emphasis"/>
          <w:rFonts w:ascii="Segoe UI" w:hAnsi="Segoe UI" w:cs="Segoe UI"/>
          <w:color w:val="171717"/>
        </w:rPr>
        <w:t>Virtual networks</w:t>
      </w:r>
      <w:r>
        <w:rPr>
          <w:rFonts w:ascii="Segoe UI" w:hAnsi="Segoe UI" w:cs="Segoe UI"/>
          <w:color w:val="171717"/>
        </w:rPr>
        <w:t> enable you to group and isolate related systems. You define </w:t>
      </w:r>
      <w:r>
        <w:rPr>
          <w:rStyle w:val="Emphasis"/>
          <w:rFonts w:ascii="Segoe UI" w:hAnsi="Segoe UI" w:cs="Segoe UI"/>
          <w:color w:val="171717"/>
        </w:rPr>
        <w:t>network security groups</w:t>
      </w:r>
      <w:r>
        <w:rPr>
          <w:rFonts w:ascii="Segoe UI" w:hAnsi="Segoe UI" w:cs="Segoe UI"/>
          <w:color w:val="171717"/>
        </w:rPr>
        <w:t> to control what traffic can flow through a virtual network.</w:t>
      </w:r>
    </w:p>
    <w:p w:rsidR="00B91D19" w:rsidRDefault="00B91D19" w:rsidP="00B91D19">
      <w:pPr>
        <w:pStyle w:val="NormalWeb"/>
        <w:shd w:val="clear" w:color="auto" w:fill="FFFFFF"/>
        <w:rPr>
          <w:rFonts w:ascii="Segoe UI" w:hAnsi="Segoe UI" w:cs="Segoe UI"/>
          <w:color w:val="171717"/>
        </w:rPr>
      </w:pPr>
      <w:r>
        <w:rPr>
          <w:rFonts w:ascii="Segoe UI" w:hAnsi="Segoe UI" w:cs="Segoe UI"/>
          <w:color w:val="171717"/>
        </w:rPr>
        <w:t>The configuration you saw here is a good start. But when you deploy your e-commerce site to production in the cloud, you'll likely run into the same problems as you did in your on-premises deployment.</w:t>
      </w:r>
    </w:p>
    <w:p w:rsidR="001E7AC5" w:rsidRDefault="001E7AC5" w:rsidP="00D67650">
      <w:pPr>
        <w:tabs>
          <w:tab w:val="left" w:pos="930"/>
        </w:tabs>
      </w:pPr>
    </w:p>
    <w:p w:rsidR="004E3A3A" w:rsidRDefault="004E3A3A" w:rsidP="004E3A3A">
      <w:pPr>
        <w:pStyle w:val="Heading1"/>
        <w:shd w:val="clear" w:color="auto" w:fill="FFFFFF"/>
        <w:spacing w:before="0" w:after="0"/>
        <w:rPr>
          <w:rFonts w:ascii="Segoe UI" w:hAnsi="Segoe UI" w:cs="Segoe UI"/>
          <w:color w:val="171717"/>
        </w:rPr>
      </w:pPr>
      <w:r>
        <w:rPr>
          <w:rFonts w:ascii="Segoe UI" w:hAnsi="Segoe UI" w:cs="Segoe UI"/>
          <w:color w:val="171717"/>
        </w:rPr>
        <w:t>Scale with Azure Load Balancer</w:t>
      </w:r>
    </w:p>
    <w:p w:rsidR="004E3A3A" w:rsidRDefault="004E3A3A" w:rsidP="004E3A3A">
      <w:pPr>
        <w:numPr>
          <w:ilvl w:val="0"/>
          <w:numId w:val="150"/>
        </w:numPr>
        <w:shd w:val="clear" w:color="auto" w:fill="FFFFFF"/>
        <w:spacing w:after="0" w:line="240" w:lineRule="auto"/>
        <w:rPr>
          <w:rFonts w:ascii="Segoe UI" w:hAnsi="Segoe UI" w:cs="Segoe UI"/>
        </w:rPr>
      </w:pPr>
      <w:r>
        <w:rPr>
          <w:rFonts w:ascii="Segoe UI" w:hAnsi="Segoe UI" w:cs="Segoe UI"/>
        </w:rPr>
        <w:t>7 minutes</w:t>
      </w:r>
    </w:p>
    <w:p w:rsidR="004E3A3A" w:rsidRDefault="004E3A3A" w:rsidP="004E3A3A">
      <w:pPr>
        <w:pStyle w:val="NormalWeb"/>
        <w:shd w:val="clear" w:color="auto" w:fill="FFFFFF"/>
        <w:rPr>
          <w:rFonts w:ascii="Segoe UI" w:hAnsi="Segoe UI" w:cs="Segoe UI"/>
          <w:color w:val="171717"/>
        </w:rPr>
      </w:pPr>
      <w:r>
        <w:rPr>
          <w:rFonts w:ascii="Segoe UI" w:hAnsi="Segoe UI" w:cs="Segoe UI"/>
          <w:color w:val="171717"/>
        </w:rPr>
        <w:t>You now have your site up and running on Azure. But how can you help ensure your site is running 24/7?</w:t>
      </w:r>
    </w:p>
    <w:p w:rsidR="004E3A3A" w:rsidRDefault="004E3A3A" w:rsidP="004E3A3A">
      <w:pPr>
        <w:pStyle w:val="NormalWeb"/>
        <w:shd w:val="clear" w:color="auto" w:fill="FFFFFF"/>
        <w:rPr>
          <w:rFonts w:ascii="Segoe UI" w:hAnsi="Segoe UI" w:cs="Segoe UI"/>
          <w:color w:val="171717"/>
        </w:rPr>
      </w:pPr>
      <w:r>
        <w:rPr>
          <w:rFonts w:ascii="Segoe UI" w:hAnsi="Segoe UI" w:cs="Segoe UI"/>
          <w:color w:val="171717"/>
        </w:rPr>
        <w:t>For instance, what happens when you need to do weekly maintenance? Your service will still be unavailable during your maintenance window. And because your site reaches users all over the world, there's no good time to take down your systems for maintenance. You may also run into performance issues if too many users connect at the same time.</w:t>
      </w:r>
    </w:p>
    <w:p w:rsidR="004E3A3A" w:rsidRDefault="004E3A3A" w:rsidP="004E3A3A">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What are availability and high availability?</w:t>
      </w:r>
    </w:p>
    <w:p w:rsidR="004E3A3A" w:rsidRDefault="004E3A3A" w:rsidP="004E3A3A">
      <w:pPr>
        <w:pStyle w:val="NormalWeb"/>
      </w:pPr>
      <w:r>
        <w:rPr>
          <w:noProof/>
        </w:rPr>
        <w:lastRenderedPageBreak/>
        <w:drawing>
          <wp:inline distT="0" distB="0" distL="0" distR="0">
            <wp:extent cx="3238500" cy="2667000"/>
            <wp:effectExtent l="0" t="0" r="0" b="0"/>
            <wp:docPr id="129" name="Picture 129" descr="A speed train representing high 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 speed train representing high availability"/>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4E3A3A" w:rsidRDefault="004E3A3A" w:rsidP="004E3A3A">
      <w:pPr>
        <w:pStyle w:val="NormalWeb"/>
      </w:pPr>
      <w:r>
        <w:rPr>
          <w:rStyle w:val="Emphasis"/>
        </w:rPr>
        <w:t>Availability</w:t>
      </w:r>
      <w:r>
        <w:t> refers to how long your service is up and running without interruption. </w:t>
      </w:r>
      <w:r>
        <w:rPr>
          <w:rStyle w:val="Emphasis"/>
        </w:rPr>
        <w:t>High availability</w:t>
      </w:r>
      <w:r>
        <w:t>, or </w:t>
      </w:r>
      <w:r>
        <w:rPr>
          <w:rStyle w:val="Emphasis"/>
        </w:rPr>
        <w:t>highly available</w:t>
      </w:r>
      <w:r>
        <w:t>, refers to a service that's up and running for a long period of time.</w:t>
      </w:r>
    </w:p>
    <w:p w:rsidR="004E3A3A" w:rsidRDefault="004E3A3A" w:rsidP="004E3A3A">
      <w:pPr>
        <w:pStyle w:val="NormalWeb"/>
      </w:pPr>
      <w:r>
        <w:t>You know how frustrating it is when you can't access the information you need. Think of a social media or news site that you visit daily. Can you always access the site, or do you often see error messages like "503 Service Unavailable"?</w:t>
      </w:r>
    </w:p>
    <w:p w:rsidR="004E3A3A" w:rsidRDefault="004E3A3A" w:rsidP="004E3A3A">
      <w:pPr>
        <w:pStyle w:val="NormalWeb"/>
        <w:shd w:val="clear" w:color="auto" w:fill="FFFFFF"/>
        <w:rPr>
          <w:rFonts w:ascii="Segoe UI" w:hAnsi="Segoe UI" w:cs="Segoe UI"/>
          <w:color w:val="171717"/>
        </w:rPr>
      </w:pPr>
      <w:r>
        <w:rPr>
          <w:rFonts w:ascii="Segoe UI" w:hAnsi="Segoe UI" w:cs="Segoe UI"/>
          <w:color w:val="171717"/>
        </w:rPr>
        <w:t>You may have heard terms like "five nines availability." Five nines availability means that the service is guaranteed to be running 99.999 percent of the time. Although it's difficult to achieve 100 percent availability, many teams strive for at least five nines.</w:t>
      </w:r>
    </w:p>
    <w:p w:rsidR="004E3A3A" w:rsidRDefault="004E3A3A" w:rsidP="004E3A3A">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What is resiliency?</w:t>
      </w:r>
    </w:p>
    <w:p w:rsidR="004E3A3A" w:rsidRDefault="004E3A3A" w:rsidP="004E3A3A">
      <w:pPr>
        <w:pStyle w:val="NormalWeb"/>
      </w:pPr>
      <w:r>
        <w:rPr>
          <w:noProof/>
        </w:rPr>
        <w:drawing>
          <wp:inline distT="0" distB="0" distL="0" distR="0">
            <wp:extent cx="3238500" cy="2667000"/>
            <wp:effectExtent l="0" t="0" r="0" b="0"/>
            <wp:docPr id="128" name="Picture 128" descr="A health chart representing resil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A health chart representing resiliency"/>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4E3A3A" w:rsidRDefault="004E3A3A" w:rsidP="004E3A3A">
      <w:pPr>
        <w:pStyle w:val="NormalWeb"/>
      </w:pPr>
      <w:r>
        <w:rPr>
          <w:rStyle w:val="Emphasis"/>
        </w:rPr>
        <w:lastRenderedPageBreak/>
        <w:t>Resiliency</w:t>
      </w:r>
      <w:r>
        <w:t> refers to a system's ability to stay operational during abnormal conditions.</w:t>
      </w:r>
    </w:p>
    <w:p w:rsidR="004E3A3A" w:rsidRDefault="004E3A3A" w:rsidP="004E3A3A">
      <w:pPr>
        <w:pStyle w:val="NormalWeb"/>
      </w:pPr>
      <w:r>
        <w:t>These conditions include:</w:t>
      </w:r>
    </w:p>
    <w:p w:rsidR="004E3A3A" w:rsidRDefault="004E3A3A" w:rsidP="004E3A3A">
      <w:pPr>
        <w:numPr>
          <w:ilvl w:val="0"/>
          <w:numId w:val="151"/>
        </w:numPr>
        <w:spacing w:after="0" w:line="240" w:lineRule="auto"/>
        <w:ind w:left="570"/>
      </w:pPr>
      <w:r>
        <w:t>Natural disasters</w:t>
      </w:r>
    </w:p>
    <w:p w:rsidR="004E3A3A" w:rsidRDefault="004E3A3A" w:rsidP="004E3A3A">
      <w:pPr>
        <w:numPr>
          <w:ilvl w:val="0"/>
          <w:numId w:val="151"/>
        </w:numPr>
        <w:spacing w:after="0" w:line="240" w:lineRule="auto"/>
        <w:ind w:left="570"/>
      </w:pPr>
      <w:r>
        <w:t>System maintenance, both planned and unplanned, including software updates and security patches.</w:t>
      </w:r>
    </w:p>
    <w:p w:rsidR="004E3A3A" w:rsidRDefault="004E3A3A" w:rsidP="004E3A3A">
      <w:pPr>
        <w:numPr>
          <w:ilvl w:val="0"/>
          <w:numId w:val="151"/>
        </w:numPr>
        <w:spacing w:after="0" w:line="240" w:lineRule="auto"/>
        <w:ind w:left="570"/>
      </w:pPr>
      <w:r>
        <w:t>Spikes in traffic to your site</w:t>
      </w:r>
    </w:p>
    <w:p w:rsidR="004E3A3A" w:rsidRDefault="004E3A3A" w:rsidP="004E3A3A">
      <w:pPr>
        <w:numPr>
          <w:ilvl w:val="0"/>
          <w:numId w:val="151"/>
        </w:numPr>
        <w:spacing w:after="0" w:line="240" w:lineRule="auto"/>
        <w:ind w:left="570"/>
      </w:pPr>
      <w:r>
        <w:t>Threats made by malicious parties, such as distributed denial of service, or DDoS, attacks</w:t>
      </w:r>
    </w:p>
    <w:p w:rsidR="004E3A3A" w:rsidRDefault="004E3A3A" w:rsidP="004E3A3A">
      <w:pPr>
        <w:pStyle w:val="NormalWeb"/>
        <w:shd w:val="clear" w:color="auto" w:fill="FFFFFF"/>
        <w:rPr>
          <w:rFonts w:ascii="Segoe UI" w:hAnsi="Segoe UI" w:cs="Segoe UI"/>
          <w:color w:val="171717"/>
        </w:rPr>
      </w:pPr>
      <w:r>
        <w:rPr>
          <w:rFonts w:ascii="Segoe UI" w:hAnsi="Segoe UI" w:cs="Segoe UI"/>
          <w:color w:val="171717"/>
        </w:rPr>
        <w:t>Imagine your marketing team wants to have a flash sale to promote a new line of vitamin supplements. You might expect a huge spike in traffic during this time. This spike could overwhelm your processing system, causing it to slow down or halt, disappointing your users. You may have experienced this disappointment for yourself. Have you ever tried to access an online sale only to find the website wasn't responding?</w:t>
      </w:r>
    </w:p>
    <w:p w:rsidR="004E3A3A" w:rsidRDefault="004E3A3A" w:rsidP="004E3A3A">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What is a load balancer?</w:t>
      </w:r>
    </w:p>
    <w:p w:rsidR="004E3A3A" w:rsidRDefault="004E3A3A" w:rsidP="004E3A3A">
      <w:pPr>
        <w:pStyle w:val="NormalWeb"/>
      </w:pPr>
      <w:r>
        <w:rPr>
          <w:noProof/>
        </w:rPr>
        <w:drawing>
          <wp:inline distT="0" distB="0" distL="0" distR="0">
            <wp:extent cx="3238500" cy="2667000"/>
            <wp:effectExtent l="0" t="0" r="0" b="0"/>
            <wp:docPr id="127" name="Picture 127" descr="A scale representing load bala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A scale representing load balanci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4E3A3A" w:rsidRDefault="004E3A3A" w:rsidP="004E3A3A">
      <w:pPr>
        <w:pStyle w:val="NormalWeb"/>
      </w:pPr>
      <w:r>
        <w:t>A </w:t>
      </w:r>
      <w:r>
        <w:rPr>
          <w:rStyle w:val="Emphasis"/>
        </w:rPr>
        <w:t>load balancer</w:t>
      </w:r>
      <w:r>
        <w:t> distributes traffic evenly among each system in a pool. A load balancer can help you achieve both high availability and resiliency.</w:t>
      </w:r>
    </w:p>
    <w:p w:rsidR="004E3A3A" w:rsidRDefault="004E3A3A" w:rsidP="004E3A3A">
      <w:pPr>
        <w:pStyle w:val="NormalWeb"/>
      </w:pPr>
      <w:r>
        <w:t>Say you start by adding additional VMs, each configured identically, to each tier. The idea is to have additional systems ready, in case one goes down, or is serving too many users at the same time.</w:t>
      </w:r>
    </w:p>
    <w:p w:rsidR="004E3A3A" w:rsidRDefault="004E3A3A" w:rsidP="004E3A3A">
      <w:pPr>
        <w:pStyle w:val="NormalWeb"/>
        <w:shd w:val="clear" w:color="auto" w:fill="FFFFFF"/>
        <w:rPr>
          <w:rFonts w:ascii="Segoe UI" w:hAnsi="Segoe UI" w:cs="Segoe UI"/>
          <w:color w:val="171717"/>
        </w:rPr>
      </w:pPr>
      <w:r>
        <w:rPr>
          <w:rFonts w:ascii="Segoe UI" w:hAnsi="Segoe UI" w:cs="Segoe UI"/>
          <w:color w:val="171717"/>
        </w:rPr>
        <w:t>The problem here is that each VM would have its own IP address. Plus, you don't have a way to distribute traffic in case one system goes down or is busy. How do you connect your VMs so that they appear to the user as one system?</w:t>
      </w:r>
    </w:p>
    <w:p w:rsidR="004E3A3A" w:rsidRDefault="004E3A3A" w:rsidP="004E3A3A">
      <w:pPr>
        <w:pStyle w:val="NormalWeb"/>
        <w:shd w:val="clear" w:color="auto" w:fill="FFFFFF"/>
        <w:rPr>
          <w:rFonts w:ascii="Segoe UI" w:hAnsi="Segoe UI" w:cs="Segoe UI"/>
          <w:color w:val="171717"/>
        </w:rPr>
      </w:pPr>
      <w:r>
        <w:rPr>
          <w:rFonts w:ascii="Segoe UI" w:hAnsi="Segoe UI" w:cs="Segoe UI"/>
          <w:color w:val="171717"/>
        </w:rPr>
        <w:lastRenderedPageBreak/>
        <w:t>The answer is to use a </w:t>
      </w:r>
      <w:r>
        <w:rPr>
          <w:rStyle w:val="Emphasis"/>
          <w:rFonts w:ascii="Segoe UI" w:hAnsi="Segoe UI" w:cs="Segoe UI"/>
          <w:color w:val="171717"/>
        </w:rPr>
        <w:t>load balancer</w:t>
      </w:r>
      <w:r>
        <w:rPr>
          <w:rFonts w:ascii="Segoe UI" w:hAnsi="Segoe UI" w:cs="Segoe UI"/>
          <w:color w:val="171717"/>
        </w:rPr>
        <w:t> to distribute traffic. The load balancer becomes the entry point to the user. The user doesn't know (or need to know) which system the load balancer chooses to receive the request.</w:t>
      </w:r>
    </w:p>
    <w:p w:rsidR="004E3A3A" w:rsidRDefault="004E3A3A" w:rsidP="004E3A3A">
      <w:pPr>
        <w:pStyle w:val="NormalWeb"/>
        <w:shd w:val="clear" w:color="auto" w:fill="FFFFFF"/>
        <w:rPr>
          <w:rFonts w:ascii="Segoe UI" w:hAnsi="Segoe UI" w:cs="Segoe UI"/>
          <w:color w:val="171717"/>
        </w:rPr>
      </w:pPr>
      <w:r>
        <w:rPr>
          <w:rFonts w:ascii="Segoe UI" w:hAnsi="Segoe UI" w:cs="Segoe UI"/>
          <w:color w:val="171717"/>
        </w:rPr>
        <w:t>The following illustration shows the role of a load balancer.</w:t>
      </w:r>
    </w:p>
    <w:p w:rsidR="004E3A3A" w:rsidRDefault="004E3A3A" w:rsidP="004E3A3A">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extent cx="2657475" cy="2419350"/>
            <wp:effectExtent l="0" t="0" r="9525" b="0"/>
            <wp:docPr id="126" name="Picture 126" descr="An illustration showing the web tier of a three-tier architecture. The web tier has multiple virtual machines to service user requests. There is a load balancer that distributes user requests among the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An illustration showing the web tier of a three-tier architecture. The web tier has multiple virtual machines to service user requests. There is a load balancer that distributes user requests among the virtual machine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57475" cy="2419350"/>
                    </a:xfrm>
                    <a:prstGeom prst="rect">
                      <a:avLst/>
                    </a:prstGeom>
                    <a:noFill/>
                    <a:ln>
                      <a:noFill/>
                    </a:ln>
                  </pic:spPr>
                </pic:pic>
              </a:graphicData>
            </a:graphic>
          </wp:inline>
        </w:drawing>
      </w:r>
    </w:p>
    <w:p w:rsidR="004E3A3A" w:rsidRDefault="004E3A3A" w:rsidP="004E3A3A">
      <w:pPr>
        <w:pStyle w:val="NormalWeb"/>
        <w:shd w:val="clear" w:color="auto" w:fill="FFFFFF"/>
        <w:rPr>
          <w:rFonts w:ascii="Segoe UI" w:hAnsi="Segoe UI" w:cs="Segoe UI"/>
          <w:color w:val="171717"/>
        </w:rPr>
      </w:pPr>
      <w:r>
        <w:rPr>
          <w:rFonts w:ascii="Segoe UI" w:hAnsi="Segoe UI" w:cs="Segoe UI"/>
          <w:color w:val="171717"/>
        </w:rPr>
        <w:t>The load balancer receives the user's request and directs the request to one of the VMs in the web tier. If a VM is unavailable or stops responding, the load balancer stops sending traffic to it. The load balancer then directs traffic to one of the responsive servers.</w:t>
      </w:r>
    </w:p>
    <w:p w:rsidR="004E3A3A" w:rsidRDefault="004E3A3A" w:rsidP="004E3A3A">
      <w:pPr>
        <w:pStyle w:val="NormalWeb"/>
        <w:shd w:val="clear" w:color="auto" w:fill="FFFFFF"/>
        <w:rPr>
          <w:rFonts w:ascii="Segoe UI" w:hAnsi="Segoe UI" w:cs="Segoe UI"/>
          <w:color w:val="171717"/>
        </w:rPr>
      </w:pPr>
      <w:r>
        <w:rPr>
          <w:rFonts w:ascii="Segoe UI" w:hAnsi="Segoe UI" w:cs="Segoe UI"/>
          <w:color w:val="171717"/>
        </w:rPr>
        <w:t>Load balancing enables you to run maintenance tasks without interrupting service. For example, you can stagger the maintenance window for each VM. During the maintenance window, the load balancer detects that the VM is unresponsive, and directs traffic to other VMs in the pool.</w:t>
      </w:r>
    </w:p>
    <w:p w:rsidR="004E3A3A" w:rsidRDefault="004E3A3A" w:rsidP="004E3A3A">
      <w:pPr>
        <w:pStyle w:val="NormalWeb"/>
        <w:shd w:val="clear" w:color="auto" w:fill="FFFFFF"/>
        <w:rPr>
          <w:rFonts w:ascii="Segoe UI" w:hAnsi="Segoe UI" w:cs="Segoe UI"/>
          <w:color w:val="171717"/>
        </w:rPr>
      </w:pPr>
      <w:r>
        <w:rPr>
          <w:rFonts w:ascii="Segoe UI" w:hAnsi="Segoe UI" w:cs="Segoe UI"/>
          <w:color w:val="171717"/>
        </w:rPr>
        <w:t>For your e-commerce site, the app and data tiers can also have a load balancer. It all depends on what your service requires.</w:t>
      </w:r>
    </w:p>
    <w:p w:rsidR="004E3A3A" w:rsidRDefault="004E3A3A" w:rsidP="004E3A3A">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What is Azure Load Balancer?</w:t>
      </w:r>
    </w:p>
    <w:p w:rsidR="004E3A3A" w:rsidRDefault="004E3A3A" w:rsidP="004E3A3A">
      <w:pPr>
        <w:pStyle w:val="NormalWeb"/>
        <w:shd w:val="clear" w:color="auto" w:fill="FFFFFF"/>
        <w:rPr>
          <w:rFonts w:ascii="Segoe UI" w:hAnsi="Segoe UI" w:cs="Segoe UI"/>
          <w:color w:val="171717"/>
        </w:rPr>
      </w:pPr>
      <w:r>
        <w:rPr>
          <w:rFonts w:ascii="Segoe UI" w:hAnsi="Segoe UI" w:cs="Segoe UI"/>
          <w:color w:val="171717"/>
        </w:rPr>
        <w:t xml:space="preserve">Azure Load Balancer is a load balancer service that Microsoft provides that helps take care of the maintenance for you. Load Balancer supports inbound and outbound scenarios, provides low latency and high throughput, and scales up to millions of flows for all Transmission Control Protocol (TCP) and User Datagram Protocol (UDP) applications. You can use Load Balancer with incoming internet traffic, internal traffic </w:t>
      </w:r>
      <w:r>
        <w:rPr>
          <w:rFonts w:ascii="Segoe UI" w:hAnsi="Segoe UI" w:cs="Segoe UI"/>
          <w:color w:val="171717"/>
        </w:rPr>
        <w:lastRenderedPageBreak/>
        <w:t>across Azure services, port forwarding for specific traffic, or outbound connectivity for VMs in your virtual network.</w:t>
      </w:r>
    </w:p>
    <w:p w:rsidR="004E3A3A" w:rsidRDefault="004E3A3A" w:rsidP="004E3A3A">
      <w:pPr>
        <w:pStyle w:val="NormalWeb"/>
        <w:shd w:val="clear" w:color="auto" w:fill="FFFFFF"/>
        <w:rPr>
          <w:rFonts w:ascii="Segoe UI" w:hAnsi="Segoe UI" w:cs="Segoe UI"/>
          <w:color w:val="171717"/>
        </w:rPr>
      </w:pPr>
      <w:r>
        <w:rPr>
          <w:rFonts w:ascii="Segoe UI" w:hAnsi="Segoe UI" w:cs="Segoe UI"/>
          <w:color w:val="171717"/>
        </w:rPr>
        <w:t>When you manually configure typical load balancer software on a virtual machine, there's a downside: you now have an additional system that you need to maintain. If your load balancer goes down or needs routine maintenance, you're back to your original problem.</w:t>
      </w:r>
    </w:p>
    <w:p w:rsidR="004E3A3A" w:rsidRDefault="004E3A3A" w:rsidP="004E3A3A">
      <w:pPr>
        <w:pStyle w:val="NormalWeb"/>
        <w:shd w:val="clear" w:color="auto" w:fill="FFFFFF"/>
        <w:rPr>
          <w:rFonts w:ascii="Segoe UI" w:hAnsi="Segoe UI" w:cs="Segoe UI"/>
          <w:color w:val="171717"/>
        </w:rPr>
      </w:pPr>
      <w:r>
        <w:rPr>
          <w:rFonts w:ascii="Segoe UI" w:hAnsi="Segoe UI" w:cs="Segoe UI"/>
          <w:color w:val="171717"/>
        </w:rPr>
        <w:t>If instead, however, you use Azure Load Balancer, there's no infrastructure or software for you to maintain. You define the forwarding rules based on the source IP and port to a set of destination IP/ports.</w:t>
      </w:r>
    </w:p>
    <w:p w:rsidR="004E3A3A" w:rsidRDefault="004E3A3A" w:rsidP="004E3A3A">
      <w:pPr>
        <w:pStyle w:val="NormalWeb"/>
        <w:shd w:val="clear" w:color="auto" w:fill="FFFFFF"/>
        <w:rPr>
          <w:rFonts w:ascii="Segoe UI" w:hAnsi="Segoe UI" w:cs="Segoe UI"/>
          <w:color w:val="171717"/>
        </w:rPr>
      </w:pPr>
      <w:r>
        <w:rPr>
          <w:rFonts w:ascii="Segoe UI" w:hAnsi="Segoe UI" w:cs="Segoe UI"/>
          <w:color w:val="171717"/>
        </w:rPr>
        <w:t>The following illustration shows the role of Azure load balancers in a multi-tier architecture.</w:t>
      </w:r>
    </w:p>
    <w:p w:rsidR="004E3A3A" w:rsidRDefault="004E3A3A" w:rsidP="004E3A3A">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extent cx="2676525" cy="6638925"/>
            <wp:effectExtent l="0" t="0" r="9525" b="9525"/>
            <wp:docPr id="125" name="Picture 125" descr="An illustration showing the web tier of a three-tier architecture. The web tier has multiple virtual machines to service user requests. There is a load balancer that distributes user requests among the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An illustration showing the web tier of a three-tier architecture. The web tier has multiple virtual machines to service user requests. There is a load balancer that distributes user requests among the virtual machines."/>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76525" cy="6638925"/>
                    </a:xfrm>
                    <a:prstGeom prst="rect">
                      <a:avLst/>
                    </a:prstGeom>
                    <a:noFill/>
                    <a:ln>
                      <a:noFill/>
                    </a:ln>
                  </pic:spPr>
                </pic:pic>
              </a:graphicData>
            </a:graphic>
          </wp:inline>
        </w:drawing>
      </w:r>
    </w:p>
    <w:p w:rsidR="004E3A3A" w:rsidRDefault="004E3A3A" w:rsidP="004E3A3A">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Azure Application Gateway</w:t>
      </w:r>
    </w:p>
    <w:p w:rsidR="004E3A3A" w:rsidRDefault="004E3A3A" w:rsidP="004E3A3A">
      <w:pPr>
        <w:pStyle w:val="NormalWeb"/>
        <w:shd w:val="clear" w:color="auto" w:fill="FFFFFF"/>
        <w:rPr>
          <w:rFonts w:ascii="Segoe UI" w:hAnsi="Segoe UI" w:cs="Segoe UI"/>
          <w:color w:val="171717"/>
        </w:rPr>
      </w:pPr>
      <w:r>
        <w:rPr>
          <w:rFonts w:ascii="Segoe UI" w:hAnsi="Segoe UI" w:cs="Segoe UI"/>
          <w:color w:val="171717"/>
        </w:rPr>
        <w:t>If all your traffic is HTTP, a potentially better option is to use Azure Application Gateway. Application Gateway is a load balancer designed for web applications. It uses Azure Load Balancer at the transport level (TCP) and applies sophisticated URL-based routing rules to support several advanced scenarios.</w:t>
      </w:r>
    </w:p>
    <w:p w:rsidR="004E3A3A" w:rsidRDefault="004E3A3A" w:rsidP="004E3A3A">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extent cx="5943600" cy="3640455"/>
            <wp:effectExtent l="0" t="0" r="0" b="0"/>
            <wp:docPr id="124" name="Picture 124" descr="Conceptual image showing the Application Gateway product routing HTTP traffic between server groups based on the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onceptual image showing the Application Gateway product routing HTTP traffic between server groups based on the URL"/>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640455"/>
                    </a:xfrm>
                    <a:prstGeom prst="rect">
                      <a:avLst/>
                    </a:prstGeom>
                    <a:noFill/>
                    <a:ln>
                      <a:noFill/>
                    </a:ln>
                  </pic:spPr>
                </pic:pic>
              </a:graphicData>
            </a:graphic>
          </wp:inline>
        </w:drawing>
      </w:r>
    </w:p>
    <w:p w:rsidR="004E3A3A" w:rsidRDefault="004E3A3A" w:rsidP="004E3A3A">
      <w:pPr>
        <w:pStyle w:val="NormalWeb"/>
        <w:shd w:val="clear" w:color="auto" w:fill="FFFFFF"/>
        <w:rPr>
          <w:rFonts w:ascii="Segoe UI" w:hAnsi="Segoe UI" w:cs="Segoe UI"/>
          <w:color w:val="171717"/>
        </w:rPr>
      </w:pPr>
      <w:r>
        <w:rPr>
          <w:rFonts w:ascii="Segoe UI" w:hAnsi="Segoe UI" w:cs="Segoe UI"/>
          <w:color w:val="171717"/>
        </w:rPr>
        <w:t>This type of routing is known as application layer (OSI layer 7) load balancing since it understands the structure of the HTTP message.</w:t>
      </w:r>
    </w:p>
    <w:p w:rsidR="004E3A3A" w:rsidRDefault="004E3A3A" w:rsidP="004E3A3A">
      <w:pPr>
        <w:pStyle w:val="NormalWeb"/>
        <w:shd w:val="clear" w:color="auto" w:fill="FFFFFF"/>
        <w:rPr>
          <w:rFonts w:ascii="Segoe UI" w:hAnsi="Segoe UI" w:cs="Segoe UI"/>
          <w:color w:val="171717"/>
        </w:rPr>
      </w:pPr>
      <w:r>
        <w:rPr>
          <w:rFonts w:ascii="Segoe UI" w:hAnsi="Segoe UI" w:cs="Segoe UI"/>
          <w:color w:val="171717"/>
        </w:rPr>
        <w:t>Here are some of the benefits of using Azure Application Gateway over a simple load balancer:</w:t>
      </w:r>
    </w:p>
    <w:p w:rsidR="004E3A3A" w:rsidRDefault="004E3A3A" w:rsidP="004E3A3A">
      <w:pPr>
        <w:numPr>
          <w:ilvl w:val="0"/>
          <w:numId w:val="152"/>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Cookie affinity</w:t>
      </w:r>
      <w:r>
        <w:rPr>
          <w:rFonts w:ascii="Segoe UI" w:hAnsi="Segoe UI" w:cs="Segoe UI"/>
          <w:color w:val="171717"/>
        </w:rPr>
        <w:t>. Useful when you want to keep a user session on the same backend server.</w:t>
      </w:r>
    </w:p>
    <w:p w:rsidR="004E3A3A" w:rsidRDefault="004E3A3A" w:rsidP="004E3A3A">
      <w:pPr>
        <w:numPr>
          <w:ilvl w:val="0"/>
          <w:numId w:val="152"/>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SSL termination</w:t>
      </w:r>
      <w:r>
        <w:rPr>
          <w:rFonts w:ascii="Segoe UI" w:hAnsi="Segoe UI" w:cs="Segoe UI"/>
          <w:color w:val="171717"/>
        </w:rPr>
        <w:t>. Application Gateway can manage your SSL certificates and pass unencrypted traffic to the backend servers to avoid encryption/decryption overhead. It also supports full end-to-end encryption for applications that require that.</w:t>
      </w:r>
    </w:p>
    <w:p w:rsidR="004E3A3A" w:rsidRDefault="004E3A3A" w:rsidP="004E3A3A">
      <w:pPr>
        <w:numPr>
          <w:ilvl w:val="0"/>
          <w:numId w:val="152"/>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Web application firewall</w:t>
      </w:r>
      <w:r>
        <w:rPr>
          <w:rFonts w:ascii="Segoe UI" w:hAnsi="Segoe UI" w:cs="Segoe UI"/>
          <w:color w:val="171717"/>
        </w:rPr>
        <w:t>. Application gateway supports a sophisticated firewall (WAF) with detailed monitoring and logging to detect malicious attacks against your network infrastructure.</w:t>
      </w:r>
    </w:p>
    <w:p w:rsidR="004E3A3A" w:rsidRDefault="004E3A3A" w:rsidP="004E3A3A">
      <w:pPr>
        <w:numPr>
          <w:ilvl w:val="0"/>
          <w:numId w:val="152"/>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URL rule-based routes</w:t>
      </w:r>
      <w:r>
        <w:rPr>
          <w:rFonts w:ascii="Segoe UI" w:hAnsi="Segoe UI" w:cs="Segoe UI"/>
          <w:color w:val="171717"/>
        </w:rPr>
        <w:t>. Application Gateway allows you to route traffic based on URL patterns, source IP address and port to destination IP address and port. This is helpful when setting up a </w:t>
      </w:r>
      <w:r>
        <w:rPr>
          <w:rStyle w:val="Emphasis"/>
          <w:rFonts w:ascii="Segoe UI" w:hAnsi="Segoe UI" w:cs="Segoe UI"/>
          <w:color w:val="171717"/>
        </w:rPr>
        <w:t>content delivery network</w:t>
      </w:r>
      <w:r>
        <w:rPr>
          <w:rFonts w:ascii="Segoe UI" w:hAnsi="Segoe UI" w:cs="Segoe UI"/>
          <w:color w:val="171717"/>
        </w:rPr>
        <w:t>.</w:t>
      </w:r>
    </w:p>
    <w:p w:rsidR="004E3A3A" w:rsidRDefault="004E3A3A" w:rsidP="004E3A3A">
      <w:pPr>
        <w:numPr>
          <w:ilvl w:val="0"/>
          <w:numId w:val="152"/>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Rewrite HTTP headers</w:t>
      </w:r>
      <w:r>
        <w:rPr>
          <w:rFonts w:ascii="Segoe UI" w:hAnsi="Segoe UI" w:cs="Segoe UI"/>
          <w:color w:val="171717"/>
        </w:rPr>
        <w:t xml:space="preserve">. You can add or remove information from the inbound and outbound HTTP headers of each request to enable important security </w:t>
      </w:r>
      <w:proofErr w:type="gramStart"/>
      <w:r>
        <w:rPr>
          <w:rFonts w:ascii="Segoe UI" w:hAnsi="Segoe UI" w:cs="Segoe UI"/>
          <w:color w:val="171717"/>
        </w:rPr>
        <w:t>scenarios, or</w:t>
      </w:r>
      <w:proofErr w:type="gramEnd"/>
      <w:r>
        <w:rPr>
          <w:rFonts w:ascii="Segoe UI" w:hAnsi="Segoe UI" w:cs="Segoe UI"/>
          <w:color w:val="171717"/>
        </w:rPr>
        <w:t xml:space="preserve"> scrub sensitive information such as server names.</w:t>
      </w:r>
    </w:p>
    <w:p w:rsidR="004E3A3A" w:rsidRDefault="004E3A3A" w:rsidP="004E3A3A">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What is a Content Delivery Network?</w:t>
      </w:r>
    </w:p>
    <w:p w:rsidR="004E3A3A" w:rsidRDefault="004E3A3A" w:rsidP="004E3A3A">
      <w:pPr>
        <w:pStyle w:val="NormalWeb"/>
        <w:shd w:val="clear" w:color="auto" w:fill="FFFFFF"/>
        <w:rPr>
          <w:rFonts w:ascii="Segoe UI" w:hAnsi="Segoe UI" w:cs="Segoe UI"/>
          <w:color w:val="171717"/>
        </w:rPr>
      </w:pPr>
      <w:r>
        <w:rPr>
          <w:rFonts w:ascii="Segoe UI" w:hAnsi="Segoe UI" w:cs="Segoe UI"/>
          <w:color w:val="171717"/>
        </w:rPr>
        <w:lastRenderedPageBreak/>
        <w:t xml:space="preserve">A content delivery network (CDN) is a distributed network of servers that can efficiently deliver web content to users. It is a way to get content to users in their local region to minimize latency. CDN can be hosted in Azure or any other location. You can cache content at strategically placed physical nodes across the world and provide better performance to end users. Typical usage scenarios include web applications containing multimedia content, a product launch event in a </w:t>
      </w:r>
      <w:proofErr w:type="gramStart"/>
      <w:r>
        <w:rPr>
          <w:rFonts w:ascii="Segoe UI" w:hAnsi="Segoe UI" w:cs="Segoe UI"/>
          <w:color w:val="171717"/>
        </w:rPr>
        <w:t>particular region</w:t>
      </w:r>
      <w:proofErr w:type="gramEnd"/>
      <w:r>
        <w:rPr>
          <w:rFonts w:ascii="Segoe UI" w:hAnsi="Segoe UI" w:cs="Segoe UI"/>
          <w:color w:val="171717"/>
        </w:rPr>
        <w:t>, or any event where you expect a high-bandwidth requirement in a region.</w:t>
      </w:r>
    </w:p>
    <w:p w:rsidR="004E3A3A" w:rsidRDefault="004E3A3A" w:rsidP="004E3A3A">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What about DNS?</w:t>
      </w:r>
    </w:p>
    <w:p w:rsidR="004E3A3A" w:rsidRDefault="004E3A3A" w:rsidP="004E3A3A">
      <w:pPr>
        <w:pStyle w:val="NormalWeb"/>
      </w:pPr>
      <w:r>
        <w:rPr>
          <w:noProof/>
        </w:rPr>
        <w:drawing>
          <wp:inline distT="0" distB="0" distL="0" distR="0">
            <wp:extent cx="3238500" cy="2667000"/>
            <wp:effectExtent l="0" t="0" r="0" b="0"/>
            <wp:docPr id="123" name="Picture 123" descr="A pin on a map representing D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A pin on a map representing DNS"/>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4E3A3A" w:rsidRDefault="004E3A3A" w:rsidP="004E3A3A">
      <w:pPr>
        <w:pStyle w:val="NormalWeb"/>
      </w:pPr>
      <w:r>
        <w:t>DNS, or Domain Name System, is a way to map user-friendly names to their IP addresses. You can think of DNS as the phonebook of the internet.</w:t>
      </w:r>
    </w:p>
    <w:p w:rsidR="004E3A3A" w:rsidRDefault="004E3A3A" w:rsidP="004E3A3A">
      <w:pPr>
        <w:pStyle w:val="NormalWeb"/>
      </w:pPr>
      <w:r>
        <w:t>For example, your domain name, contoso.com, might map to the IP address of the load balancer at the web tier, 40.65.106.192.</w:t>
      </w:r>
    </w:p>
    <w:p w:rsidR="004E3A3A" w:rsidRDefault="004E3A3A" w:rsidP="004E3A3A">
      <w:pPr>
        <w:pStyle w:val="NormalWeb"/>
      </w:pPr>
      <w:r>
        <w:t>You can bring your own DNS server or use Azure DNS, a hosting service for DNS domains that runs on Azure infrastructure.</w:t>
      </w:r>
    </w:p>
    <w:p w:rsidR="004E3A3A" w:rsidRDefault="004E3A3A" w:rsidP="004E3A3A">
      <w:pPr>
        <w:pStyle w:val="NormalWeb"/>
        <w:shd w:val="clear" w:color="auto" w:fill="FFFFFF"/>
        <w:rPr>
          <w:rFonts w:ascii="Segoe UI" w:hAnsi="Segoe UI" w:cs="Segoe UI"/>
          <w:color w:val="171717"/>
        </w:rPr>
      </w:pPr>
      <w:r>
        <w:rPr>
          <w:rFonts w:ascii="Segoe UI" w:hAnsi="Segoe UI" w:cs="Segoe UI"/>
          <w:color w:val="171717"/>
        </w:rPr>
        <w:t>The following illustration shows Azure DNS. When the user navigates to </w:t>
      </w:r>
      <w:r>
        <w:rPr>
          <w:rStyle w:val="Strong"/>
          <w:rFonts w:ascii="Segoe UI" w:hAnsi="Segoe UI" w:cs="Segoe UI"/>
          <w:color w:val="171717"/>
        </w:rPr>
        <w:t>contoso.com</w:t>
      </w:r>
      <w:r>
        <w:rPr>
          <w:rFonts w:ascii="Segoe UI" w:hAnsi="Segoe UI" w:cs="Segoe UI"/>
          <w:color w:val="171717"/>
        </w:rPr>
        <w:t>, Azure DNS routes traffic to the load balancer.</w:t>
      </w:r>
    </w:p>
    <w:p w:rsidR="004E3A3A" w:rsidRDefault="004E3A3A" w:rsidP="004E3A3A">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extent cx="1666875" cy="1866900"/>
            <wp:effectExtent l="0" t="0" r="9525" b="0"/>
            <wp:docPr id="122" name="Picture 122" descr="An illustration showing the Azure domain name system positioned in front of the load bal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An illustration showing the Azure domain name system positioned in front of the load balance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66875" cy="1866900"/>
                    </a:xfrm>
                    <a:prstGeom prst="rect">
                      <a:avLst/>
                    </a:prstGeom>
                    <a:noFill/>
                    <a:ln>
                      <a:noFill/>
                    </a:ln>
                  </pic:spPr>
                </pic:pic>
              </a:graphicData>
            </a:graphic>
          </wp:inline>
        </w:drawing>
      </w:r>
    </w:p>
    <w:p w:rsidR="004E3A3A" w:rsidRDefault="004E3A3A" w:rsidP="004E3A3A">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Summary</w:t>
      </w:r>
    </w:p>
    <w:p w:rsidR="004E3A3A" w:rsidRDefault="004E3A3A" w:rsidP="004E3A3A">
      <w:pPr>
        <w:pStyle w:val="NormalWeb"/>
        <w:shd w:val="clear" w:color="auto" w:fill="FFFFFF"/>
        <w:rPr>
          <w:rFonts w:ascii="Segoe UI" w:hAnsi="Segoe UI" w:cs="Segoe UI"/>
          <w:color w:val="171717"/>
        </w:rPr>
      </w:pPr>
      <w:r>
        <w:rPr>
          <w:rFonts w:ascii="Segoe UI" w:hAnsi="Segoe UI" w:cs="Segoe UI"/>
          <w:color w:val="171717"/>
        </w:rPr>
        <w:t>With load balancing in place, your e-commerce site is now more highly available and resilient. When you perform maintenance or receive an uptick in traffic, your load balancer can distribute traffic to another available system.</w:t>
      </w:r>
    </w:p>
    <w:p w:rsidR="004E3A3A" w:rsidRDefault="004E3A3A" w:rsidP="004E3A3A">
      <w:pPr>
        <w:pStyle w:val="NormalWeb"/>
        <w:shd w:val="clear" w:color="auto" w:fill="FFFFFF"/>
        <w:rPr>
          <w:rFonts w:ascii="Segoe UI" w:hAnsi="Segoe UI" w:cs="Segoe UI"/>
          <w:color w:val="171717"/>
        </w:rPr>
      </w:pPr>
      <w:r>
        <w:rPr>
          <w:rFonts w:ascii="Segoe UI" w:hAnsi="Segoe UI" w:cs="Segoe UI"/>
          <w:color w:val="171717"/>
        </w:rPr>
        <w:t>Although you can configure your own load balancer on a VM, Azure Load Balancer reduces upkeep because there's no infrastructure or software to maintain.</w:t>
      </w:r>
    </w:p>
    <w:p w:rsidR="004E3A3A" w:rsidRDefault="004E3A3A" w:rsidP="004E3A3A">
      <w:pPr>
        <w:pStyle w:val="NormalWeb"/>
        <w:shd w:val="clear" w:color="auto" w:fill="FFFFFF"/>
        <w:rPr>
          <w:rFonts w:ascii="Segoe UI" w:hAnsi="Segoe UI" w:cs="Segoe UI"/>
          <w:color w:val="171717"/>
        </w:rPr>
      </w:pPr>
      <w:r>
        <w:rPr>
          <w:rFonts w:ascii="Segoe UI" w:hAnsi="Segoe UI" w:cs="Segoe UI"/>
          <w:color w:val="171717"/>
        </w:rPr>
        <w:t>DNS maps user-friendly names to their IP addresses, much like how a phonebook maps names of people or businesses to phone numbers. You can bring your own DNS server, or use Azure DNS.</w:t>
      </w:r>
    </w:p>
    <w:p w:rsidR="00272003" w:rsidRDefault="00272003" w:rsidP="00D67650">
      <w:pPr>
        <w:tabs>
          <w:tab w:val="left" w:pos="930"/>
        </w:tabs>
      </w:pPr>
    </w:p>
    <w:p w:rsidR="00A039F0" w:rsidRDefault="00A039F0" w:rsidP="00A039F0">
      <w:pPr>
        <w:pStyle w:val="Heading1"/>
        <w:shd w:val="clear" w:color="auto" w:fill="FFFFFF"/>
        <w:spacing w:before="0" w:after="0"/>
        <w:rPr>
          <w:rFonts w:ascii="Segoe UI" w:hAnsi="Segoe UI" w:cs="Segoe UI"/>
          <w:color w:val="171717"/>
        </w:rPr>
      </w:pPr>
      <w:r>
        <w:rPr>
          <w:rFonts w:ascii="Segoe UI" w:hAnsi="Segoe UI" w:cs="Segoe UI"/>
          <w:color w:val="171717"/>
        </w:rPr>
        <w:t>Reduce latency with Azure Traffic Manager</w:t>
      </w:r>
    </w:p>
    <w:p w:rsidR="00A039F0" w:rsidRDefault="00A039F0" w:rsidP="00A039F0">
      <w:pPr>
        <w:numPr>
          <w:ilvl w:val="0"/>
          <w:numId w:val="153"/>
        </w:numPr>
        <w:shd w:val="clear" w:color="auto" w:fill="FFFFFF"/>
        <w:spacing w:after="0" w:line="240" w:lineRule="auto"/>
        <w:rPr>
          <w:rFonts w:ascii="Segoe UI" w:hAnsi="Segoe UI" w:cs="Segoe UI"/>
        </w:rPr>
      </w:pPr>
      <w:r>
        <w:rPr>
          <w:rFonts w:ascii="Segoe UI" w:hAnsi="Segoe UI" w:cs="Segoe UI"/>
        </w:rPr>
        <w:t>7 minutes</w:t>
      </w:r>
    </w:p>
    <w:p w:rsidR="00A039F0" w:rsidRDefault="00A039F0" w:rsidP="00A039F0">
      <w:pPr>
        <w:pStyle w:val="NormalWeb"/>
        <w:shd w:val="clear" w:color="auto" w:fill="FFFFFF"/>
        <w:rPr>
          <w:rFonts w:ascii="Segoe UI" w:hAnsi="Segoe UI" w:cs="Segoe UI"/>
          <w:color w:val="171717"/>
        </w:rPr>
      </w:pPr>
      <w:r>
        <w:rPr>
          <w:rFonts w:ascii="Segoe UI" w:hAnsi="Segoe UI" w:cs="Segoe UI"/>
          <w:color w:val="171717"/>
        </w:rPr>
        <w:t>Previously, you saw how </w:t>
      </w:r>
      <w:r>
        <w:rPr>
          <w:rStyle w:val="Strong"/>
          <w:rFonts w:ascii="Segoe UI" w:hAnsi="Segoe UI" w:cs="Segoe UI"/>
          <w:color w:val="171717"/>
        </w:rPr>
        <w:t>Azure Load Balancer</w:t>
      </w:r>
      <w:r>
        <w:rPr>
          <w:rFonts w:ascii="Segoe UI" w:hAnsi="Segoe UI" w:cs="Segoe UI"/>
          <w:color w:val="171717"/>
        </w:rPr>
        <w:t> helps you achieve high availability and minimize downtime.</w:t>
      </w:r>
    </w:p>
    <w:p w:rsidR="00A039F0" w:rsidRDefault="00A039F0" w:rsidP="00A039F0">
      <w:pPr>
        <w:pStyle w:val="NormalWeb"/>
        <w:shd w:val="clear" w:color="auto" w:fill="FFFFFF"/>
        <w:rPr>
          <w:rFonts w:ascii="Segoe UI" w:hAnsi="Segoe UI" w:cs="Segoe UI"/>
          <w:color w:val="171717"/>
        </w:rPr>
      </w:pPr>
      <w:r>
        <w:rPr>
          <w:rFonts w:ascii="Segoe UI" w:hAnsi="Segoe UI" w:cs="Segoe UI"/>
          <w:color w:val="171717"/>
        </w:rPr>
        <w:t>Although your e-commerce site is more highly available, it doesn't solve the issue of latency or create resiliency across geographic regions.</w:t>
      </w:r>
    </w:p>
    <w:p w:rsidR="00A039F0" w:rsidRDefault="00A039F0" w:rsidP="00A039F0">
      <w:pPr>
        <w:pStyle w:val="NormalWeb"/>
        <w:shd w:val="clear" w:color="auto" w:fill="FFFFFF"/>
        <w:rPr>
          <w:rFonts w:ascii="Segoe UI" w:hAnsi="Segoe UI" w:cs="Segoe UI"/>
          <w:color w:val="171717"/>
        </w:rPr>
      </w:pPr>
      <w:r>
        <w:rPr>
          <w:rFonts w:ascii="Segoe UI" w:hAnsi="Segoe UI" w:cs="Segoe UI"/>
          <w:color w:val="171717"/>
        </w:rPr>
        <w:t xml:space="preserve">How can you make your site, which </w:t>
      </w:r>
      <w:proofErr w:type="gramStart"/>
      <w:r>
        <w:rPr>
          <w:rFonts w:ascii="Segoe UI" w:hAnsi="Segoe UI" w:cs="Segoe UI"/>
          <w:color w:val="171717"/>
        </w:rPr>
        <w:t>is located in</w:t>
      </w:r>
      <w:proofErr w:type="gramEnd"/>
      <w:r>
        <w:rPr>
          <w:rFonts w:ascii="Segoe UI" w:hAnsi="Segoe UI" w:cs="Segoe UI"/>
          <w:color w:val="171717"/>
        </w:rPr>
        <w:t xml:space="preserve"> the United States, load faster for users located in Europe or Asia?</w:t>
      </w:r>
    </w:p>
    <w:p w:rsidR="00A039F0" w:rsidRDefault="00A039F0" w:rsidP="00A039F0">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What is network latency?</w:t>
      </w:r>
    </w:p>
    <w:p w:rsidR="00A039F0" w:rsidRDefault="00A039F0" w:rsidP="00A039F0">
      <w:pPr>
        <w:pStyle w:val="NormalWeb"/>
      </w:pPr>
      <w:r>
        <w:rPr>
          <w:noProof/>
        </w:rPr>
        <w:lastRenderedPageBreak/>
        <w:drawing>
          <wp:inline distT="0" distB="0" distL="0" distR="0">
            <wp:extent cx="3238500" cy="2667000"/>
            <wp:effectExtent l="0" t="0" r="0" b="0"/>
            <wp:docPr id="135" name="Picture 135" descr="A stopwatch representing lat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 stopwatch representing latency"/>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A039F0" w:rsidRDefault="00A039F0" w:rsidP="00A039F0">
      <w:pPr>
        <w:pStyle w:val="NormalWeb"/>
      </w:pPr>
      <w:r>
        <w:rPr>
          <w:rStyle w:val="Emphasis"/>
        </w:rPr>
        <w:t>Latency</w:t>
      </w:r>
      <w:r>
        <w:t> refers to the time it takes for data to travel over the network. Latency is typically measured in milliseconds.</w:t>
      </w:r>
    </w:p>
    <w:p w:rsidR="00A039F0" w:rsidRDefault="00A039F0" w:rsidP="00A039F0">
      <w:pPr>
        <w:pStyle w:val="NormalWeb"/>
      </w:pPr>
      <w:r>
        <w:t>Compare latency to bandwidth. Bandwidth refers to the amount of data that can fit on the connection. Latency refers to the time it takes for that data to reach its destination.</w:t>
      </w:r>
    </w:p>
    <w:p w:rsidR="00A039F0" w:rsidRDefault="00A039F0" w:rsidP="00A039F0">
      <w:pPr>
        <w:pStyle w:val="NormalWeb"/>
        <w:shd w:val="clear" w:color="auto" w:fill="FFFFFF"/>
        <w:rPr>
          <w:rFonts w:ascii="Segoe UI" w:hAnsi="Segoe UI" w:cs="Segoe UI"/>
          <w:color w:val="171717"/>
        </w:rPr>
      </w:pPr>
      <w:r>
        <w:rPr>
          <w:rFonts w:ascii="Segoe UI" w:hAnsi="Segoe UI" w:cs="Segoe UI"/>
          <w:color w:val="171717"/>
        </w:rPr>
        <w:t>Factors such as the type of connection you use and how your application is designed can affect latency. But perhaps the biggest factor is distance.</w:t>
      </w:r>
    </w:p>
    <w:p w:rsidR="00A039F0" w:rsidRDefault="00A039F0" w:rsidP="00A039F0">
      <w:pPr>
        <w:pStyle w:val="NormalWeb"/>
        <w:shd w:val="clear" w:color="auto" w:fill="FFFFFF"/>
        <w:rPr>
          <w:rFonts w:ascii="Segoe UI" w:hAnsi="Segoe UI" w:cs="Segoe UI"/>
          <w:color w:val="171717"/>
        </w:rPr>
      </w:pPr>
      <w:r>
        <w:rPr>
          <w:rFonts w:ascii="Segoe UI" w:hAnsi="Segoe UI" w:cs="Segoe UI"/>
          <w:color w:val="171717"/>
        </w:rPr>
        <w:t>Think about your e-commerce site on Azure, which is in the East US region. It would typically take less time to transfer data to Atlanta (</w:t>
      </w:r>
      <w:proofErr w:type="gramStart"/>
      <w:r>
        <w:rPr>
          <w:rFonts w:ascii="Segoe UI" w:hAnsi="Segoe UI" w:cs="Segoe UI"/>
          <w:color w:val="171717"/>
        </w:rPr>
        <w:t>a distance of around</w:t>
      </w:r>
      <w:proofErr w:type="gramEnd"/>
      <w:r>
        <w:rPr>
          <w:rFonts w:ascii="Segoe UI" w:hAnsi="Segoe UI" w:cs="Segoe UI"/>
          <w:color w:val="171717"/>
        </w:rPr>
        <w:t xml:space="preserve"> 400 miles) than to transfer data to London (a distance of around 4,000 miles).</w:t>
      </w:r>
    </w:p>
    <w:p w:rsidR="00A039F0" w:rsidRDefault="00A039F0" w:rsidP="00A039F0">
      <w:pPr>
        <w:pStyle w:val="NormalWeb"/>
        <w:shd w:val="clear" w:color="auto" w:fill="FFFFFF"/>
        <w:rPr>
          <w:rFonts w:ascii="Segoe UI" w:hAnsi="Segoe UI" w:cs="Segoe UI"/>
          <w:color w:val="171717"/>
        </w:rPr>
      </w:pPr>
      <w:r>
        <w:rPr>
          <w:rFonts w:ascii="Segoe UI" w:hAnsi="Segoe UI" w:cs="Segoe UI"/>
          <w:color w:val="171717"/>
        </w:rPr>
        <w:t>Your e-commerce site delivers standard HTML, CSS, JavaScript, and images. The network latency for many files can add up. How can you reduce latency for users located far away geographically?</w:t>
      </w:r>
    </w:p>
    <w:p w:rsidR="00A039F0" w:rsidRDefault="00A039F0" w:rsidP="00A039F0">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Scale out to different regions</w:t>
      </w:r>
    </w:p>
    <w:p w:rsidR="00A039F0" w:rsidRDefault="00A039F0" w:rsidP="00A039F0">
      <w:pPr>
        <w:pStyle w:val="NormalWeb"/>
        <w:shd w:val="clear" w:color="auto" w:fill="FFFFFF"/>
        <w:rPr>
          <w:rFonts w:ascii="Segoe UI" w:hAnsi="Segoe UI" w:cs="Segoe UI"/>
          <w:color w:val="171717"/>
        </w:rPr>
      </w:pPr>
      <w:r>
        <w:rPr>
          <w:rFonts w:ascii="Segoe UI" w:hAnsi="Segoe UI" w:cs="Segoe UI"/>
          <w:color w:val="171717"/>
        </w:rPr>
        <w:t>Recall that Azure provides data centers in regions across the globe.</w:t>
      </w:r>
    </w:p>
    <w:p w:rsidR="00A039F0" w:rsidRDefault="00A039F0" w:rsidP="00A039F0">
      <w:pPr>
        <w:pStyle w:val="NormalWeb"/>
      </w:pPr>
      <w:r>
        <w:rPr>
          <w:noProof/>
        </w:rPr>
        <w:lastRenderedPageBreak/>
        <w:drawing>
          <wp:inline distT="0" distB="0" distL="0" distR="0">
            <wp:extent cx="3238500" cy="2667000"/>
            <wp:effectExtent l="0" t="0" r="0" b="0"/>
            <wp:docPr id="134" name="Picture 134" descr="A globe representing region scale-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A globe representing region scale-ou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A039F0" w:rsidRDefault="00A039F0" w:rsidP="00A039F0">
      <w:pPr>
        <w:pStyle w:val="NormalWeb"/>
      </w:pPr>
      <w:r>
        <w:t>Think about the cost of building a data center. Equipment costs aren't the only factor. You need to provide the power, cooling, and personnel to keep your systems running at each location. It might be prohibitively expensive to replicate your entire data center. But doing so with Azure can cost much less, because Azure already has the equipment and personnel in place.</w:t>
      </w:r>
    </w:p>
    <w:p w:rsidR="00A039F0" w:rsidRDefault="00A039F0" w:rsidP="00A039F0">
      <w:pPr>
        <w:pStyle w:val="NormalWeb"/>
        <w:shd w:val="clear" w:color="auto" w:fill="FFFFFF"/>
        <w:rPr>
          <w:rFonts w:ascii="Segoe UI" w:hAnsi="Segoe UI" w:cs="Segoe UI"/>
          <w:color w:val="171717"/>
        </w:rPr>
      </w:pPr>
      <w:r>
        <w:rPr>
          <w:rFonts w:ascii="Segoe UI" w:hAnsi="Segoe UI" w:cs="Segoe UI"/>
          <w:color w:val="171717"/>
        </w:rPr>
        <w:t>One way to reduce latency is to provide exact copies of your service in more than one region. The following illustration shows an example of global deployment.</w:t>
      </w:r>
    </w:p>
    <w:p w:rsidR="00A039F0" w:rsidRDefault="00A039F0" w:rsidP="00A039F0">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extent cx="4514850" cy="1943100"/>
            <wp:effectExtent l="0" t="0" r="0" b="0"/>
            <wp:docPr id="133" name="Picture 133" descr="An illustration showing a world map with three Azure data centers highlighted. Each data center is labeled with a unique domain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n illustration showing a world map with three Azure data centers highlighted. Each data center is labeled with a unique domain nam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14850" cy="1943100"/>
                    </a:xfrm>
                    <a:prstGeom prst="rect">
                      <a:avLst/>
                    </a:prstGeom>
                    <a:noFill/>
                    <a:ln>
                      <a:noFill/>
                    </a:ln>
                  </pic:spPr>
                </pic:pic>
              </a:graphicData>
            </a:graphic>
          </wp:inline>
        </w:drawing>
      </w:r>
    </w:p>
    <w:p w:rsidR="00A039F0" w:rsidRDefault="00A039F0" w:rsidP="00A039F0">
      <w:pPr>
        <w:pStyle w:val="NormalWeb"/>
        <w:shd w:val="clear" w:color="auto" w:fill="FFFFFF"/>
        <w:rPr>
          <w:rFonts w:ascii="Segoe UI" w:hAnsi="Segoe UI" w:cs="Segoe UI"/>
          <w:color w:val="171717"/>
        </w:rPr>
      </w:pPr>
      <w:r>
        <w:rPr>
          <w:rFonts w:ascii="Segoe UI" w:hAnsi="Segoe UI" w:cs="Segoe UI"/>
          <w:color w:val="171717"/>
        </w:rPr>
        <w:t>The diagram shows your e-commerce site running in three Azure regions: East US, North Europe, and East Asia. Notice the DNS name for each. How can you connect users to the service that's closest geographically, but under the contoso.com domain?</w:t>
      </w:r>
    </w:p>
    <w:p w:rsidR="00A039F0" w:rsidRDefault="00A039F0" w:rsidP="00A039F0">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Use Traffic Manager to route users to the closest endpoint</w:t>
      </w:r>
    </w:p>
    <w:p w:rsidR="00A039F0" w:rsidRDefault="00A039F0" w:rsidP="00A039F0">
      <w:pPr>
        <w:pStyle w:val="NormalWeb"/>
      </w:pPr>
      <w:r>
        <w:rPr>
          <w:noProof/>
        </w:rPr>
        <w:lastRenderedPageBreak/>
        <w:drawing>
          <wp:inline distT="0" distB="0" distL="0" distR="0">
            <wp:extent cx="3238500" cy="2667000"/>
            <wp:effectExtent l="0" t="0" r="0" b="0"/>
            <wp:docPr id="132" name="Picture 132" descr="A sign post representing Azure Traffic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 sign post representing Azure Traffic Manage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A039F0" w:rsidRDefault="00A039F0" w:rsidP="00A039F0">
      <w:pPr>
        <w:pStyle w:val="NormalWeb"/>
      </w:pPr>
      <w:r>
        <w:t>One answer is </w:t>
      </w:r>
      <w:r>
        <w:rPr>
          <w:rStyle w:val="Strong"/>
        </w:rPr>
        <w:t>Azure Traffic Manager</w:t>
      </w:r>
      <w:r>
        <w:t>. Traffic Manager uses the DNS server that's closest to the user to direct user traffic to a globally distributed endpoint.</w:t>
      </w:r>
    </w:p>
    <w:p w:rsidR="00A039F0" w:rsidRDefault="00A039F0" w:rsidP="00A039F0">
      <w:pPr>
        <w:pStyle w:val="NormalWeb"/>
        <w:shd w:val="clear" w:color="auto" w:fill="FFFFFF"/>
        <w:rPr>
          <w:rFonts w:ascii="Segoe UI" w:hAnsi="Segoe UI" w:cs="Segoe UI"/>
          <w:color w:val="171717"/>
        </w:rPr>
      </w:pPr>
      <w:r>
        <w:rPr>
          <w:rFonts w:ascii="Segoe UI" w:hAnsi="Segoe UI" w:cs="Segoe UI"/>
          <w:color w:val="171717"/>
        </w:rPr>
        <w:t>The following illustration shows the role of the Traffic Manager.</w:t>
      </w:r>
    </w:p>
    <w:p w:rsidR="00A039F0" w:rsidRDefault="00A039F0" w:rsidP="00A039F0">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extent cx="4514850" cy="1943100"/>
            <wp:effectExtent l="0" t="0" r="0" b="0"/>
            <wp:docPr id="131" name="Picture 131" descr="An illustration showing Azure Traffic Manager routing a user request to the nearest data ce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An illustration showing Azure Traffic Manager routing a user request to the nearest data center. "/>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14850" cy="1943100"/>
                    </a:xfrm>
                    <a:prstGeom prst="rect">
                      <a:avLst/>
                    </a:prstGeom>
                    <a:noFill/>
                    <a:ln>
                      <a:noFill/>
                    </a:ln>
                  </pic:spPr>
                </pic:pic>
              </a:graphicData>
            </a:graphic>
          </wp:inline>
        </w:drawing>
      </w:r>
    </w:p>
    <w:p w:rsidR="00A039F0" w:rsidRDefault="00A039F0" w:rsidP="00A039F0">
      <w:pPr>
        <w:pStyle w:val="NormalWeb"/>
        <w:shd w:val="clear" w:color="auto" w:fill="FFFFFF"/>
        <w:rPr>
          <w:rFonts w:ascii="Segoe UI" w:hAnsi="Segoe UI" w:cs="Segoe UI"/>
          <w:color w:val="171717"/>
        </w:rPr>
      </w:pPr>
      <w:r>
        <w:rPr>
          <w:rFonts w:ascii="Segoe UI" w:hAnsi="Segoe UI" w:cs="Segoe UI"/>
          <w:color w:val="171717"/>
        </w:rPr>
        <w:t>Traffic Manager doesn't see the traffic that's passed between the client and server. Rather, it directs the client web browser to a preferred endpoint. Traffic Manager can route traffic in a few different ways, such as to the endpoint with the lowest latency.</w:t>
      </w:r>
    </w:p>
    <w:p w:rsidR="00A039F0" w:rsidRDefault="00A039F0" w:rsidP="00A039F0">
      <w:pPr>
        <w:pStyle w:val="NormalWeb"/>
        <w:shd w:val="clear" w:color="auto" w:fill="FFFFFF"/>
        <w:rPr>
          <w:rFonts w:ascii="Segoe UI" w:hAnsi="Segoe UI" w:cs="Segoe UI"/>
          <w:color w:val="171717"/>
        </w:rPr>
      </w:pPr>
      <w:r>
        <w:rPr>
          <w:rFonts w:ascii="Segoe UI" w:hAnsi="Segoe UI" w:cs="Segoe UI"/>
          <w:color w:val="171717"/>
        </w:rPr>
        <w:t>Although not shown here, this setup could also include your on-premises deployment running in California. You can connect Traffic Manager to your own on-premises networks, enabling you to maintain your existing data center investments. Or you can move your application entirely to the cloud. The choice is yours.</w:t>
      </w:r>
    </w:p>
    <w:p w:rsidR="00A039F0" w:rsidRDefault="00A039F0" w:rsidP="00A039F0">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Compare Load Balancer to Traffic Manager</w:t>
      </w:r>
    </w:p>
    <w:p w:rsidR="00A039F0" w:rsidRDefault="00A039F0" w:rsidP="00A039F0">
      <w:pPr>
        <w:pStyle w:val="NormalWeb"/>
      </w:pPr>
      <w:r>
        <w:rPr>
          <w:noProof/>
        </w:rPr>
        <w:lastRenderedPageBreak/>
        <w:drawing>
          <wp:inline distT="0" distB="0" distL="0" distR="0">
            <wp:extent cx="3238500" cy="2667000"/>
            <wp:effectExtent l="0" t="0" r="0" b="0"/>
            <wp:docPr id="130" name="Picture 130" descr="A magnifying 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A magnifying glas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A039F0" w:rsidRDefault="00A039F0" w:rsidP="00A039F0">
      <w:pPr>
        <w:pStyle w:val="NormalWeb"/>
      </w:pPr>
      <w:r>
        <w:t>Azure Load Balancer distributes traffic within the same region to make your services more highly available and resilient. Traffic Manager works at the DNS level, and directs the client to a preferred endpoint. This endpoint can be to the region that's closest to your user.</w:t>
      </w:r>
    </w:p>
    <w:p w:rsidR="00A039F0" w:rsidRDefault="00A039F0" w:rsidP="00A039F0">
      <w:pPr>
        <w:pStyle w:val="NormalWeb"/>
      </w:pPr>
      <w:r>
        <w:t>Load Balancer and Traffic Manager both help make your services more resilient, but in slightly different ways. When Load Balancer detects an unresponsive VM, it directs traffic to other VMs in the pool. Traffic Manager monitors the health of your endpoints. In contrast, when Traffic Manager finds an unresponsive endpoint, it directs traffic to the next closest endpoint that is responsive.</w:t>
      </w:r>
    </w:p>
    <w:p w:rsidR="00A039F0" w:rsidRDefault="00A039F0" w:rsidP="00A039F0">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Summary</w:t>
      </w:r>
    </w:p>
    <w:p w:rsidR="00A039F0" w:rsidRDefault="00A039F0" w:rsidP="00A039F0">
      <w:pPr>
        <w:pStyle w:val="NormalWeb"/>
        <w:shd w:val="clear" w:color="auto" w:fill="FFFFFF"/>
        <w:rPr>
          <w:rFonts w:ascii="Segoe UI" w:hAnsi="Segoe UI" w:cs="Segoe UI"/>
          <w:color w:val="171717"/>
        </w:rPr>
      </w:pPr>
      <w:r>
        <w:rPr>
          <w:rFonts w:ascii="Segoe UI" w:hAnsi="Segoe UI" w:cs="Segoe UI"/>
          <w:color w:val="171717"/>
        </w:rPr>
        <w:t>Geographic distance is one of the biggest factors that contributes to latency. With Traffic Manager in place, you can host exact copies of your service in multiple geographic regions. That way, users in the United States, Europe, and Asia will all have a good experience using your e-commerce site.</w:t>
      </w:r>
    </w:p>
    <w:p w:rsidR="00A039F0" w:rsidRDefault="00A039F0" w:rsidP="00D67650">
      <w:pPr>
        <w:tabs>
          <w:tab w:val="left" w:pos="930"/>
        </w:tabs>
      </w:pPr>
    </w:p>
    <w:p w:rsidR="00A039F0" w:rsidRPr="00A039F0" w:rsidRDefault="00A039F0" w:rsidP="00A039F0">
      <w:pPr>
        <w:shd w:val="clear" w:color="auto" w:fill="FFFFFF"/>
        <w:spacing w:before="100" w:beforeAutospacing="1" w:after="100" w:afterAutospacing="1" w:line="240" w:lineRule="auto"/>
        <w:outlineLvl w:val="2"/>
        <w:rPr>
          <w:rFonts w:ascii="Segoe UI" w:eastAsia="Times New Roman" w:hAnsi="Segoe UI" w:cs="Segoe UI"/>
          <w:b/>
          <w:bCs/>
          <w:color w:val="171717"/>
          <w:sz w:val="36"/>
          <w:szCs w:val="36"/>
        </w:rPr>
      </w:pPr>
      <w:r w:rsidRPr="00A039F0">
        <w:rPr>
          <w:rFonts w:ascii="Segoe UI" w:eastAsia="Times New Roman" w:hAnsi="Segoe UI" w:cs="Segoe UI"/>
          <w:b/>
          <w:bCs/>
          <w:color w:val="171717"/>
          <w:sz w:val="36"/>
          <w:szCs w:val="36"/>
        </w:rPr>
        <w:t>Check your knowledge</w:t>
      </w:r>
    </w:p>
    <w:p w:rsidR="00A039F0" w:rsidRPr="00A039F0" w:rsidRDefault="00A039F0" w:rsidP="00A039F0">
      <w:pPr>
        <w:pBdr>
          <w:bottom w:val="single" w:sz="6" w:space="1" w:color="auto"/>
        </w:pBdr>
        <w:spacing w:after="0" w:line="240" w:lineRule="auto"/>
        <w:jc w:val="center"/>
        <w:rPr>
          <w:rFonts w:ascii="Arial" w:eastAsia="Times New Roman" w:hAnsi="Arial" w:cs="Arial"/>
          <w:vanish/>
          <w:sz w:val="16"/>
          <w:szCs w:val="16"/>
        </w:rPr>
      </w:pPr>
      <w:r w:rsidRPr="00A039F0">
        <w:rPr>
          <w:rFonts w:ascii="Arial" w:eastAsia="Times New Roman" w:hAnsi="Arial" w:cs="Arial"/>
          <w:vanish/>
          <w:sz w:val="16"/>
          <w:szCs w:val="16"/>
        </w:rPr>
        <w:t>Top of Form</w:t>
      </w:r>
    </w:p>
    <w:p w:rsidR="00A039F0" w:rsidRPr="00A039F0" w:rsidRDefault="00A039F0" w:rsidP="00A039F0">
      <w:pPr>
        <w:spacing w:after="0" w:line="240" w:lineRule="auto"/>
        <w:rPr>
          <w:rFonts w:ascii="Segoe UI" w:eastAsia="Times New Roman" w:hAnsi="Segoe UI" w:cs="Segoe UI"/>
          <w:color w:val="171717"/>
          <w:sz w:val="24"/>
          <w:szCs w:val="24"/>
        </w:rPr>
      </w:pPr>
      <w:r w:rsidRPr="00A039F0">
        <w:rPr>
          <w:rFonts w:ascii="Segoe UI" w:eastAsia="Times New Roman" w:hAnsi="Segoe UI" w:cs="Segoe UI"/>
          <w:color w:val="171717"/>
          <w:sz w:val="24"/>
          <w:szCs w:val="24"/>
        </w:rPr>
        <w:t>1. </w:t>
      </w:r>
    </w:p>
    <w:p w:rsidR="00A039F0" w:rsidRPr="00A039F0" w:rsidRDefault="00A039F0" w:rsidP="00A039F0">
      <w:pPr>
        <w:spacing w:before="100" w:beforeAutospacing="1" w:after="100" w:afterAutospacing="1" w:line="240" w:lineRule="auto"/>
        <w:rPr>
          <w:rFonts w:ascii="Segoe UI" w:eastAsia="Times New Roman" w:hAnsi="Segoe UI" w:cs="Segoe UI"/>
          <w:color w:val="171717"/>
          <w:sz w:val="24"/>
          <w:szCs w:val="24"/>
        </w:rPr>
      </w:pPr>
      <w:r w:rsidRPr="00A039F0">
        <w:rPr>
          <w:rFonts w:ascii="Segoe UI" w:eastAsia="Times New Roman" w:hAnsi="Segoe UI" w:cs="Segoe UI"/>
          <w:color w:val="171717"/>
          <w:sz w:val="24"/>
          <w:szCs w:val="24"/>
        </w:rPr>
        <w:t>What is network latency?</w:t>
      </w:r>
    </w:p>
    <w:p w:rsidR="00A039F0" w:rsidRPr="00A039F0" w:rsidRDefault="00A039F0" w:rsidP="00A039F0">
      <w:pPr>
        <w:spacing w:after="0" w:line="240" w:lineRule="auto"/>
        <w:rPr>
          <w:rFonts w:ascii="Segoe UI" w:eastAsia="Times New Roman" w:hAnsi="Segoe UI" w:cs="Segoe UI"/>
          <w:color w:val="171717"/>
          <w:sz w:val="24"/>
          <w:szCs w:val="24"/>
        </w:rPr>
      </w:pPr>
      <w:r w:rsidRPr="00A039F0">
        <w:rPr>
          <w:rFonts w:ascii="Segoe UI" w:eastAsia="Times New Roman" w:hAnsi="Segoe UI" w:cs="Segoe UI"/>
          <w:color w:val="171717"/>
          <w:sz w:val="24"/>
          <w:szCs w:val="24"/>
        </w:rPr>
        <w:object w:dxaOrig="1440" w:dyaOrig="1440">
          <v:shape id="_x0000_i1202" type="#_x0000_t75" style="width:20.25pt;height:18pt" o:ole="">
            <v:imagedata r:id="rId56" o:title=""/>
          </v:shape>
          <w:control r:id="rId161" w:name="DefaultOcxName14" w:shapeid="_x0000_i1202"/>
        </w:object>
      </w:r>
    </w:p>
    <w:p w:rsidR="00A039F0" w:rsidRPr="00A039F0" w:rsidRDefault="00A039F0" w:rsidP="00A039F0">
      <w:pPr>
        <w:spacing w:after="0" w:line="240" w:lineRule="auto"/>
        <w:rPr>
          <w:rFonts w:ascii="Segoe UI" w:eastAsia="Times New Roman" w:hAnsi="Segoe UI" w:cs="Segoe UI"/>
          <w:color w:val="171717"/>
          <w:sz w:val="24"/>
          <w:szCs w:val="24"/>
        </w:rPr>
      </w:pPr>
      <w:r w:rsidRPr="00A039F0">
        <w:rPr>
          <w:rFonts w:ascii="Segoe UI" w:eastAsia="Times New Roman" w:hAnsi="Segoe UI" w:cs="Segoe UI"/>
          <w:color w:val="171717"/>
          <w:sz w:val="24"/>
          <w:szCs w:val="24"/>
        </w:rPr>
        <w:t>The amount of data that can fit on the connection.</w:t>
      </w:r>
    </w:p>
    <w:p w:rsidR="00A039F0" w:rsidRPr="00A039F0" w:rsidRDefault="00A039F0" w:rsidP="00A039F0">
      <w:pPr>
        <w:spacing w:after="0" w:line="240" w:lineRule="auto"/>
        <w:rPr>
          <w:rFonts w:ascii="Segoe UI" w:eastAsia="Times New Roman" w:hAnsi="Segoe UI" w:cs="Segoe UI"/>
          <w:color w:val="171717"/>
          <w:sz w:val="24"/>
          <w:szCs w:val="24"/>
        </w:rPr>
      </w:pPr>
      <w:r w:rsidRPr="00A039F0">
        <w:rPr>
          <w:rFonts w:ascii="Segoe UI" w:eastAsia="Times New Roman" w:hAnsi="Segoe UI" w:cs="Segoe UI"/>
          <w:color w:val="171717"/>
          <w:sz w:val="24"/>
          <w:szCs w:val="24"/>
        </w:rPr>
        <w:lastRenderedPageBreak/>
        <w:object w:dxaOrig="1440" w:dyaOrig="1440">
          <v:shape id="_x0000_i1205" type="#_x0000_t75" style="width:20.25pt;height:18pt" o:ole="">
            <v:imagedata r:id="rId126" o:title=""/>
          </v:shape>
          <w:control r:id="rId162" w:name="DefaultOcxName13" w:shapeid="_x0000_i1205"/>
        </w:object>
      </w:r>
    </w:p>
    <w:p w:rsidR="00A039F0" w:rsidRPr="00A039F0" w:rsidRDefault="00A039F0" w:rsidP="00A039F0">
      <w:pPr>
        <w:spacing w:after="0" w:line="240" w:lineRule="auto"/>
        <w:rPr>
          <w:rFonts w:ascii="Segoe UI" w:eastAsia="Times New Roman" w:hAnsi="Segoe UI" w:cs="Segoe UI"/>
          <w:color w:val="171717"/>
          <w:sz w:val="24"/>
          <w:szCs w:val="24"/>
        </w:rPr>
      </w:pPr>
      <w:r w:rsidRPr="00A039F0">
        <w:rPr>
          <w:rFonts w:ascii="Segoe UI" w:eastAsia="Times New Roman" w:hAnsi="Segoe UI" w:cs="Segoe UI"/>
          <w:color w:val="171717"/>
          <w:sz w:val="24"/>
          <w:szCs w:val="24"/>
        </w:rPr>
        <w:t>The distance data must travel to reach its destination.</w:t>
      </w:r>
    </w:p>
    <w:p w:rsidR="00A039F0" w:rsidRPr="00A039F0" w:rsidRDefault="00A039F0" w:rsidP="00A039F0">
      <w:pPr>
        <w:spacing w:after="0" w:line="240" w:lineRule="auto"/>
        <w:rPr>
          <w:rFonts w:ascii="Segoe UI" w:eastAsia="Times New Roman" w:hAnsi="Segoe UI" w:cs="Segoe UI"/>
          <w:color w:val="171717"/>
          <w:sz w:val="24"/>
          <w:szCs w:val="24"/>
        </w:rPr>
      </w:pPr>
      <w:r w:rsidRPr="00A039F0">
        <w:rPr>
          <w:rFonts w:ascii="Segoe UI" w:eastAsia="Times New Roman" w:hAnsi="Segoe UI" w:cs="Segoe UI"/>
          <w:color w:val="171717"/>
          <w:sz w:val="24"/>
          <w:szCs w:val="24"/>
        </w:rPr>
        <w:object w:dxaOrig="1440" w:dyaOrig="1440">
          <v:shape id="_x0000_i1208" type="#_x0000_t75" style="width:20.25pt;height:18pt" o:ole="">
            <v:imagedata r:id="rId56" o:title=""/>
          </v:shape>
          <w:control r:id="rId163" w:name="DefaultOcxName23" w:shapeid="_x0000_i1208"/>
        </w:object>
      </w:r>
    </w:p>
    <w:p w:rsidR="00A039F0" w:rsidRPr="00A039F0" w:rsidRDefault="00A039F0" w:rsidP="00A039F0">
      <w:pPr>
        <w:spacing w:after="0" w:line="240" w:lineRule="auto"/>
        <w:rPr>
          <w:rFonts w:ascii="Segoe UI" w:eastAsia="Times New Roman" w:hAnsi="Segoe UI" w:cs="Segoe UI"/>
          <w:color w:val="171717"/>
          <w:sz w:val="24"/>
          <w:szCs w:val="24"/>
        </w:rPr>
      </w:pPr>
      <w:r w:rsidRPr="00A039F0">
        <w:rPr>
          <w:rFonts w:ascii="Segoe UI" w:eastAsia="Times New Roman" w:hAnsi="Segoe UI" w:cs="Segoe UI"/>
          <w:color w:val="171717"/>
          <w:sz w:val="24"/>
          <w:szCs w:val="24"/>
        </w:rPr>
        <w:t>The time it takes for data to travel over the network.</w:t>
      </w:r>
    </w:p>
    <w:p w:rsidR="00A039F0" w:rsidRPr="00A039F0" w:rsidRDefault="00A039F0" w:rsidP="00A039F0">
      <w:pPr>
        <w:spacing w:after="0" w:line="240" w:lineRule="auto"/>
        <w:rPr>
          <w:rFonts w:ascii="Segoe UI" w:eastAsia="Times New Roman" w:hAnsi="Segoe UI" w:cs="Segoe UI"/>
          <w:color w:val="171717"/>
          <w:sz w:val="24"/>
          <w:szCs w:val="24"/>
        </w:rPr>
      </w:pPr>
      <w:r w:rsidRPr="00A039F0">
        <w:rPr>
          <w:rFonts w:ascii="Segoe UI" w:eastAsia="Times New Roman" w:hAnsi="Segoe UI" w:cs="Segoe UI"/>
          <w:color w:val="171717"/>
          <w:sz w:val="24"/>
          <w:szCs w:val="24"/>
        </w:rPr>
        <w:t>2. </w:t>
      </w:r>
    </w:p>
    <w:p w:rsidR="00A039F0" w:rsidRPr="00A039F0" w:rsidRDefault="00A039F0" w:rsidP="00A039F0">
      <w:pPr>
        <w:spacing w:before="100" w:beforeAutospacing="1" w:after="100" w:afterAutospacing="1" w:line="240" w:lineRule="auto"/>
        <w:rPr>
          <w:rFonts w:ascii="Segoe UI" w:eastAsia="Times New Roman" w:hAnsi="Segoe UI" w:cs="Segoe UI"/>
          <w:color w:val="171717"/>
          <w:sz w:val="24"/>
          <w:szCs w:val="24"/>
        </w:rPr>
      </w:pPr>
      <w:r w:rsidRPr="00A039F0">
        <w:rPr>
          <w:rFonts w:ascii="Segoe UI" w:eastAsia="Times New Roman" w:hAnsi="Segoe UI" w:cs="Segoe UI"/>
          <w:color w:val="171717"/>
          <w:sz w:val="24"/>
          <w:szCs w:val="24"/>
        </w:rPr>
        <w:t>How does Azure Traffic Manager reduce latency?</w:t>
      </w:r>
    </w:p>
    <w:p w:rsidR="00A039F0" w:rsidRPr="00A039F0" w:rsidRDefault="00A039F0" w:rsidP="00A039F0">
      <w:pPr>
        <w:spacing w:after="0" w:line="240" w:lineRule="auto"/>
        <w:rPr>
          <w:rFonts w:ascii="Segoe UI" w:eastAsia="Times New Roman" w:hAnsi="Segoe UI" w:cs="Segoe UI"/>
          <w:color w:val="171717"/>
          <w:sz w:val="24"/>
          <w:szCs w:val="24"/>
        </w:rPr>
      </w:pPr>
      <w:r w:rsidRPr="00A039F0">
        <w:rPr>
          <w:rFonts w:ascii="Segoe UI" w:eastAsia="Times New Roman" w:hAnsi="Segoe UI" w:cs="Segoe UI"/>
          <w:color w:val="171717"/>
          <w:sz w:val="24"/>
          <w:szCs w:val="24"/>
        </w:rPr>
        <w:object w:dxaOrig="1440" w:dyaOrig="1440">
          <v:shape id="_x0000_i1211" type="#_x0000_t75" style="width:20.25pt;height:18pt" o:ole="">
            <v:imagedata r:id="rId56" o:title=""/>
          </v:shape>
          <w:control r:id="rId164" w:name="DefaultOcxName33" w:shapeid="_x0000_i1211"/>
        </w:object>
      </w:r>
    </w:p>
    <w:p w:rsidR="00A039F0" w:rsidRPr="00A039F0" w:rsidRDefault="00A039F0" w:rsidP="00A039F0">
      <w:pPr>
        <w:spacing w:after="0" w:line="240" w:lineRule="auto"/>
        <w:rPr>
          <w:rFonts w:ascii="Segoe UI" w:eastAsia="Times New Roman" w:hAnsi="Segoe UI" w:cs="Segoe UI"/>
          <w:color w:val="171717"/>
          <w:sz w:val="24"/>
          <w:szCs w:val="24"/>
        </w:rPr>
      </w:pPr>
      <w:r w:rsidRPr="00A039F0">
        <w:rPr>
          <w:rFonts w:ascii="Segoe UI" w:eastAsia="Times New Roman" w:hAnsi="Segoe UI" w:cs="Segoe UI"/>
          <w:color w:val="171717"/>
          <w:sz w:val="24"/>
          <w:szCs w:val="24"/>
        </w:rPr>
        <w:t>It chooses only the fastest networks between endpoints.</w:t>
      </w:r>
    </w:p>
    <w:p w:rsidR="00A039F0" w:rsidRPr="00A039F0" w:rsidRDefault="00A039F0" w:rsidP="00A039F0">
      <w:pPr>
        <w:spacing w:after="0" w:line="240" w:lineRule="auto"/>
        <w:rPr>
          <w:rFonts w:ascii="Segoe UI" w:eastAsia="Times New Roman" w:hAnsi="Segoe UI" w:cs="Segoe UI"/>
          <w:color w:val="171717"/>
          <w:sz w:val="24"/>
          <w:szCs w:val="24"/>
        </w:rPr>
      </w:pPr>
      <w:r w:rsidRPr="00A039F0">
        <w:rPr>
          <w:rFonts w:ascii="Segoe UI" w:eastAsia="Times New Roman" w:hAnsi="Segoe UI" w:cs="Segoe UI"/>
          <w:color w:val="171717"/>
          <w:sz w:val="24"/>
          <w:szCs w:val="24"/>
        </w:rPr>
        <w:object w:dxaOrig="1440" w:dyaOrig="1440">
          <v:shape id="_x0000_i1214" type="#_x0000_t75" style="width:20.25pt;height:18pt" o:ole="">
            <v:imagedata r:id="rId126" o:title=""/>
          </v:shape>
          <w:control r:id="rId165" w:name="DefaultOcxName43" w:shapeid="_x0000_i1214"/>
        </w:object>
      </w:r>
    </w:p>
    <w:p w:rsidR="00A039F0" w:rsidRPr="00A039F0" w:rsidRDefault="00A039F0" w:rsidP="00A039F0">
      <w:pPr>
        <w:spacing w:after="0" w:line="240" w:lineRule="auto"/>
        <w:rPr>
          <w:rFonts w:ascii="Segoe UI" w:eastAsia="Times New Roman" w:hAnsi="Segoe UI" w:cs="Segoe UI"/>
          <w:color w:val="171717"/>
          <w:sz w:val="24"/>
          <w:szCs w:val="24"/>
        </w:rPr>
      </w:pPr>
      <w:r w:rsidRPr="00A039F0">
        <w:rPr>
          <w:rFonts w:ascii="Segoe UI" w:eastAsia="Times New Roman" w:hAnsi="Segoe UI" w:cs="Segoe UI"/>
          <w:color w:val="171717"/>
          <w:sz w:val="24"/>
          <w:szCs w:val="24"/>
        </w:rPr>
        <w:t>It chooses the endpoint that's closest to the user's DNS server.</w:t>
      </w:r>
    </w:p>
    <w:p w:rsidR="00A039F0" w:rsidRPr="00A039F0" w:rsidRDefault="00A039F0" w:rsidP="00A039F0">
      <w:pPr>
        <w:spacing w:after="0" w:line="240" w:lineRule="auto"/>
        <w:rPr>
          <w:rFonts w:ascii="Segoe UI" w:eastAsia="Times New Roman" w:hAnsi="Segoe UI" w:cs="Segoe UI"/>
          <w:color w:val="171717"/>
          <w:sz w:val="24"/>
          <w:szCs w:val="24"/>
        </w:rPr>
      </w:pPr>
      <w:r w:rsidRPr="00A039F0">
        <w:rPr>
          <w:rFonts w:ascii="Segoe UI" w:eastAsia="Times New Roman" w:hAnsi="Segoe UI" w:cs="Segoe UI"/>
          <w:color w:val="171717"/>
          <w:sz w:val="24"/>
          <w:szCs w:val="24"/>
        </w:rPr>
        <w:object w:dxaOrig="1440" w:dyaOrig="1440">
          <v:shape id="_x0000_i1217" type="#_x0000_t75" style="width:20.25pt;height:18pt" o:ole="">
            <v:imagedata r:id="rId56" o:title=""/>
          </v:shape>
          <w:control r:id="rId166" w:name="DefaultOcxName53" w:shapeid="_x0000_i1217"/>
        </w:object>
      </w:r>
    </w:p>
    <w:p w:rsidR="00A039F0" w:rsidRPr="00A039F0" w:rsidRDefault="00A039F0" w:rsidP="00A039F0">
      <w:pPr>
        <w:spacing w:after="0" w:line="240" w:lineRule="auto"/>
        <w:rPr>
          <w:rFonts w:ascii="Segoe UI" w:eastAsia="Times New Roman" w:hAnsi="Segoe UI" w:cs="Segoe UI"/>
          <w:color w:val="171717"/>
          <w:sz w:val="24"/>
          <w:szCs w:val="24"/>
        </w:rPr>
      </w:pPr>
      <w:r w:rsidRPr="00A039F0">
        <w:rPr>
          <w:rFonts w:ascii="Segoe UI" w:eastAsia="Times New Roman" w:hAnsi="Segoe UI" w:cs="Segoe UI"/>
          <w:color w:val="171717"/>
          <w:sz w:val="24"/>
          <w:szCs w:val="24"/>
        </w:rPr>
        <w:t xml:space="preserve">It caches content, </w:t>
      </w:r>
      <w:proofErr w:type="gramStart"/>
      <w:r w:rsidRPr="00A039F0">
        <w:rPr>
          <w:rFonts w:ascii="Segoe UI" w:eastAsia="Times New Roman" w:hAnsi="Segoe UI" w:cs="Segoe UI"/>
          <w:color w:val="171717"/>
          <w:sz w:val="24"/>
          <w:szCs w:val="24"/>
        </w:rPr>
        <w:t>similar to</w:t>
      </w:r>
      <w:proofErr w:type="gramEnd"/>
      <w:r w:rsidRPr="00A039F0">
        <w:rPr>
          <w:rFonts w:ascii="Segoe UI" w:eastAsia="Times New Roman" w:hAnsi="Segoe UI" w:cs="Segoe UI"/>
          <w:color w:val="171717"/>
          <w:sz w:val="24"/>
          <w:szCs w:val="24"/>
        </w:rPr>
        <w:t xml:space="preserve"> how content delivery networks work.</w:t>
      </w:r>
    </w:p>
    <w:p w:rsidR="00A039F0" w:rsidRPr="00A039F0" w:rsidRDefault="00A039F0" w:rsidP="00A039F0">
      <w:pPr>
        <w:pBdr>
          <w:top w:val="single" w:sz="6" w:space="1" w:color="auto"/>
        </w:pBdr>
        <w:spacing w:after="0" w:line="240" w:lineRule="auto"/>
        <w:jc w:val="center"/>
        <w:rPr>
          <w:rFonts w:ascii="Arial" w:eastAsia="Times New Roman" w:hAnsi="Arial" w:cs="Arial"/>
          <w:vanish/>
          <w:sz w:val="16"/>
          <w:szCs w:val="16"/>
        </w:rPr>
      </w:pPr>
      <w:r w:rsidRPr="00A039F0">
        <w:rPr>
          <w:rFonts w:ascii="Arial" w:eastAsia="Times New Roman" w:hAnsi="Arial" w:cs="Arial"/>
          <w:vanish/>
          <w:sz w:val="16"/>
          <w:szCs w:val="16"/>
        </w:rPr>
        <w:t>Bottom of Form</w:t>
      </w:r>
    </w:p>
    <w:p w:rsidR="00A039F0" w:rsidRDefault="00A039F0" w:rsidP="00D67650">
      <w:pPr>
        <w:tabs>
          <w:tab w:val="left" w:pos="930"/>
        </w:tabs>
      </w:pPr>
    </w:p>
    <w:p w:rsidR="00042A98" w:rsidRDefault="00042A98" w:rsidP="00D67650">
      <w:pPr>
        <w:tabs>
          <w:tab w:val="left" w:pos="930"/>
        </w:tabs>
      </w:pPr>
    </w:p>
    <w:p w:rsidR="004E555F" w:rsidRDefault="004E555F" w:rsidP="00D67650">
      <w:pPr>
        <w:tabs>
          <w:tab w:val="left" w:pos="930"/>
        </w:tabs>
      </w:pPr>
    </w:p>
    <w:p w:rsidR="004E555F" w:rsidRDefault="004E555F" w:rsidP="00D67650">
      <w:pPr>
        <w:tabs>
          <w:tab w:val="left" w:pos="930"/>
        </w:tabs>
      </w:pPr>
    </w:p>
    <w:p w:rsidR="004E555F" w:rsidRDefault="004E555F" w:rsidP="00D67650">
      <w:pPr>
        <w:tabs>
          <w:tab w:val="left" w:pos="930"/>
        </w:tabs>
      </w:pPr>
    </w:p>
    <w:p w:rsidR="004E555F" w:rsidRDefault="004E555F" w:rsidP="00D67650">
      <w:pPr>
        <w:tabs>
          <w:tab w:val="left" w:pos="930"/>
        </w:tabs>
      </w:pPr>
    </w:p>
    <w:p w:rsidR="004E555F" w:rsidRDefault="004E555F" w:rsidP="00D67650">
      <w:pPr>
        <w:tabs>
          <w:tab w:val="left" w:pos="930"/>
        </w:tabs>
      </w:pPr>
    </w:p>
    <w:p w:rsidR="004E555F" w:rsidRDefault="004E555F" w:rsidP="00D67650">
      <w:pPr>
        <w:tabs>
          <w:tab w:val="left" w:pos="930"/>
        </w:tabs>
      </w:pPr>
    </w:p>
    <w:p w:rsidR="004E555F" w:rsidRDefault="004E555F" w:rsidP="00D67650">
      <w:pPr>
        <w:tabs>
          <w:tab w:val="left" w:pos="930"/>
        </w:tabs>
      </w:pPr>
    </w:p>
    <w:p w:rsidR="004E555F" w:rsidRDefault="004E555F" w:rsidP="00D67650">
      <w:pPr>
        <w:tabs>
          <w:tab w:val="left" w:pos="930"/>
        </w:tabs>
      </w:pPr>
    </w:p>
    <w:p w:rsidR="004E555F" w:rsidRDefault="004E555F" w:rsidP="00D67650">
      <w:pPr>
        <w:tabs>
          <w:tab w:val="left" w:pos="930"/>
        </w:tabs>
      </w:pPr>
    </w:p>
    <w:p w:rsidR="004E555F" w:rsidRDefault="004E555F" w:rsidP="00D67650">
      <w:pPr>
        <w:tabs>
          <w:tab w:val="left" w:pos="930"/>
        </w:tabs>
      </w:pPr>
    </w:p>
    <w:p w:rsidR="004E555F" w:rsidRDefault="004E555F" w:rsidP="00D67650">
      <w:pPr>
        <w:tabs>
          <w:tab w:val="left" w:pos="930"/>
        </w:tabs>
      </w:pPr>
    </w:p>
    <w:p w:rsidR="004E555F" w:rsidRDefault="004E555F" w:rsidP="00D67650">
      <w:pPr>
        <w:tabs>
          <w:tab w:val="left" w:pos="930"/>
        </w:tabs>
      </w:pPr>
    </w:p>
    <w:p w:rsidR="004E555F" w:rsidRDefault="004E555F" w:rsidP="00D67650">
      <w:pPr>
        <w:tabs>
          <w:tab w:val="left" w:pos="930"/>
        </w:tabs>
      </w:pPr>
    </w:p>
    <w:p w:rsidR="004E555F" w:rsidRDefault="004E555F" w:rsidP="00D67650">
      <w:pPr>
        <w:tabs>
          <w:tab w:val="left" w:pos="930"/>
        </w:tabs>
      </w:pPr>
    </w:p>
    <w:p w:rsidR="004E555F" w:rsidRDefault="004E555F" w:rsidP="00D67650">
      <w:pPr>
        <w:tabs>
          <w:tab w:val="left" w:pos="930"/>
        </w:tabs>
      </w:pPr>
    </w:p>
    <w:p w:rsidR="004E555F" w:rsidRDefault="004E555F" w:rsidP="00D67650">
      <w:pPr>
        <w:tabs>
          <w:tab w:val="left" w:pos="930"/>
        </w:tabs>
      </w:pPr>
    </w:p>
    <w:p w:rsidR="004E555F" w:rsidRDefault="004E555F" w:rsidP="00D67650">
      <w:pPr>
        <w:tabs>
          <w:tab w:val="left" w:pos="930"/>
        </w:tabs>
      </w:pPr>
    </w:p>
    <w:p w:rsidR="004E555F" w:rsidRDefault="004E555F" w:rsidP="004E555F">
      <w:pPr>
        <w:pStyle w:val="Heading1"/>
        <w:shd w:val="clear" w:color="auto" w:fill="FFFFFF"/>
        <w:jc w:val="center"/>
        <w:rPr>
          <w:rFonts w:ascii="Segoe UI" w:hAnsi="Segoe UI" w:cs="Segoe UI"/>
          <w:color w:val="171717"/>
        </w:rPr>
      </w:pPr>
      <w:r>
        <w:rPr>
          <w:rFonts w:ascii="Segoe UI" w:hAnsi="Segoe UI" w:cs="Segoe UI"/>
          <w:color w:val="171717"/>
        </w:rPr>
        <w:lastRenderedPageBreak/>
        <w:t>Security, responsibility, and trust in Azure</w:t>
      </w:r>
    </w:p>
    <w:p w:rsidR="004E555F" w:rsidRDefault="004E555F" w:rsidP="00D67650">
      <w:pPr>
        <w:tabs>
          <w:tab w:val="left" w:pos="930"/>
        </w:tabs>
      </w:pPr>
    </w:p>
    <w:p w:rsidR="006438A0" w:rsidRDefault="006438A0" w:rsidP="006438A0">
      <w:pPr>
        <w:pStyle w:val="Heading1"/>
        <w:shd w:val="clear" w:color="auto" w:fill="FFFFFF"/>
        <w:spacing w:before="0" w:after="0"/>
        <w:rPr>
          <w:rFonts w:ascii="Segoe UI" w:hAnsi="Segoe UI" w:cs="Segoe UI"/>
          <w:color w:val="171717"/>
        </w:rPr>
      </w:pPr>
      <w:r>
        <w:rPr>
          <w:rFonts w:ascii="Segoe UI" w:hAnsi="Segoe UI" w:cs="Segoe UI"/>
          <w:color w:val="171717"/>
        </w:rPr>
        <w:t>Cloud security is a shared responsibility</w:t>
      </w:r>
    </w:p>
    <w:p w:rsidR="006438A0" w:rsidRDefault="006438A0" w:rsidP="006438A0">
      <w:pPr>
        <w:numPr>
          <w:ilvl w:val="0"/>
          <w:numId w:val="154"/>
        </w:numPr>
        <w:shd w:val="clear" w:color="auto" w:fill="FFFFFF"/>
        <w:spacing w:after="0" w:line="240" w:lineRule="auto"/>
        <w:rPr>
          <w:rFonts w:ascii="Segoe UI" w:hAnsi="Segoe UI" w:cs="Segoe UI"/>
        </w:rPr>
      </w:pPr>
      <w:r>
        <w:rPr>
          <w:rFonts w:ascii="Segoe UI" w:hAnsi="Segoe UI" w:cs="Segoe UI"/>
        </w:rPr>
        <w:t>11 minutes</w:t>
      </w:r>
    </w:p>
    <w:p w:rsidR="006438A0" w:rsidRDefault="006438A0" w:rsidP="006438A0">
      <w:pPr>
        <w:pStyle w:val="NormalWeb"/>
        <w:shd w:val="clear" w:color="auto" w:fill="FFFFFF"/>
        <w:rPr>
          <w:rFonts w:ascii="Segoe UI" w:hAnsi="Segoe UI" w:cs="Segoe UI"/>
          <w:color w:val="171717"/>
        </w:rPr>
      </w:pPr>
      <w:r>
        <w:rPr>
          <w:rFonts w:ascii="Segoe UI" w:hAnsi="Segoe UI" w:cs="Segoe UI"/>
          <w:color w:val="171717"/>
        </w:rPr>
        <w:t>Organizations face many challenges with securing their datacenters, including recruiting and keeping security experts, using many security tools, and keeping pace with the volume and complexity of threats.</w:t>
      </w:r>
    </w:p>
    <w:p w:rsidR="006438A0" w:rsidRDefault="006438A0" w:rsidP="006438A0">
      <w:pPr>
        <w:pStyle w:val="NormalWeb"/>
        <w:shd w:val="clear" w:color="auto" w:fill="FFFFFF"/>
        <w:rPr>
          <w:rFonts w:ascii="Segoe UI" w:hAnsi="Segoe UI" w:cs="Segoe UI"/>
          <w:color w:val="171717"/>
        </w:rPr>
      </w:pPr>
      <w:r>
        <w:rPr>
          <w:rFonts w:ascii="Segoe UI" w:hAnsi="Segoe UI" w:cs="Segoe UI"/>
          <w:color w:val="171717"/>
        </w:rPr>
        <w:t xml:space="preserve">As computing environments move from customer-controlled datacenters to the cloud, the responsibility of security also shifts. Security of the operational environment is now a concern shared by both cloud providers and customers. By shifting these responsibilities to a cloud service like Azure, organizations can reduce focus on activities that aren't core business competencies. Depending on the specific technology choices, some security protections will be built into the </w:t>
      </w:r>
      <w:proofErr w:type="gramStart"/>
      <w:r>
        <w:rPr>
          <w:rFonts w:ascii="Segoe UI" w:hAnsi="Segoe UI" w:cs="Segoe UI"/>
          <w:color w:val="171717"/>
        </w:rPr>
        <w:t>particular service</w:t>
      </w:r>
      <w:proofErr w:type="gramEnd"/>
      <w:r>
        <w:rPr>
          <w:rFonts w:ascii="Segoe UI" w:hAnsi="Segoe UI" w:cs="Segoe UI"/>
          <w:color w:val="171717"/>
        </w:rPr>
        <w:t>, while addressing others will remain the customer's responsibility. To ensure that the proper security controls are provided, a careful evaluation of the services and technology choices becomes necessary.</w:t>
      </w:r>
    </w:p>
    <w:p w:rsidR="006438A0" w:rsidRDefault="006438A0" w:rsidP="006438A0">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extent cx="5943600" cy="3359150"/>
            <wp:effectExtent l="0" t="0" r="0" b="0"/>
            <wp:docPr id="145" name="Picture 145" descr="Diagram that depicts the advantages of using cloud technology for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Diagram that depicts the advantages of using cloud technology for security."/>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359150"/>
                    </a:xfrm>
                    <a:prstGeom prst="rect">
                      <a:avLst/>
                    </a:prstGeom>
                    <a:noFill/>
                    <a:ln>
                      <a:noFill/>
                    </a:ln>
                  </pic:spPr>
                </pic:pic>
              </a:graphicData>
            </a:graphic>
          </wp:inline>
        </w:drawing>
      </w:r>
    </w:p>
    <w:p w:rsidR="006438A0" w:rsidRDefault="006438A0" w:rsidP="006438A0">
      <w:pPr>
        <w:pStyle w:val="Heading4"/>
        <w:shd w:val="clear" w:color="auto" w:fill="FFFFFF"/>
        <w:spacing w:before="540" w:beforeAutospacing="0" w:after="90" w:afterAutospacing="0"/>
        <w:rPr>
          <w:rFonts w:ascii="Segoe UI" w:hAnsi="Segoe UI" w:cs="Segoe UI"/>
          <w:color w:val="171717"/>
        </w:rPr>
      </w:pPr>
      <w:r>
        <w:rPr>
          <w:rFonts w:ascii="Segoe UI" w:hAnsi="Segoe UI" w:cs="Segoe UI"/>
          <w:color w:val="171717"/>
        </w:rPr>
        <w:t>Understand security threats</w:t>
      </w:r>
    </w:p>
    <w:p w:rsidR="006438A0" w:rsidRDefault="006438A0" w:rsidP="006438A0">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Security is a shared responsibility</w:t>
      </w:r>
    </w:p>
    <w:p w:rsidR="006438A0" w:rsidRDefault="006438A0" w:rsidP="006438A0">
      <w:pPr>
        <w:pStyle w:val="NormalWeb"/>
        <w:shd w:val="clear" w:color="auto" w:fill="FFFFFF"/>
        <w:rPr>
          <w:rFonts w:ascii="Segoe UI" w:hAnsi="Segoe UI" w:cs="Segoe UI"/>
          <w:color w:val="171717"/>
        </w:rPr>
      </w:pPr>
      <w:r>
        <w:rPr>
          <w:rFonts w:ascii="Segoe UI" w:hAnsi="Segoe UI" w:cs="Segoe UI"/>
          <w:color w:val="171717"/>
        </w:rPr>
        <w:lastRenderedPageBreak/>
        <w:t>The first shift you'll make is from on-premises data centers to infrastructure as a service (IaaS). With IaaS, you are leveraging the lowest-level service and asking Azure to create virtual machines (VMs) and virtual networks. At this level, it's still your responsibility to patch and secure your operating systems and software, as well as configure your network to be secure. At Contoso Shipping, you are taking advantage of IaaS when you start using Azure VMs instead of your on-premises physical servers. In addition to the operational advantages, you receive the security advantage of having outsourced concern over protecting the physical parts of the network.</w:t>
      </w:r>
    </w:p>
    <w:p w:rsidR="006438A0" w:rsidRDefault="006438A0" w:rsidP="006438A0">
      <w:pPr>
        <w:pStyle w:val="NormalWeb"/>
        <w:shd w:val="clear" w:color="auto" w:fill="FFFFFF"/>
        <w:rPr>
          <w:rFonts w:ascii="Segoe UI" w:hAnsi="Segoe UI" w:cs="Segoe UI"/>
          <w:color w:val="171717"/>
        </w:rPr>
      </w:pPr>
      <w:r>
        <w:rPr>
          <w:rFonts w:ascii="Segoe UI" w:hAnsi="Segoe UI" w:cs="Segoe UI"/>
          <w:color w:val="171717"/>
        </w:rPr>
        <w:t>Moving to platform as a service (PaaS) outsources a lot of security concerns. At this level, Azure is taking care of the operating system and of most foundational software like database management systems. Everything is updated with the latest security patches and can be integrated with Azure Active Directory for access controls. PaaS also comes with a lot of operational advantages. Rather than building whole infrastructures and subnets for your environments by hand, you can "point and click" within the Azure portal or run automated scripts to bring complex, secured systems up and down, and scale them as needed. Contoso Shipping uses Azure Event Hubs for ingesting telemetry data from drones and trucks — as well as a web app with an Azure Cosmos DB back end with its mobile apps — which are all examples of PaaS.</w:t>
      </w:r>
    </w:p>
    <w:p w:rsidR="006438A0" w:rsidRDefault="006438A0" w:rsidP="006438A0">
      <w:pPr>
        <w:pStyle w:val="NormalWeb"/>
        <w:shd w:val="clear" w:color="auto" w:fill="FFFFFF"/>
        <w:rPr>
          <w:rFonts w:ascii="Segoe UI" w:hAnsi="Segoe UI" w:cs="Segoe UI"/>
          <w:color w:val="171717"/>
        </w:rPr>
      </w:pPr>
      <w:r>
        <w:rPr>
          <w:rFonts w:ascii="Segoe UI" w:hAnsi="Segoe UI" w:cs="Segoe UI"/>
          <w:color w:val="171717"/>
        </w:rPr>
        <w:t>With software as a service (SaaS), you outsource almost everything. SaaS is software that runs with an internet infrastructure. The code is controlled by the vendor but configured to be used by the customer. Like so many companies, Contoso Shipping uses Office 365, which is a great example of SaaS!</w:t>
      </w:r>
    </w:p>
    <w:p w:rsidR="006438A0" w:rsidRDefault="006438A0" w:rsidP="006438A0">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extent cx="3209925" cy="4010025"/>
            <wp:effectExtent l="0" t="0" r="9525" b="9525"/>
            <wp:docPr id="144" name="Picture 144" descr="An illustration showing how cloud providers and customers share security responsibilities under different types of compute service implementation: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An illustration showing how cloud providers and customers share security responsibilities under different types of compute service implementation: on-premises, infrastructure as a service, platform as a service, and software as a servic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09925" cy="4010025"/>
                    </a:xfrm>
                    <a:prstGeom prst="rect">
                      <a:avLst/>
                    </a:prstGeom>
                    <a:noFill/>
                    <a:ln>
                      <a:noFill/>
                    </a:ln>
                  </pic:spPr>
                </pic:pic>
              </a:graphicData>
            </a:graphic>
          </wp:inline>
        </w:drawing>
      </w:r>
    </w:p>
    <w:p w:rsidR="006438A0" w:rsidRDefault="006438A0" w:rsidP="006438A0">
      <w:pPr>
        <w:pStyle w:val="NormalWeb"/>
        <w:shd w:val="clear" w:color="auto" w:fill="FFFFFF"/>
        <w:rPr>
          <w:rFonts w:ascii="Segoe UI" w:hAnsi="Segoe UI" w:cs="Segoe UI"/>
          <w:color w:val="171717"/>
        </w:rPr>
      </w:pPr>
      <w:r>
        <w:rPr>
          <w:rFonts w:ascii="Segoe UI" w:hAnsi="Segoe UI" w:cs="Segoe UI"/>
          <w:color w:val="171717"/>
        </w:rPr>
        <w:t>For all cloud deployment types, you own your data and identities. You are responsible for helping secure your data and identities, your on-premises resources, and the cloud components you control (which vary by service type).</w:t>
      </w:r>
    </w:p>
    <w:p w:rsidR="006438A0" w:rsidRDefault="006438A0" w:rsidP="006438A0">
      <w:pPr>
        <w:pStyle w:val="NormalWeb"/>
        <w:shd w:val="clear" w:color="auto" w:fill="FFFFFF"/>
        <w:rPr>
          <w:rFonts w:ascii="Segoe UI" w:hAnsi="Segoe UI" w:cs="Segoe UI"/>
          <w:color w:val="171717"/>
        </w:rPr>
      </w:pPr>
      <w:r>
        <w:rPr>
          <w:rFonts w:ascii="Segoe UI" w:hAnsi="Segoe UI" w:cs="Segoe UI"/>
          <w:color w:val="171717"/>
        </w:rPr>
        <w:t>Regardless of the deployment type, you always retain responsibility for the following:</w:t>
      </w:r>
    </w:p>
    <w:p w:rsidR="006438A0" w:rsidRDefault="006438A0" w:rsidP="006438A0">
      <w:pPr>
        <w:numPr>
          <w:ilvl w:val="0"/>
          <w:numId w:val="155"/>
        </w:numPr>
        <w:shd w:val="clear" w:color="auto" w:fill="FFFFFF"/>
        <w:spacing w:after="0" w:line="240" w:lineRule="auto"/>
        <w:ind w:left="570"/>
        <w:rPr>
          <w:rFonts w:ascii="Segoe UI" w:hAnsi="Segoe UI" w:cs="Segoe UI"/>
          <w:color w:val="171717"/>
        </w:rPr>
      </w:pPr>
      <w:r>
        <w:rPr>
          <w:rFonts w:ascii="Segoe UI" w:hAnsi="Segoe UI" w:cs="Segoe UI"/>
          <w:color w:val="171717"/>
        </w:rPr>
        <w:t>Data</w:t>
      </w:r>
    </w:p>
    <w:p w:rsidR="006438A0" w:rsidRDefault="006438A0" w:rsidP="006438A0">
      <w:pPr>
        <w:numPr>
          <w:ilvl w:val="0"/>
          <w:numId w:val="155"/>
        </w:numPr>
        <w:shd w:val="clear" w:color="auto" w:fill="FFFFFF"/>
        <w:spacing w:after="0" w:line="240" w:lineRule="auto"/>
        <w:ind w:left="570"/>
        <w:rPr>
          <w:rFonts w:ascii="Segoe UI" w:hAnsi="Segoe UI" w:cs="Segoe UI"/>
          <w:color w:val="171717"/>
        </w:rPr>
      </w:pPr>
      <w:r>
        <w:rPr>
          <w:rFonts w:ascii="Segoe UI" w:hAnsi="Segoe UI" w:cs="Segoe UI"/>
          <w:color w:val="171717"/>
        </w:rPr>
        <w:t>Endpoints</w:t>
      </w:r>
    </w:p>
    <w:p w:rsidR="006438A0" w:rsidRDefault="006438A0" w:rsidP="006438A0">
      <w:pPr>
        <w:numPr>
          <w:ilvl w:val="0"/>
          <w:numId w:val="155"/>
        </w:numPr>
        <w:shd w:val="clear" w:color="auto" w:fill="FFFFFF"/>
        <w:spacing w:after="0" w:line="240" w:lineRule="auto"/>
        <w:ind w:left="570"/>
        <w:rPr>
          <w:rFonts w:ascii="Segoe UI" w:hAnsi="Segoe UI" w:cs="Segoe UI"/>
          <w:color w:val="171717"/>
        </w:rPr>
      </w:pPr>
      <w:r>
        <w:rPr>
          <w:rFonts w:ascii="Segoe UI" w:hAnsi="Segoe UI" w:cs="Segoe UI"/>
          <w:color w:val="171717"/>
        </w:rPr>
        <w:t>Accounts</w:t>
      </w:r>
    </w:p>
    <w:p w:rsidR="006438A0" w:rsidRDefault="006438A0" w:rsidP="006438A0">
      <w:pPr>
        <w:numPr>
          <w:ilvl w:val="0"/>
          <w:numId w:val="155"/>
        </w:numPr>
        <w:shd w:val="clear" w:color="auto" w:fill="FFFFFF"/>
        <w:spacing w:after="0" w:line="240" w:lineRule="auto"/>
        <w:ind w:left="570"/>
        <w:rPr>
          <w:rFonts w:ascii="Segoe UI" w:hAnsi="Segoe UI" w:cs="Segoe UI"/>
          <w:color w:val="171717"/>
        </w:rPr>
      </w:pPr>
      <w:r>
        <w:rPr>
          <w:rFonts w:ascii="Segoe UI" w:hAnsi="Segoe UI" w:cs="Segoe UI"/>
          <w:color w:val="171717"/>
        </w:rPr>
        <w:t>Access management</w:t>
      </w:r>
    </w:p>
    <w:p w:rsidR="006438A0" w:rsidRDefault="006438A0" w:rsidP="006438A0">
      <w:pPr>
        <w:pStyle w:val="Heading4"/>
        <w:shd w:val="clear" w:color="auto" w:fill="FFFFFF"/>
        <w:spacing w:before="540" w:beforeAutospacing="0" w:after="90" w:afterAutospacing="0"/>
        <w:rPr>
          <w:rFonts w:ascii="Segoe UI" w:hAnsi="Segoe UI" w:cs="Segoe UI"/>
          <w:color w:val="171717"/>
        </w:rPr>
      </w:pPr>
      <w:r>
        <w:rPr>
          <w:rFonts w:ascii="Segoe UI" w:hAnsi="Segoe UI" w:cs="Segoe UI"/>
          <w:color w:val="171717"/>
        </w:rPr>
        <w:t>Azure security: you versus the cloud</w:t>
      </w:r>
    </w:p>
    <w:p w:rsidR="006438A0" w:rsidRDefault="006438A0" w:rsidP="006438A0">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A layered approach to security</w:t>
      </w:r>
    </w:p>
    <w:p w:rsidR="006438A0" w:rsidRDefault="006438A0" w:rsidP="006438A0">
      <w:pPr>
        <w:pStyle w:val="NormalWeb"/>
        <w:shd w:val="clear" w:color="auto" w:fill="FFFFFF"/>
        <w:rPr>
          <w:rFonts w:ascii="Segoe UI" w:hAnsi="Segoe UI" w:cs="Segoe UI"/>
          <w:color w:val="171717"/>
        </w:rPr>
      </w:pPr>
      <w:r>
        <w:rPr>
          <w:rStyle w:val="Emphasis"/>
          <w:rFonts w:ascii="Segoe UI" w:hAnsi="Segoe UI" w:cs="Segoe UI"/>
          <w:color w:val="171717"/>
        </w:rPr>
        <w:t>Defense in depth</w:t>
      </w:r>
      <w:r>
        <w:rPr>
          <w:rFonts w:ascii="Segoe UI" w:hAnsi="Segoe UI" w:cs="Segoe UI"/>
          <w:color w:val="171717"/>
        </w:rPr>
        <w:t xml:space="preserve"> is a strategy that employs a series of mechanisms to slow the advance of an attack aimed at acquiring unauthorized access to information. Each layer provides protection so that if one layer is breached, a subsequent layer is already in place to prevent further exposure. Microsoft applies a layered approach to security, both in </w:t>
      </w:r>
      <w:r>
        <w:rPr>
          <w:rFonts w:ascii="Segoe UI" w:hAnsi="Segoe UI" w:cs="Segoe UI"/>
          <w:color w:val="171717"/>
        </w:rPr>
        <w:lastRenderedPageBreak/>
        <w:t>physical data centers and across Azure services. The objective of defense in depth is to protect and prevent information from being stolen by individuals who are not authorized to access it.</w:t>
      </w:r>
    </w:p>
    <w:p w:rsidR="006438A0" w:rsidRDefault="006438A0" w:rsidP="006438A0">
      <w:pPr>
        <w:pStyle w:val="NormalWeb"/>
        <w:shd w:val="clear" w:color="auto" w:fill="FFFFFF"/>
        <w:rPr>
          <w:rFonts w:ascii="Segoe UI" w:hAnsi="Segoe UI" w:cs="Segoe UI"/>
          <w:color w:val="171717"/>
        </w:rPr>
      </w:pPr>
      <w:r>
        <w:rPr>
          <w:rFonts w:ascii="Segoe UI" w:hAnsi="Segoe UI" w:cs="Segoe UI"/>
          <w:color w:val="171717"/>
        </w:rPr>
        <w:t xml:space="preserve">Defense in depth can be visualized as a set of concentric rings, with the data to be secured at the center. Each ring adds an additional layer of security around the data. This approach removes reliance on any single layer of protection and acts to slow down an attack and provide alert telemetry that can be acted upon, either automatically or manually. Let's </w:t>
      </w:r>
      <w:proofErr w:type="gramStart"/>
      <w:r>
        <w:rPr>
          <w:rFonts w:ascii="Segoe UI" w:hAnsi="Segoe UI" w:cs="Segoe UI"/>
          <w:color w:val="171717"/>
        </w:rPr>
        <w:t>take a look</w:t>
      </w:r>
      <w:proofErr w:type="gramEnd"/>
      <w:r>
        <w:rPr>
          <w:rFonts w:ascii="Segoe UI" w:hAnsi="Segoe UI" w:cs="Segoe UI"/>
          <w:color w:val="171717"/>
        </w:rPr>
        <w:t xml:space="preserve"> at each of the layers.</w:t>
      </w:r>
    </w:p>
    <w:p w:rsidR="006438A0" w:rsidRDefault="006438A0" w:rsidP="006438A0">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extent cx="2000250" cy="1819275"/>
            <wp:effectExtent l="0" t="0" r="0" b="9525"/>
            <wp:docPr id="143" name="Picture 143" descr="An illustration showing Defense in depth with Data at the center. The rings of security around data are: application, compute, network, perimeter, identity and access, and physical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An illustration showing Defense in depth with Data at the center. The rings of security around data are: application, compute, network, perimeter, identity and access, and physical security."/>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000250" cy="1819275"/>
                    </a:xfrm>
                    <a:prstGeom prst="rect">
                      <a:avLst/>
                    </a:prstGeom>
                    <a:noFill/>
                    <a:ln>
                      <a:noFill/>
                    </a:ln>
                  </pic:spPr>
                </pic:pic>
              </a:graphicData>
            </a:graphic>
          </wp:inline>
        </w:drawing>
      </w:r>
    </w:p>
    <w:p w:rsidR="006438A0" w:rsidRDefault="006438A0" w:rsidP="006438A0">
      <w:pPr>
        <w:pStyle w:val="NormalWeb"/>
      </w:pPr>
      <w:r>
        <w:rPr>
          <w:noProof/>
        </w:rPr>
        <w:drawing>
          <wp:inline distT="0" distB="0" distL="0" distR="0">
            <wp:extent cx="3238500" cy="2667000"/>
            <wp:effectExtent l="0" t="0" r="0" b="0"/>
            <wp:docPr id="142" name="Picture 142" descr="Image represent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Image representing data"/>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6438A0" w:rsidRDefault="006438A0" w:rsidP="006438A0">
      <w:pPr>
        <w:pStyle w:val="NormalWeb"/>
      </w:pPr>
      <w:r>
        <w:rPr>
          <w:rStyle w:val="Strong"/>
        </w:rPr>
        <w:t>Data</w:t>
      </w:r>
    </w:p>
    <w:p w:rsidR="006438A0" w:rsidRDefault="006438A0" w:rsidP="006438A0">
      <w:pPr>
        <w:pStyle w:val="NormalWeb"/>
      </w:pPr>
      <w:r>
        <w:t>In almost all cases, attackers are after data:</w:t>
      </w:r>
    </w:p>
    <w:p w:rsidR="006438A0" w:rsidRDefault="006438A0" w:rsidP="006438A0">
      <w:pPr>
        <w:numPr>
          <w:ilvl w:val="0"/>
          <w:numId w:val="156"/>
        </w:numPr>
        <w:spacing w:after="0" w:line="240" w:lineRule="auto"/>
        <w:ind w:left="570"/>
      </w:pPr>
      <w:r>
        <w:t>Stored in a database</w:t>
      </w:r>
    </w:p>
    <w:p w:rsidR="006438A0" w:rsidRDefault="006438A0" w:rsidP="006438A0">
      <w:pPr>
        <w:numPr>
          <w:ilvl w:val="0"/>
          <w:numId w:val="156"/>
        </w:numPr>
        <w:spacing w:after="0" w:line="240" w:lineRule="auto"/>
        <w:ind w:left="570"/>
      </w:pPr>
      <w:r>
        <w:t>Stored on disk inside virtual machines</w:t>
      </w:r>
    </w:p>
    <w:p w:rsidR="006438A0" w:rsidRDefault="006438A0" w:rsidP="006438A0">
      <w:pPr>
        <w:numPr>
          <w:ilvl w:val="0"/>
          <w:numId w:val="156"/>
        </w:numPr>
        <w:spacing w:after="0" w:line="240" w:lineRule="auto"/>
        <w:ind w:left="570"/>
      </w:pPr>
      <w:r>
        <w:t>Stored on a SaaS application such as Office 365</w:t>
      </w:r>
    </w:p>
    <w:p w:rsidR="006438A0" w:rsidRDefault="006438A0" w:rsidP="006438A0">
      <w:pPr>
        <w:numPr>
          <w:ilvl w:val="0"/>
          <w:numId w:val="156"/>
        </w:numPr>
        <w:spacing w:after="0" w:line="240" w:lineRule="auto"/>
        <w:ind w:left="570"/>
      </w:pPr>
      <w:r>
        <w:t>Stored in cloud storage</w:t>
      </w:r>
    </w:p>
    <w:p w:rsidR="006438A0" w:rsidRDefault="006438A0" w:rsidP="006438A0">
      <w:pPr>
        <w:pStyle w:val="NormalWeb"/>
      </w:pPr>
      <w:r>
        <w:lastRenderedPageBreak/>
        <w:t>It's the responsibility of those storing and controlling access to data to ensure that it's properly secured. Often, there are regulatory requirements that dictate the controls and processes that must be in place to ensure the confidentiality, integrity, and availability of the data.</w:t>
      </w:r>
    </w:p>
    <w:p w:rsidR="006438A0" w:rsidRDefault="006438A0" w:rsidP="006438A0">
      <w:pPr>
        <w:pStyle w:val="NormalWeb"/>
      </w:pPr>
      <w:r>
        <w:rPr>
          <w:noProof/>
        </w:rPr>
        <w:drawing>
          <wp:inline distT="0" distB="0" distL="0" distR="0">
            <wp:extent cx="3238500" cy="2667000"/>
            <wp:effectExtent l="0" t="0" r="0" b="0"/>
            <wp:docPr id="141" name="Picture 141" descr="Image of a file on th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Image of a file on the network"/>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6438A0" w:rsidRDefault="006438A0" w:rsidP="006438A0">
      <w:pPr>
        <w:pStyle w:val="NormalWeb"/>
      </w:pPr>
      <w:r>
        <w:rPr>
          <w:rStyle w:val="Strong"/>
        </w:rPr>
        <w:t>Application</w:t>
      </w:r>
    </w:p>
    <w:p w:rsidR="006438A0" w:rsidRDefault="006438A0" w:rsidP="006438A0">
      <w:pPr>
        <w:numPr>
          <w:ilvl w:val="0"/>
          <w:numId w:val="157"/>
        </w:numPr>
        <w:spacing w:after="0" w:line="240" w:lineRule="auto"/>
        <w:ind w:left="570"/>
      </w:pPr>
      <w:r>
        <w:t>Ensure applications are secure and free of vulnerabilities.</w:t>
      </w:r>
    </w:p>
    <w:p w:rsidR="006438A0" w:rsidRDefault="006438A0" w:rsidP="006438A0">
      <w:pPr>
        <w:numPr>
          <w:ilvl w:val="0"/>
          <w:numId w:val="157"/>
        </w:numPr>
        <w:spacing w:after="0" w:line="240" w:lineRule="auto"/>
        <w:ind w:left="570"/>
      </w:pPr>
      <w:r>
        <w:t>Store sensitive application secrets in a secure storage medium.</w:t>
      </w:r>
    </w:p>
    <w:p w:rsidR="006438A0" w:rsidRDefault="006438A0" w:rsidP="006438A0">
      <w:pPr>
        <w:numPr>
          <w:ilvl w:val="0"/>
          <w:numId w:val="157"/>
        </w:numPr>
        <w:spacing w:after="0" w:line="240" w:lineRule="auto"/>
        <w:ind w:left="570"/>
      </w:pPr>
      <w:r>
        <w:t>Make security a design requirement for all application development.</w:t>
      </w:r>
    </w:p>
    <w:p w:rsidR="006438A0" w:rsidRDefault="006438A0" w:rsidP="006438A0">
      <w:pPr>
        <w:pStyle w:val="NormalWeb"/>
      </w:pPr>
      <w:r>
        <w:t>Integrating security into the application development life cycle will help reduce the number of vulnerabilities introduced in code. We encourage all development teams to ensure their applications are secure by default, and that they're making security requirements non-negotiable.</w:t>
      </w:r>
    </w:p>
    <w:p w:rsidR="006438A0" w:rsidRDefault="006438A0" w:rsidP="006438A0">
      <w:pPr>
        <w:pStyle w:val="NormalWeb"/>
      </w:pPr>
      <w:r>
        <w:rPr>
          <w:noProof/>
        </w:rPr>
        <w:drawing>
          <wp:inline distT="0" distB="0" distL="0" distR="0">
            <wp:extent cx="3238500" cy="2667000"/>
            <wp:effectExtent l="0" t="0" r="0" b="0"/>
            <wp:docPr id="140" name="Picture 140" descr="A terminal representing comp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A terminal representing comput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6438A0" w:rsidRDefault="006438A0" w:rsidP="006438A0">
      <w:pPr>
        <w:pStyle w:val="NormalWeb"/>
      </w:pPr>
      <w:r>
        <w:rPr>
          <w:rStyle w:val="Strong"/>
        </w:rPr>
        <w:lastRenderedPageBreak/>
        <w:t>Compute</w:t>
      </w:r>
    </w:p>
    <w:p w:rsidR="006438A0" w:rsidRDefault="006438A0" w:rsidP="006438A0">
      <w:pPr>
        <w:numPr>
          <w:ilvl w:val="0"/>
          <w:numId w:val="158"/>
        </w:numPr>
        <w:spacing w:after="0" w:line="240" w:lineRule="auto"/>
        <w:ind w:left="570"/>
      </w:pPr>
      <w:r>
        <w:t>Secure access to virtual machines.</w:t>
      </w:r>
    </w:p>
    <w:p w:rsidR="006438A0" w:rsidRDefault="006438A0" w:rsidP="006438A0">
      <w:pPr>
        <w:numPr>
          <w:ilvl w:val="0"/>
          <w:numId w:val="158"/>
        </w:numPr>
        <w:spacing w:after="0" w:line="240" w:lineRule="auto"/>
        <w:ind w:left="570"/>
      </w:pPr>
      <w:r>
        <w:t>Implement endpoint protection and keep systems patched and current.</w:t>
      </w:r>
    </w:p>
    <w:p w:rsidR="006438A0" w:rsidRDefault="006438A0" w:rsidP="006438A0">
      <w:pPr>
        <w:pStyle w:val="NormalWeb"/>
      </w:pPr>
      <w:r>
        <w:t xml:space="preserve">Malware, unpatched systems, and improperly secured systems open your environment to attacks. The focus in this layer is on making sure your </w:t>
      </w:r>
      <w:proofErr w:type="spellStart"/>
      <w:r>
        <w:t>compute</w:t>
      </w:r>
      <w:proofErr w:type="spellEnd"/>
      <w:r>
        <w:t xml:space="preserve"> resources are secure, and that you have the proper controls in place to minimize security issues.</w:t>
      </w:r>
    </w:p>
    <w:p w:rsidR="006438A0" w:rsidRDefault="006438A0" w:rsidP="006438A0">
      <w:pPr>
        <w:pStyle w:val="NormalWeb"/>
      </w:pPr>
      <w:r>
        <w:rPr>
          <w:noProof/>
        </w:rPr>
        <w:drawing>
          <wp:inline distT="0" distB="0" distL="0" distR="0">
            <wp:extent cx="3238500" cy="2667000"/>
            <wp:effectExtent l="0" t="0" r="0" b="0"/>
            <wp:docPr id="139" name="Picture 139" descr="Three connected systems representing ne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Three connected systems representing networki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6438A0" w:rsidRDefault="006438A0" w:rsidP="006438A0">
      <w:pPr>
        <w:pStyle w:val="NormalWeb"/>
      </w:pPr>
      <w:r>
        <w:rPr>
          <w:rStyle w:val="Strong"/>
        </w:rPr>
        <w:t>Networking</w:t>
      </w:r>
    </w:p>
    <w:p w:rsidR="006438A0" w:rsidRDefault="006438A0" w:rsidP="006438A0">
      <w:pPr>
        <w:numPr>
          <w:ilvl w:val="0"/>
          <w:numId w:val="159"/>
        </w:numPr>
        <w:spacing w:after="0" w:line="240" w:lineRule="auto"/>
        <w:ind w:left="570"/>
      </w:pPr>
      <w:r>
        <w:t>Limit communication between resources.</w:t>
      </w:r>
    </w:p>
    <w:p w:rsidR="006438A0" w:rsidRDefault="006438A0" w:rsidP="006438A0">
      <w:pPr>
        <w:numPr>
          <w:ilvl w:val="0"/>
          <w:numId w:val="159"/>
        </w:numPr>
        <w:spacing w:after="0" w:line="240" w:lineRule="auto"/>
        <w:ind w:left="570"/>
      </w:pPr>
      <w:r>
        <w:t>Deny by default.</w:t>
      </w:r>
    </w:p>
    <w:p w:rsidR="006438A0" w:rsidRDefault="006438A0" w:rsidP="006438A0">
      <w:pPr>
        <w:numPr>
          <w:ilvl w:val="0"/>
          <w:numId w:val="159"/>
        </w:numPr>
        <w:spacing w:after="0" w:line="240" w:lineRule="auto"/>
        <w:ind w:left="570"/>
      </w:pPr>
      <w:r>
        <w:t>Restrict inbound internet access and limit outbound, where appropriate.</w:t>
      </w:r>
    </w:p>
    <w:p w:rsidR="006438A0" w:rsidRDefault="006438A0" w:rsidP="006438A0">
      <w:pPr>
        <w:numPr>
          <w:ilvl w:val="0"/>
          <w:numId w:val="159"/>
        </w:numPr>
        <w:spacing w:after="0" w:line="240" w:lineRule="auto"/>
        <w:ind w:left="570"/>
      </w:pPr>
      <w:r>
        <w:t>Implement secure connectivity to on-premises networks.</w:t>
      </w:r>
    </w:p>
    <w:p w:rsidR="006438A0" w:rsidRDefault="006438A0" w:rsidP="006438A0">
      <w:pPr>
        <w:pStyle w:val="NormalWeb"/>
      </w:pPr>
      <w:r>
        <w:t>At this layer, the focus is on limiting the network connectivity across all your resources to allow only what is required. By limiting this communication, you reduce the risk of lateral movement throughout your network.</w:t>
      </w:r>
    </w:p>
    <w:p w:rsidR="006438A0" w:rsidRDefault="006438A0" w:rsidP="006438A0">
      <w:pPr>
        <w:pStyle w:val="NormalWeb"/>
      </w:pPr>
      <w:r>
        <w:rPr>
          <w:noProof/>
        </w:rPr>
        <w:lastRenderedPageBreak/>
        <w:drawing>
          <wp:inline distT="0" distB="0" distL="0" distR="0">
            <wp:extent cx="3238500" cy="2667000"/>
            <wp:effectExtent l="0" t="0" r="0" b="0"/>
            <wp:docPr id="138" name="Picture 138" descr="A physical barrier representing the network peri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A physical barrier representing the network perimete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6438A0" w:rsidRDefault="006438A0" w:rsidP="006438A0">
      <w:pPr>
        <w:pStyle w:val="NormalWeb"/>
      </w:pPr>
      <w:r>
        <w:rPr>
          <w:rStyle w:val="Strong"/>
        </w:rPr>
        <w:t>Perimeter</w:t>
      </w:r>
    </w:p>
    <w:p w:rsidR="006438A0" w:rsidRDefault="006438A0" w:rsidP="006438A0">
      <w:pPr>
        <w:numPr>
          <w:ilvl w:val="0"/>
          <w:numId w:val="160"/>
        </w:numPr>
        <w:spacing w:after="0" w:line="240" w:lineRule="auto"/>
        <w:ind w:left="570"/>
      </w:pPr>
      <w:r>
        <w:t>Use distributed denial of service (DDoS) protection to filter large-scale attacks before they can cause a denial of service for end users.</w:t>
      </w:r>
    </w:p>
    <w:p w:rsidR="006438A0" w:rsidRDefault="006438A0" w:rsidP="006438A0">
      <w:pPr>
        <w:numPr>
          <w:ilvl w:val="0"/>
          <w:numId w:val="160"/>
        </w:numPr>
        <w:spacing w:after="0" w:line="240" w:lineRule="auto"/>
        <w:ind w:left="570"/>
      </w:pPr>
      <w:r>
        <w:t>Use perimeter firewalls to identify and alert on malicious attacks against your network.</w:t>
      </w:r>
    </w:p>
    <w:p w:rsidR="006438A0" w:rsidRDefault="006438A0" w:rsidP="006438A0">
      <w:pPr>
        <w:pStyle w:val="NormalWeb"/>
      </w:pPr>
      <w:r>
        <w:t>At the network perimeter, it's about protecting from network-based attacks against your resources. Identifying these attacks, eliminating their impact, and alerting you when they happen are important ways to keep your network secure.</w:t>
      </w:r>
    </w:p>
    <w:p w:rsidR="006438A0" w:rsidRDefault="006438A0" w:rsidP="006438A0">
      <w:pPr>
        <w:pStyle w:val="NormalWeb"/>
      </w:pPr>
      <w:r>
        <w:rPr>
          <w:noProof/>
        </w:rPr>
        <w:drawing>
          <wp:inline distT="0" distB="0" distL="0" distR="0">
            <wp:extent cx="3238500" cy="2667000"/>
            <wp:effectExtent l="0" t="0" r="0" b="0"/>
            <wp:docPr id="137" name="Picture 137" descr="A badge representing a secure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A badge representing a secure acces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6438A0" w:rsidRDefault="006438A0" w:rsidP="006438A0">
      <w:pPr>
        <w:pStyle w:val="NormalWeb"/>
      </w:pPr>
      <w:r>
        <w:rPr>
          <w:rStyle w:val="Strong"/>
        </w:rPr>
        <w:t>Identity and access</w:t>
      </w:r>
    </w:p>
    <w:p w:rsidR="006438A0" w:rsidRDefault="006438A0" w:rsidP="006438A0">
      <w:pPr>
        <w:numPr>
          <w:ilvl w:val="0"/>
          <w:numId w:val="161"/>
        </w:numPr>
        <w:spacing w:after="0" w:line="240" w:lineRule="auto"/>
        <w:ind w:left="570"/>
      </w:pPr>
      <w:r>
        <w:t>Control access to infrastructure and change control.</w:t>
      </w:r>
    </w:p>
    <w:p w:rsidR="006438A0" w:rsidRDefault="006438A0" w:rsidP="006438A0">
      <w:pPr>
        <w:numPr>
          <w:ilvl w:val="0"/>
          <w:numId w:val="161"/>
        </w:numPr>
        <w:spacing w:after="0" w:line="240" w:lineRule="auto"/>
        <w:ind w:left="570"/>
      </w:pPr>
      <w:r>
        <w:t>Use single sign-on and multi-factor authentication.</w:t>
      </w:r>
    </w:p>
    <w:p w:rsidR="006438A0" w:rsidRDefault="006438A0" w:rsidP="006438A0">
      <w:pPr>
        <w:numPr>
          <w:ilvl w:val="0"/>
          <w:numId w:val="161"/>
        </w:numPr>
        <w:spacing w:after="0" w:line="240" w:lineRule="auto"/>
        <w:ind w:left="570"/>
      </w:pPr>
      <w:r>
        <w:lastRenderedPageBreak/>
        <w:t>Audit events and changes.</w:t>
      </w:r>
    </w:p>
    <w:p w:rsidR="006438A0" w:rsidRDefault="006438A0" w:rsidP="006438A0">
      <w:pPr>
        <w:pStyle w:val="NormalWeb"/>
      </w:pPr>
      <w:r>
        <w:t xml:space="preserve">The identity and access layer </w:t>
      </w:r>
      <w:proofErr w:type="gramStart"/>
      <w:r>
        <w:t>is</w:t>
      </w:r>
      <w:proofErr w:type="gramEnd"/>
      <w:r>
        <w:t xml:space="preserve"> all about ensuring identities are secure, access granted is only what is needed, and changes are logged.</w:t>
      </w:r>
    </w:p>
    <w:p w:rsidR="006438A0" w:rsidRDefault="006438A0" w:rsidP="006438A0">
      <w:pPr>
        <w:pStyle w:val="NormalWeb"/>
      </w:pPr>
      <w:r>
        <w:rPr>
          <w:noProof/>
        </w:rPr>
        <w:drawing>
          <wp:inline distT="0" distB="0" distL="0" distR="0">
            <wp:extent cx="3238500" cy="2667000"/>
            <wp:effectExtent l="0" t="0" r="0" b="0"/>
            <wp:docPr id="136" name="Picture 136" descr="A security camera representing physical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A security camera representing physical security"/>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6438A0" w:rsidRDefault="006438A0" w:rsidP="006438A0">
      <w:pPr>
        <w:pStyle w:val="NormalWeb"/>
      </w:pPr>
      <w:r>
        <w:rPr>
          <w:rStyle w:val="Strong"/>
        </w:rPr>
        <w:t>Physical security</w:t>
      </w:r>
    </w:p>
    <w:p w:rsidR="006438A0" w:rsidRDefault="006438A0" w:rsidP="006438A0">
      <w:pPr>
        <w:numPr>
          <w:ilvl w:val="0"/>
          <w:numId w:val="162"/>
        </w:numPr>
        <w:spacing w:after="0" w:line="240" w:lineRule="auto"/>
        <w:ind w:left="570"/>
      </w:pPr>
      <w:r>
        <w:t>Physical building security and controlling access to computing hardware within the data center is the first line of defense.</w:t>
      </w:r>
    </w:p>
    <w:p w:rsidR="006438A0" w:rsidRDefault="006438A0" w:rsidP="006438A0">
      <w:pPr>
        <w:pStyle w:val="NormalWeb"/>
      </w:pPr>
      <w:r>
        <w:t>With physical security, the intent is to provide physical safeguards against access to assets. This ensures that other layers can't be bypassed, and loss or theft is handled appropriately.</w:t>
      </w:r>
    </w:p>
    <w:p w:rsidR="006438A0" w:rsidRDefault="006438A0" w:rsidP="006438A0">
      <w:pPr>
        <w:pStyle w:val="NormalWeb"/>
        <w:shd w:val="clear" w:color="auto" w:fill="FFFFFF"/>
        <w:rPr>
          <w:rFonts w:ascii="Segoe UI" w:hAnsi="Segoe UI" w:cs="Segoe UI"/>
          <w:color w:val="171717"/>
        </w:rPr>
      </w:pPr>
      <w:r>
        <w:rPr>
          <w:rFonts w:ascii="Segoe UI" w:hAnsi="Segoe UI" w:cs="Segoe UI"/>
          <w:color w:val="171717"/>
        </w:rPr>
        <w:t>Azure helps alleviate your security concerns. But security is still a </w:t>
      </w:r>
      <w:r>
        <w:rPr>
          <w:rStyle w:val="Strong"/>
          <w:rFonts w:ascii="Segoe UI" w:hAnsi="Segoe UI" w:cs="Segoe UI"/>
          <w:color w:val="171717"/>
        </w:rPr>
        <w:t>shared responsibility</w:t>
      </w:r>
      <w:r>
        <w:rPr>
          <w:rFonts w:ascii="Segoe UI" w:hAnsi="Segoe UI" w:cs="Segoe UI"/>
          <w:color w:val="171717"/>
        </w:rPr>
        <w:t xml:space="preserve">. How much of that responsibility falls on us depends on which model we use with </w:t>
      </w:r>
      <w:proofErr w:type="gramStart"/>
      <w:r>
        <w:rPr>
          <w:rFonts w:ascii="Segoe UI" w:hAnsi="Segoe UI" w:cs="Segoe UI"/>
          <w:color w:val="171717"/>
        </w:rPr>
        <w:t>Azure.</w:t>
      </w:r>
      <w:proofErr w:type="gramEnd"/>
      <w:r>
        <w:rPr>
          <w:rFonts w:ascii="Segoe UI" w:hAnsi="Segoe UI" w:cs="Segoe UI"/>
          <w:color w:val="171717"/>
        </w:rPr>
        <w:t xml:space="preserve"> We use the </w:t>
      </w:r>
      <w:r>
        <w:rPr>
          <w:rStyle w:val="Emphasis"/>
          <w:rFonts w:ascii="Segoe UI" w:hAnsi="Segoe UI" w:cs="Segoe UI"/>
          <w:color w:val="171717"/>
        </w:rPr>
        <w:t>defense in depth</w:t>
      </w:r>
      <w:r>
        <w:rPr>
          <w:rFonts w:ascii="Segoe UI" w:hAnsi="Segoe UI" w:cs="Segoe UI"/>
          <w:color w:val="171717"/>
        </w:rPr>
        <w:t> rings as a guideline for considering what protections are adequate for our data and environments.</w:t>
      </w:r>
    </w:p>
    <w:p w:rsidR="004E555F" w:rsidRDefault="004E555F" w:rsidP="00D67650">
      <w:pPr>
        <w:tabs>
          <w:tab w:val="left" w:pos="930"/>
        </w:tabs>
      </w:pPr>
    </w:p>
    <w:p w:rsidR="00F02C62" w:rsidRDefault="00F02C62" w:rsidP="00F02C62">
      <w:pPr>
        <w:pStyle w:val="Heading1"/>
        <w:shd w:val="clear" w:color="auto" w:fill="FFFFFF"/>
        <w:spacing w:before="0" w:after="0"/>
        <w:rPr>
          <w:rFonts w:ascii="Segoe UI" w:hAnsi="Segoe UI" w:cs="Segoe UI"/>
          <w:color w:val="171717"/>
        </w:rPr>
      </w:pPr>
      <w:r>
        <w:rPr>
          <w:rFonts w:ascii="Segoe UI" w:hAnsi="Segoe UI" w:cs="Segoe UI"/>
          <w:color w:val="171717"/>
        </w:rPr>
        <w:t>Get tips from Azure Security Center</w:t>
      </w:r>
    </w:p>
    <w:p w:rsidR="00F02C62" w:rsidRDefault="00F02C62" w:rsidP="00F02C62">
      <w:pPr>
        <w:numPr>
          <w:ilvl w:val="0"/>
          <w:numId w:val="163"/>
        </w:numPr>
        <w:shd w:val="clear" w:color="auto" w:fill="FFFFFF"/>
        <w:spacing w:after="0" w:line="240" w:lineRule="auto"/>
        <w:rPr>
          <w:rFonts w:ascii="Segoe UI" w:hAnsi="Segoe UI" w:cs="Segoe UI"/>
        </w:rPr>
      </w:pPr>
      <w:r>
        <w:rPr>
          <w:rFonts w:ascii="Segoe UI" w:hAnsi="Segoe UI" w:cs="Segoe UI"/>
        </w:rPr>
        <w:t>10 minutes</w:t>
      </w:r>
    </w:p>
    <w:p w:rsidR="00F02C62" w:rsidRDefault="00F02C62" w:rsidP="00F02C62">
      <w:pPr>
        <w:pStyle w:val="NormalWeb"/>
        <w:shd w:val="clear" w:color="auto" w:fill="FFFFFF"/>
        <w:rPr>
          <w:rFonts w:ascii="Segoe UI" w:hAnsi="Segoe UI" w:cs="Segoe UI"/>
          <w:color w:val="171717"/>
        </w:rPr>
      </w:pPr>
      <w:r>
        <w:rPr>
          <w:rFonts w:ascii="Segoe UI" w:hAnsi="Segoe UI" w:cs="Segoe UI"/>
          <w:color w:val="171717"/>
        </w:rPr>
        <w:t>A great place to start when examining the security of your Azure-based solutions is </w:t>
      </w:r>
      <w:r>
        <w:rPr>
          <w:rStyle w:val="Strong"/>
          <w:rFonts w:ascii="Segoe UI" w:hAnsi="Segoe UI" w:cs="Segoe UI"/>
          <w:color w:val="171717"/>
        </w:rPr>
        <w:t>Azure Security Center</w:t>
      </w:r>
      <w:r>
        <w:rPr>
          <w:rFonts w:ascii="Segoe UI" w:hAnsi="Segoe UI" w:cs="Segoe UI"/>
          <w:color w:val="171717"/>
        </w:rPr>
        <w:t xml:space="preserve">. Security Center is a monitoring service that provides threat protection across </w:t>
      </w:r>
      <w:proofErr w:type="gramStart"/>
      <w:r>
        <w:rPr>
          <w:rFonts w:ascii="Segoe UI" w:hAnsi="Segoe UI" w:cs="Segoe UI"/>
          <w:color w:val="171717"/>
        </w:rPr>
        <w:t>all of</w:t>
      </w:r>
      <w:proofErr w:type="gramEnd"/>
      <w:r>
        <w:rPr>
          <w:rFonts w:ascii="Segoe UI" w:hAnsi="Segoe UI" w:cs="Segoe UI"/>
          <w:color w:val="171717"/>
        </w:rPr>
        <w:t xml:space="preserve"> your services both in Azure, and on-premises. Security Center can:</w:t>
      </w:r>
    </w:p>
    <w:p w:rsidR="00F02C62" w:rsidRDefault="00F02C62" w:rsidP="00F02C62">
      <w:pPr>
        <w:numPr>
          <w:ilvl w:val="0"/>
          <w:numId w:val="164"/>
        </w:numPr>
        <w:spacing w:after="0" w:line="240" w:lineRule="auto"/>
        <w:ind w:left="570"/>
        <w:rPr>
          <w:rFonts w:ascii="Times New Roman" w:hAnsi="Times New Roman" w:cs="Times New Roman"/>
        </w:rPr>
      </w:pPr>
      <w:r>
        <w:t>Provide security recommendations based on your configurations, resources, and networks.</w:t>
      </w:r>
    </w:p>
    <w:p w:rsidR="00F02C62" w:rsidRDefault="00F02C62" w:rsidP="00F02C62">
      <w:pPr>
        <w:numPr>
          <w:ilvl w:val="0"/>
          <w:numId w:val="164"/>
        </w:numPr>
        <w:spacing w:after="0" w:line="240" w:lineRule="auto"/>
        <w:ind w:left="570"/>
      </w:pPr>
      <w:r>
        <w:lastRenderedPageBreak/>
        <w:t>Monitor security settings across on-premises and cloud workloads, and automatically apply required security to new services as they come online.</w:t>
      </w:r>
    </w:p>
    <w:p w:rsidR="00F02C62" w:rsidRDefault="00F02C62" w:rsidP="00F02C62">
      <w:pPr>
        <w:numPr>
          <w:ilvl w:val="0"/>
          <w:numId w:val="164"/>
        </w:numPr>
        <w:spacing w:after="0" w:line="240" w:lineRule="auto"/>
        <w:ind w:left="570"/>
      </w:pPr>
      <w:r>
        <w:t xml:space="preserve">Continuously monitor all your </w:t>
      </w:r>
      <w:proofErr w:type="gramStart"/>
      <w:r>
        <w:t>services, and</w:t>
      </w:r>
      <w:proofErr w:type="gramEnd"/>
      <w:r>
        <w:t xml:space="preserve"> perform automatic security assessments to identify potential vulnerabilities before they can be exploited.</w:t>
      </w:r>
    </w:p>
    <w:p w:rsidR="00F02C62" w:rsidRDefault="00F02C62" w:rsidP="00F02C62">
      <w:pPr>
        <w:numPr>
          <w:ilvl w:val="0"/>
          <w:numId w:val="164"/>
        </w:numPr>
        <w:spacing w:after="0" w:line="240" w:lineRule="auto"/>
        <w:ind w:left="570"/>
      </w:pPr>
      <w:r>
        <w:t xml:space="preserve">Use machine learning to detect and block malware from being installed on your virtual machines and services. You can also define a list of allowed applications to ensure that only the apps you validate </w:t>
      </w:r>
      <w:proofErr w:type="gramStart"/>
      <w:r>
        <w:t>are allowed to</w:t>
      </w:r>
      <w:proofErr w:type="gramEnd"/>
      <w:r>
        <w:t xml:space="preserve"> execute.</w:t>
      </w:r>
    </w:p>
    <w:p w:rsidR="00F02C62" w:rsidRDefault="00F02C62" w:rsidP="00F02C62">
      <w:pPr>
        <w:numPr>
          <w:ilvl w:val="0"/>
          <w:numId w:val="164"/>
        </w:numPr>
        <w:spacing w:after="0" w:line="240" w:lineRule="auto"/>
        <w:ind w:left="570"/>
      </w:pPr>
      <w:r>
        <w:t xml:space="preserve">Analyze and identify potential inbound </w:t>
      </w:r>
      <w:proofErr w:type="gramStart"/>
      <w:r>
        <w:t>attacks, and</w:t>
      </w:r>
      <w:proofErr w:type="gramEnd"/>
      <w:r>
        <w:t xml:space="preserve"> help to investigate threats and any post-breach activity that might have occurred.</w:t>
      </w:r>
    </w:p>
    <w:p w:rsidR="00F02C62" w:rsidRDefault="00F02C62" w:rsidP="00F02C62">
      <w:pPr>
        <w:numPr>
          <w:ilvl w:val="0"/>
          <w:numId w:val="164"/>
        </w:numPr>
        <w:spacing w:after="0" w:line="240" w:lineRule="auto"/>
        <w:ind w:left="570"/>
      </w:pPr>
      <w:r>
        <w:t>Provide just-in-time access control for ports, reducing your attack surface by ensuring the network only allows traffic that you require.</w:t>
      </w:r>
    </w:p>
    <w:p w:rsidR="00F02C62" w:rsidRDefault="00F02C62" w:rsidP="00F02C62">
      <w:pPr>
        <w:pStyle w:val="NormalWeb"/>
      </w:pPr>
      <w:r>
        <w:t>Azure Security Center is part of the </w:t>
      </w:r>
      <w:hyperlink r:id="rId177" w:history="1">
        <w:r>
          <w:rPr>
            <w:rStyle w:val="Hyperlink"/>
          </w:rPr>
          <w:t>Center for Internet Security (CIS) recommendations</w:t>
        </w:r>
      </w:hyperlink>
      <w:r>
        <w:t>.</w:t>
      </w:r>
    </w:p>
    <w:p w:rsidR="00F02C62" w:rsidRDefault="00F02C62" w:rsidP="00F02C62">
      <w:pPr>
        <w:pStyle w:val="NormalWeb"/>
      </w:pPr>
      <w:r>
        <w:rPr>
          <w:noProof/>
        </w:rPr>
        <w:drawing>
          <wp:inline distT="0" distB="0" distL="0" distR="0">
            <wp:extent cx="1371600" cy="1495425"/>
            <wp:effectExtent l="0" t="0" r="0" b="9525"/>
            <wp:docPr id="147" name="Picture 147" descr="Image representing Azure Security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Image representing Azure Security Cente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371600" cy="1495425"/>
                    </a:xfrm>
                    <a:prstGeom prst="rect">
                      <a:avLst/>
                    </a:prstGeom>
                    <a:noFill/>
                    <a:ln>
                      <a:noFill/>
                    </a:ln>
                  </pic:spPr>
                </pic:pic>
              </a:graphicData>
            </a:graphic>
          </wp:inline>
        </w:drawing>
      </w:r>
    </w:p>
    <w:p w:rsidR="00F02C62" w:rsidRDefault="00F02C62" w:rsidP="00F02C62">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Available tiers</w:t>
      </w:r>
    </w:p>
    <w:p w:rsidR="00F02C62" w:rsidRDefault="00F02C62" w:rsidP="00F02C62">
      <w:pPr>
        <w:pStyle w:val="NormalWeb"/>
        <w:shd w:val="clear" w:color="auto" w:fill="FFFFFF"/>
        <w:rPr>
          <w:rFonts w:ascii="Segoe UI" w:hAnsi="Segoe UI" w:cs="Segoe UI"/>
          <w:color w:val="171717"/>
        </w:rPr>
      </w:pPr>
      <w:r>
        <w:rPr>
          <w:rFonts w:ascii="Segoe UI" w:hAnsi="Segoe UI" w:cs="Segoe UI"/>
          <w:color w:val="171717"/>
        </w:rPr>
        <w:t>Azure Security Center is available in two tiers:</w:t>
      </w:r>
    </w:p>
    <w:p w:rsidR="00F02C62" w:rsidRDefault="00F02C62" w:rsidP="00F02C62">
      <w:pPr>
        <w:numPr>
          <w:ilvl w:val="0"/>
          <w:numId w:val="165"/>
        </w:numPr>
        <w:shd w:val="clear" w:color="auto" w:fill="FFFFFF"/>
        <w:spacing w:after="0" w:line="240" w:lineRule="auto"/>
        <w:ind w:left="570"/>
        <w:rPr>
          <w:rFonts w:ascii="Segoe UI" w:hAnsi="Segoe UI" w:cs="Segoe UI"/>
          <w:color w:val="171717"/>
        </w:rPr>
      </w:pPr>
      <w:r>
        <w:rPr>
          <w:rStyle w:val="Emphasis"/>
          <w:rFonts w:ascii="Segoe UI" w:hAnsi="Segoe UI" w:cs="Segoe UI"/>
          <w:color w:val="171717"/>
        </w:rPr>
        <w:t>Free</w:t>
      </w:r>
      <w:r>
        <w:rPr>
          <w:rFonts w:ascii="Segoe UI" w:hAnsi="Segoe UI" w:cs="Segoe UI"/>
          <w:color w:val="171717"/>
        </w:rPr>
        <w:t>. Available as part of your Azure subscription, this tier is limited to assessments and recommendations of Azure resources only.</w:t>
      </w:r>
    </w:p>
    <w:p w:rsidR="00F02C62" w:rsidRDefault="00F02C62" w:rsidP="00F02C62">
      <w:pPr>
        <w:numPr>
          <w:ilvl w:val="0"/>
          <w:numId w:val="165"/>
        </w:numPr>
        <w:shd w:val="clear" w:color="auto" w:fill="FFFFFF"/>
        <w:spacing w:after="0" w:line="240" w:lineRule="auto"/>
        <w:ind w:left="570"/>
        <w:rPr>
          <w:rFonts w:ascii="Segoe UI" w:hAnsi="Segoe UI" w:cs="Segoe UI"/>
          <w:color w:val="171717"/>
        </w:rPr>
      </w:pPr>
      <w:r>
        <w:rPr>
          <w:rStyle w:val="Emphasis"/>
          <w:rFonts w:ascii="Segoe UI" w:hAnsi="Segoe UI" w:cs="Segoe UI"/>
          <w:color w:val="171717"/>
        </w:rPr>
        <w:t>Standard</w:t>
      </w:r>
      <w:r>
        <w:rPr>
          <w:rFonts w:ascii="Segoe UI" w:hAnsi="Segoe UI" w:cs="Segoe UI"/>
          <w:color w:val="171717"/>
        </w:rPr>
        <w:t>. This tier provides a full suite of security-related services including continuous monitoring, threat detection, just-in-time access control for ports, and more.</w:t>
      </w:r>
    </w:p>
    <w:p w:rsidR="00F02C62" w:rsidRDefault="00F02C62" w:rsidP="00F02C62">
      <w:pPr>
        <w:pStyle w:val="NormalWeb"/>
        <w:shd w:val="clear" w:color="auto" w:fill="FFFFFF"/>
        <w:rPr>
          <w:rFonts w:ascii="Segoe UI" w:hAnsi="Segoe UI" w:cs="Segoe UI"/>
          <w:color w:val="171717"/>
        </w:rPr>
      </w:pPr>
      <w:r>
        <w:rPr>
          <w:rFonts w:ascii="Segoe UI" w:hAnsi="Segoe UI" w:cs="Segoe UI"/>
          <w:color w:val="171717"/>
        </w:rPr>
        <w:t>To access the full suite of Azure Security Center services, you will need to upgrade to a Standard tier subscription. You can access the 30-day free trial from within the Azure Security Center dashboard in the Azure portal. After the 30-day trial period is over, Azure Security Center is $15 per node per month.</w:t>
      </w:r>
    </w:p>
    <w:p w:rsidR="00F02C62" w:rsidRDefault="00F02C62" w:rsidP="00F02C62">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Usage scenarios</w:t>
      </w:r>
    </w:p>
    <w:p w:rsidR="00F02C62" w:rsidRDefault="00F02C62" w:rsidP="00F02C62">
      <w:pPr>
        <w:pStyle w:val="NormalWeb"/>
        <w:shd w:val="clear" w:color="auto" w:fill="FFFFFF"/>
        <w:rPr>
          <w:rFonts w:ascii="Segoe UI" w:hAnsi="Segoe UI" w:cs="Segoe UI"/>
          <w:color w:val="171717"/>
        </w:rPr>
      </w:pPr>
      <w:r>
        <w:rPr>
          <w:rFonts w:ascii="Segoe UI" w:hAnsi="Segoe UI" w:cs="Segoe UI"/>
          <w:color w:val="171717"/>
        </w:rPr>
        <w:t>You can integrate Security Center into your workflows and use it in many ways. Here are two examples.</w:t>
      </w:r>
    </w:p>
    <w:p w:rsidR="00F02C62" w:rsidRDefault="00F02C62" w:rsidP="00F02C62">
      <w:pPr>
        <w:pStyle w:val="NormalWeb"/>
        <w:numPr>
          <w:ilvl w:val="0"/>
          <w:numId w:val="166"/>
        </w:numPr>
        <w:shd w:val="clear" w:color="auto" w:fill="FFFFFF"/>
        <w:ind w:left="570"/>
        <w:rPr>
          <w:rFonts w:ascii="Segoe UI" w:hAnsi="Segoe UI" w:cs="Segoe UI"/>
          <w:color w:val="171717"/>
        </w:rPr>
      </w:pPr>
      <w:r>
        <w:rPr>
          <w:rFonts w:ascii="Segoe UI" w:hAnsi="Segoe UI" w:cs="Segoe UI"/>
          <w:color w:val="171717"/>
        </w:rPr>
        <w:t>Use Security Center for incident response.</w:t>
      </w:r>
    </w:p>
    <w:p w:rsidR="00F02C62" w:rsidRDefault="00F02C62" w:rsidP="00F02C62">
      <w:pPr>
        <w:pStyle w:val="NormalWeb"/>
        <w:shd w:val="clear" w:color="auto" w:fill="FFFFFF"/>
        <w:ind w:left="570"/>
        <w:rPr>
          <w:rFonts w:ascii="Segoe UI" w:hAnsi="Segoe UI" w:cs="Segoe UI"/>
          <w:color w:val="171717"/>
        </w:rPr>
      </w:pPr>
      <w:r>
        <w:rPr>
          <w:rFonts w:ascii="Segoe UI" w:hAnsi="Segoe UI" w:cs="Segoe UI"/>
          <w:color w:val="171717"/>
        </w:rPr>
        <w:lastRenderedPageBreak/>
        <w:t>Many organizations learn how to respond to security incidents only after suffering an attack. To reduce costs and damage, it's important to have an incident response plan in place before an attack occurs. You can use Azure Security Center in different stages of an incident response.</w:t>
      </w:r>
    </w:p>
    <w:p w:rsidR="00F02C62" w:rsidRDefault="00F02C62" w:rsidP="00F02C62">
      <w:pPr>
        <w:pStyle w:val="NormalWeb"/>
        <w:shd w:val="clear" w:color="auto" w:fill="FFFFFF"/>
        <w:ind w:left="570"/>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146" name="Rectangle 146" descr="Circular arrows point from the words detect, to assess, to diagnose, to stabilize, to clo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C892BC" id="Rectangle 146" o:spid="_x0000_s1026" alt="Circular arrows point from the words detect, to assess, to diagnose, to stabilize, to clo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Oh0Gpe8CAAAfBgAADgAA&#10;AAAAAAAAAAAAAAAuAgAAZHJzL2Uyb0RvYy54bWxQSwECLQAUAAYACAAAACEATKDpLNgAAAADAQAA&#10;DwAAAAAAAAAAAAAAAABJBQAAZHJzL2Rvd25yZXYueG1sUEsFBgAAAAAEAAQA8wAAAE4GAAAAAA==&#10;" filled="f" stroked="f">
                <o:lock v:ext="edit" aspectratio="t"/>
                <w10:anchorlock/>
              </v:rect>
            </w:pict>
          </mc:Fallback>
        </mc:AlternateContent>
      </w:r>
    </w:p>
    <w:p w:rsidR="00F02C62" w:rsidRDefault="00F02C62" w:rsidP="00F02C62">
      <w:pPr>
        <w:pStyle w:val="NormalWeb"/>
        <w:shd w:val="clear" w:color="auto" w:fill="FFFFFF"/>
        <w:ind w:left="570"/>
        <w:rPr>
          <w:rFonts w:ascii="Segoe UI" w:hAnsi="Segoe UI" w:cs="Segoe UI"/>
          <w:color w:val="171717"/>
        </w:rPr>
      </w:pPr>
      <w:r>
        <w:rPr>
          <w:rFonts w:ascii="Segoe UI" w:hAnsi="Segoe UI" w:cs="Segoe UI"/>
          <w:color w:val="171717"/>
        </w:rPr>
        <w:t>You can use Security Center during the detect, assess, and diagnose stages. Here are examples of how Security Center can be useful during the three initial incident response stages:</w:t>
      </w:r>
    </w:p>
    <w:p w:rsidR="00F02C62" w:rsidRDefault="00F02C62" w:rsidP="00F02C62">
      <w:pPr>
        <w:numPr>
          <w:ilvl w:val="1"/>
          <w:numId w:val="166"/>
        </w:numPr>
        <w:shd w:val="clear" w:color="auto" w:fill="FFFFFF"/>
        <w:spacing w:after="0" w:line="240" w:lineRule="auto"/>
        <w:ind w:left="1140"/>
        <w:rPr>
          <w:rFonts w:ascii="Segoe UI" w:hAnsi="Segoe UI" w:cs="Segoe UI"/>
          <w:color w:val="171717"/>
        </w:rPr>
      </w:pPr>
      <w:r>
        <w:rPr>
          <w:rStyle w:val="Emphasis"/>
          <w:rFonts w:ascii="Segoe UI" w:hAnsi="Segoe UI" w:cs="Segoe UI"/>
          <w:color w:val="171717"/>
        </w:rPr>
        <w:t>Detect</w:t>
      </w:r>
      <w:r>
        <w:rPr>
          <w:rFonts w:ascii="Segoe UI" w:hAnsi="Segoe UI" w:cs="Segoe UI"/>
          <w:color w:val="171717"/>
        </w:rPr>
        <w:t>. Review the first indication of an event investigation. For example, you can use the Security Center dashboard to review the initial verification that a high-priority security alert was raised.</w:t>
      </w:r>
    </w:p>
    <w:p w:rsidR="00F02C62" w:rsidRDefault="00F02C62" w:rsidP="00F02C62">
      <w:pPr>
        <w:numPr>
          <w:ilvl w:val="1"/>
          <w:numId w:val="166"/>
        </w:numPr>
        <w:shd w:val="clear" w:color="auto" w:fill="FFFFFF"/>
        <w:spacing w:after="0" w:line="240" w:lineRule="auto"/>
        <w:ind w:left="1140"/>
        <w:rPr>
          <w:rFonts w:ascii="Segoe UI" w:hAnsi="Segoe UI" w:cs="Segoe UI"/>
          <w:color w:val="171717"/>
        </w:rPr>
      </w:pPr>
      <w:r>
        <w:rPr>
          <w:rStyle w:val="Emphasis"/>
          <w:rFonts w:ascii="Segoe UI" w:hAnsi="Segoe UI" w:cs="Segoe UI"/>
          <w:color w:val="171717"/>
        </w:rPr>
        <w:t>Assess</w:t>
      </w:r>
      <w:r>
        <w:rPr>
          <w:rFonts w:ascii="Segoe UI" w:hAnsi="Segoe UI" w:cs="Segoe UI"/>
          <w:color w:val="171717"/>
        </w:rPr>
        <w:t>. Perform the initial assessment to obtain more information about the suspicious activity. For example, obtain more information about the security alert.</w:t>
      </w:r>
    </w:p>
    <w:p w:rsidR="00F02C62" w:rsidRDefault="00F02C62" w:rsidP="00F02C62">
      <w:pPr>
        <w:numPr>
          <w:ilvl w:val="1"/>
          <w:numId w:val="166"/>
        </w:numPr>
        <w:shd w:val="clear" w:color="auto" w:fill="FFFFFF"/>
        <w:spacing w:after="0" w:line="240" w:lineRule="auto"/>
        <w:ind w:left="1140"/>
        <w:rPr>
          <w:rFonts w:ascii="Segoe UI" w:hAnsi="Segoe UI" w:cs="Segoe UI"/>
          <w:color w:val="171717"/>
        </w:rPr>
      </w:pPr>
      <w:r>
        <w:rPr>
          <w:rStyle w:val="Emphasis"/>
          <w:rFonts w:ascii="Segoe UI" w:hAnsi="Segoe UI" w:cs="Segoe UI"/>
          <w:color w:val="171717"/>
        </w:rPr>
        <w:t>Diagnose</w:t>
      </w:r>
      <w:r>
        <w:rPr>
          <w:rFonts w:ascii="Segoe UI" w:hAnsi="Segoe UI" w:cs="Segoe UI"/>
          <w:color w:val="171717"/>
        </w:rPr>
        <w:t>. Conduct a technical investigation and identify containment, mitigation, and workaround strategies. For example, follow the remediation steps described by Security Center in that particular security alert.</w:t>
      </w:r>
    </w:p>
    <w:p w:rsidR="00F02C62" w:rsidRDefault="00F02C62" w:rsidP="00F02C62">
      <w:pPr>
        <w:pStyle w:val="NormalWeb"/>
        <w:numPr>
          <w:ilvl w:val="0"/>
          <w:numId w:val="166"/>
        </w:numPr>
        <w:shd w:val="clear" w:color="auto" w:fill="FFFFFF"/>
        <w:ind w:left="570"/>
        <w:rPr>
          <w:rFonts w:ascii="Segoe UI" w:hAnsi="Segoe UI" w:cs="Segoe UI"/>
          <w:color w:val="171717"/>
        </w:rPr>
      </w:pPr>
      <w:r>
        <w:rPr>
          <w:rFonts w:ascii="Segoe UI" w:hAnsi="Segoe UI" w:cs="Segoe UI"/>
          <w:color w:val="171717"/>
        </w:rPr>
        <w:t>Use Security Center recommendations to enhance security.</w:t>
      </w:r>
    </w:p>
    <w:p w:rsidR="00F02C62" w:rsidRDefault="00F02C62" w:rsidP="00F02C62">
      <w:pPr>
        <w:pStyle w:val="NormalWeb"/>
        <w:shd w:val="clear" w:color="auto" w:fill="FFFFFF"/>
        <w:ind w:left="570"/>
        <w:rPr>
          <w:rFonts w:ascii="Segoe UI" w:hAnsi="Segoe UI" w:cs="Segoe UI"/>
          <w:color w:val="171717"/>
        </w:rPr>
      </w:pPr>
      <w:r>
        <w:rPr>
          <w:rFonts w:ascii="Segoe UI" w:hAnsi="Segoe UI" w:cs="Segoe UI"/>
          <w:color w:val="171717"/>
        </w:rPr>
        <w:t>You can reduce the chances of a significant security event by configuring a security policy, and then implementing the recommendations provided by Azure Security Center.</w:t>
      </w:r>
    </w:p>
    <w:p w:rsidR="00F02C62" w:rsidRDefault="00F02C62" w:rsidP="00F02C62">
      <w:pPr>
        <w:numPr>
          <w:ilvl w:val="1"/>
          <w:numId w:val="166"/>
        </w:numPr>
        <w:shd w:val="clear" w:color="auto" w:fill="FFFFFF"/>
        <w:spacing w:after="0" w:line="240" w:lineRule="auto"/>
        <w:ind w:left="1140"/>
        <w:rPr>
          <w:rFonts w:ascii="Segoe UI" w:hAnsi="Segoe UI" w:cs="Segoe UI"/>
          <w:color w:val="171717"/>
        </w:rPr>
      </w:pPr>
      <w:r>
        <w:rPr>
          <w:rFonts w:ascii="Segoe UI" w:hAnsi="Segoe UI" w:cs="Segoe UI"/>
          <w:color w:val="171717"/>
        </w:rPr>
        <w:t>A </w:t>
      </w:r>
      <w:r>
        <w:rPr>
          <w:rStyle w:val="Emphasis"/>
          <w:rFonts w:ascii="Segoe UI" w:hAnsi="Segoe UI" w:cs="Segoe UI"/>
          <w:color w:val="171717"/>
        </w:rPr>
        <w:t>security policy</w:t>
      </w:r>
      <w:r>
        <w:rPr>
          <w:rFonts w:ascii="Segoe UI" w:hAnsi="Segoe UI" w:cs="Segoe UI"/>
          <w:color w:val="171717"/>
        </w:rPr>
        <w:t> defines the set of controls that are recommended for resources within that specified subscription or resource group. In Security Center, you define policies according to your company's security requirements.</w:t>
      </w:r>
    </w:p>
    <w:p w:rsidR="00F02C62" w:rsidRDefault="00F02C62" w:rsidP="00F02C62">
      <w:pPr>
        <w:numPr>
          <w:ilvl w:val="1"/>
          <w:numId w:val="166"/>
        </w:numPr>
        <w:shd w:val="clear" w:color="auto" w:fill="FFFFFF"/>
        <w:spacing w:after="0" w:line="240" w:lineRule="auto"/>
        <w:ind w:left="1140"/>
        <w:rPr>
          <w:rFonts w:ascii="Segoe UI" w:hAnsi="Segoe UI" w:cs="Segoe UI"/>
          <w:color w:val="171717"/>
        </w:rPr>
      </w:pPr>
      <w:r>
        <w:rPr>
          <w:rFonts w:ascii="Segoe UI" w:hAnsi="Segoe UI" w:cs="Segoe UI"/>
          <w:color w:val="171717"/>
        </w:rPr>
        <w:t>Security Center analyzes the security state of your Azure resources. When Security Center identifies potential security vulnerabilities, it creates recommendations based on the controls set in the security policy. The recommendations guide you through the process of configuring the needed security controls. For example, if you have workloads that do not require the </w:t>
      </w:r>
      <w:r>
        <w:rPr>
          <w:rStyle w:val="Emphasis"/>
          <w:rFonts w:ascii="Segoe UI" w:hAnsi="Segoe UI" w:cs="Segoe UI"/>
          <w:color w:val="171717"/>
        </w:rPr>
        <w:t>Azure SQL Database Transparent Data Encryption</w:t>
      </w:r>
      <w:r>
        <w:rPr>
          <w:rFonts w:ascii="Segoe UI" w:hAnsi="Segoe UI" w:cs="Segoe UI"/>
          <w:color w:val="171717"/>
        </w:rPr>
        <w:t> (TDE) policy, turn off the policy at the subscription level and enable it only in the resources groups where SQL TDE is required.</w:t>
      </w:r>
    </w:p>
    <w:p w:rsidR="00F02C62" w:rsidRDefault="00F02C62" w:rsidP="00D67650">
      <w:pPr>
        <w:tabs>
          <w:tab w:val="left" w:pos="930"/>
        </w:tabs>
      </w:pPr>
    </w:p>
    <w:p w:rsidR="00F02C62" w:rsidRDefault="00F02C62" w:rsidP="00D67650">
      <w:pPr>
        <w:tabs>
          <w:tab w:val="left" w:pos="930"/>
        </w:tabs>
      </w:pPr>
    </w:p>
    <w:p w:rsidR="009D280E" w:rsidRDefault="009D280E" w:rsidP="009D280E">
      <w:pPr>
        <w:pStyle w:val="Heading1"/>
        <w:shd w:val="clear" w:color="auto" w:fill="FFFFFF"/>
        <w:spacing w:before="0" w:after="0"/>
        <w:rPr>
          <w:rFonts w:ascii="Segoe UI" w:hAnsi="Segoe UI" w:cs="Segoe UI"/>
          <w:color w:val="171717"/>
        </w:rPr>
      </w:pPr>
      <w:r>
        <w:rPr>
          <w:rFonts w:ascii="Segoe UI" w:hAnsi="Segoe UI" w:cs="Segoe UI"/>
          <w:color w:val="171717"/>
        </w:rPr>
        <w:t>Identity and access</w:t>
      </w:r>
    </w:p>
    <w:p w:rsidR="009D280E" w:rsidRDefault="009D280E" w:rsidP="009D280E">
      <w:pPr>
        <w:numPr>
          <w:ilvl w:val="0"/>
          <w:numId w:val="167"/>
        </w:numPr>
        <w:shd w:val="clear" w:color="auto" w:fill="FFFFFF"/>
        <w:spacing w:after="0" w:line="240" w:lineRule="auto"/>
        <w:rPr>
          <w:rFonts w:ascii="Segoe UI" w:hAnsi="Segoe UI" w:cs="Segoe UI"/>
        </w:rPr>
      </w:pPr>
      <w:r>
        <w:rPr>
          <w:rFonts w:ascii="Segoe UI" w:hAnsi="Segoe UI" w:cs="Segoe UI"/>
        </w:rPr>
        <w:t>10 minutes</w:t>
      </w:r>
    </w:p>
    <w:p w:rsidR="009D280E" w:rsidRDefault="009D280E" w:rsidP="009D280E">
      <w:pPr>
        <w:pStyle w:val="NormalWeb"/>
        <w:shd w:val="clear" w:color="auto" w:fill="FFFFFF"/>
        <w:rPr>
          <w:rFonts w:ascii="Segoe UI" w:hAnsi="Segoe UI" w:cs="Segoe UI"/>
          <w:color w:val="171717"/>
        </w:rPr>
      </w:pPr>
      <w:r>
        <w:rPr>
          <w:rFonts w:ascii="Segoe UI" w:hAnsi="Segoe UI" w:cs="Segoe UI"/>
          <w:color w:val="171717"/>
        </w:rPr>
        <w:lastRenderedPageBreak/>
        <w:t>Network perimeters, firewalls, and physical access controls used to be the primary protection for corporate data. But network perimeters have become increasingly porous with the explosion of bring your own device (BYOD), mobile apps, and cloud applications.</w:t>
      </w:r>
    </w:p>
    <w:p w:rsidR="009D280E" w:rsidRDefault="009D280E" w:rsidP="009D280E">
      <w:pPr>
        <w:pStyle w:val="NormalWeb"/>
        <w:shd w:val="clear" w:color="auto" w:fill="FFFFFF"/>
        <w:rPr>
          <w:rFonts w:ascii="Segoe UI" w:hAnsi="Segoe UI" w:cs="Segoe UI"/>
          <w:color w:val="171717"/>
        </w:rPr>
      </w:pPr>
      <w:r>
        <w:rPr>
          <w:rFonts w:ascii="Segoe UI" w:hAnsi="Segoe UI" w:cs="Segoe UI"/>
          <w:color w:val="171717"/>
        </w:rPr>
        <w:t>Identity has become the new primary security boundary. Therefore, proper authentication and assignment of privileges is critical to maintaining control of your data.</w:t>
      </w:r>
    </w:p>
    <w:p w:rsidR="009D280E" w:rsidRDefault="009D280E" w:rsidP="009D280E">
      <w:pPr>
        <w:pStyle w:val="NormalWeb"/>
        <w:shd w:val="clear" w:color="auto" w:fill="FFFFFF"/>
        <w:rPr>
          <w:rFonts w:ascii="Segoe UI" w:hAnsi="Segoe UI" w:cs="Segoe UI"/>
          <w:color w:val="171717"/>
        </w:rPr>
      </w:pPr>
      <w:r>
        <w:rPr>
          <w:rFonts w:ascii="Segoe UI" w:hAnsi="Segoe UI" w:cs="Segoe UI"/>
          <w:color w:val="171717"/>
        </w:rPr>
        <w:t>Your company, Contoso Shipping, is focused on addressing these concerns right away. Your team's new hybrid cloud solution needs to account for mobile apps that have access to secret data when an authorized user is signed in — in addition to having shipping vehicles constantly send a stream of telemetry data that is critical to optimizing the company's business.</w:t>
      </w:r>
    </w:p>
    <w:p w:rsidR="009D280E" w:rsidRDefault="009D280E" w:rsidP="009D280E">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Authentication and authorization</w:t>
      </w:r>
    </w:p>
    <w:p w:rsidR="009D280E" w:rsidRDefault="009D280E" w:rsidP="009D280E">
      <w:pPr>
        <w:pStyle w:val="NormalWeb"/>
        <w:shd w:val="clear" w:color="auto" w:fill="FFFFFF"/>
        <w:rPr>
          <w:rFonts w:ascii="Segoe UI" w:hAnsi="Segoe UI" w:cs="Segoe UI"/>
          <w:color w:val="171717"/>
        </w:rPr>
      </w:pPr>
      <w:r>
        <w:rPr>
          <w:rFonts w:ascii="Segoe UI" w:hAnsi="Segoe UI" w:cs="Segoe UI"/>
          <w:color w:val="171717"/>
        </w:rPr>
        <w:t>Two fundamental concepts that need to be understood when talking about identity and access control are authentication and authorization. They underpin everything else that happens and occur sequentially in any identity and access process:</w:t>
      </w:r>
    </w:p>
    <w:p w:rsidR="009D280E" w:rsidRDefault="009D280E" w:rsidP="009D280E">
      <w:pPr>
        <w:pStyle w:val="NormalWeb"/>
        <w:numPr>
          <w:ilvl w:val="0"/>
          <w:numId w:val="168"/>
        </w:numPr>
        <w:shd w:val="clear" w:color="auto" w:fill="FFFFFF"/>
        <w:ind w:left="570"/>
        <w:rPr>
          <w:rFonts w:ascii="Segoe UI" w:hAnsi="Segoe UI" w:cs="Segoe UI"/>
          <w:color w:val="171717"/>
        </w:rPr>
      </w:pPr>
      <w:r>
        <w:rPr>
          <w:rStyle w:val="Emphasis"/>
          <w:rFonts w:ascii="Segoe UI" w:hAnsi="Segoe UI" w:cs="Segoe UI"/>
          <w:color w:val="171717"/>
        </w:rPr>
        <w:t>Authentication</w:t>
      </w:r>
      <w:r>
        <w:rPr>
          <w:rFonts w:ascii="Segoe UI" w:hAnsi="Segoe UI" w:cs="Segoe UI"/>
          <w:color w:val="171717"/>
        </w:rPr>
        <w:t xml:space="preserve"> is the process of establishing the identity of a person or service looking to access a resource. It involves the act of challenging a party for legitimate </w:t>
      </w:r>
      <w:proofErr w:type="gramStart"/>
      <w:r>
        <w:rPr>
          <w:rFonts w:ascii="Segoe UI" w:hAnsi="Segoe UI" w:cs="Segoe UI"/>
          <w:color w:val="171717"/>
        </w:rPr>
        <w:t>credentials, and</w:t>
      </w:r>
      <w:proofErr w:type="gramEnd"/>
      <w:r>
        <w:rPr>
          <w:rFonts w:ascii="Segoe UI" w:hAnsi="Segoe UI" w:cs="Segoe UI"/>
          <w:color w:val="171717"/>
        </w:rPr>
        <w:t xml:space="preserve"> provides the basis for creating a security principal for identity and access control use. It establishes if they are who they say they are.</w:t>
      </w:r>
    </w:p>
    <w:p w:rsidR="009D280E" w:rsidRDefault="009D280E" w:rsidP="009D280E">
      <w:pPr>
        <w:pStyle w:val="NormalWeb"/>
        <w:numPr>
          <w:ilvl w:val="0"/>
          <w:numId w:val="168"/>
        </w:numPr>
        <w:shd w:val="clear" w:color="auto" w:fill="FFFFFF"/>
        <w:ind w:left="570"/>
        <w:rPr>
          <w:rFonts w:ascii="Segoe UI" w:hAnsi="Segoe UI" w:cs="Segoe UI"/>
          <w:color w:val="171717"/>
        </w:rPr>
      </w:pPr>
      <w:r>
        <w:rPr>
          <w:rStyle w:val="Emphasis"/>
          <w:rFonts w:ascii="Segoe UI" w:hAnsi="Segoe UI" w:cs="Segoe UI"/>
          <w:color w:val="171717"/>
        </w:rPr>
        <w:t>Authorization</w:t>
      </w:r>
      <w:r>
        <w:rPr>
          <w:rFonts w:ascii="Segoe UI" w:hAnsi="Segoe UI" w:cs="Segoe UI"/>
          <w:color w:val="171717"/>
        </w:rPr>
        <w:t> is the process of establishing what level of access an authenticated person or service has. It specifies what data they're allowed to access and what they can do with it.</w:t>
      </w:r>
    </w:p>
    <w:p w:rsidR="009D280E" w:rsidRDefault="009D280E" w:rsidP="009D280E">
      <w:pPr>
        <w:pStyle w:val="alert-title"/>
        <w:spacing w:before="0" w:beforeAutospacing="0" w:after="0" w:afterAutospacing="0"/>
        <w:rPr>
          <w:rFonts w:ascii="Segoe UI" w:hAnsi="Segoe UI" w:cs="Segoe UI"/>
          <w:b/>
          <w:bCs/>
          <w:color w:val="171717"/>
        </w:rPr>
      </w:pPr>
      <w:r>
        <w:rPr>
          <w:rFonts w:ascii="Segoe UI" w:hAnsi="Segoe UI" w:cs="Segoe UI"/>
          <w:b/>
          <w:bCs/>
          <w:color w:val="171717"/>
        </w:rPr>
        <w:t> Note</w:t>
      </w:r>
    </w:p>
    <w:p w:rsidR="009D280E" w:rsidRDefault="009D280E" w:rsidP="009D280E">
      <w:pPr>
        <w:pStyle w:val="NormalWeb"/>
        <w:rPr>
          <w:rFonts w:ascii="Segoe UI" w:hAnsi="Segoe UI" w:cs="Segoe UI"/>
          <w:color w:val="171717"/>
        </w:rPr>
      </w:pPr>
      <w:r>
        <w:rPr>
          <w:rFonts w:ascii="Segoe UI" w:hAnsi="Segoe UI" w:cs="Segoe UI"/>
          <w:color w:val="171717"/>
        </w:rPr>
        <w:t>Authentication is sometimes shortened to </w:t>
      </w:r>
      <w:proofErr w:type="spellStart"/>
      <w:r>
        <w:rPr>
          <w:rStyle w:val="Emphasis"/>
          <w:rFonts w:ascii="Segoe UI" w:hAnsi="Segoe UI" w:cs="Segoe UI"/>
          <w:color w:val="171717"/>
        </w:rPr>
        <w:t>AuthN</w:t>
      </w:r>
      <w:proofErr w:type="spellEnd"/>
      <w:r>
        <w:rPr>
          <w:rFonts w:ascii="Segoe UI" w:hAnsi="Segoe UI" w:cs="Segoe UI"/>
          <w:color w:val="171717"/>
        </w:rPr>
        <w:t>, and authorization is sometimes shortened to </w:t>
      </w:r>
      <w:proofErr w:type="spellStart"/>
      <w:r>
        <w:rPr>
          <w:rStyle w:val="Emphasis"/>
          <w:rFonts w:ascii="Segoe UI" w:hAnsi="Segoe UI" w:cs="Segoe UI"/>
          <w:color w:val="171717"/>
        </w:rPr>
        <w:t>AuthZ</w:t>
      </w:r>
      <w:proofErr w:type="spellEnd"/>
      <w:r>
        <w:rPr>
          <w:rFonts w:ascii="Segoe UI" w:hAnsi="Segoe UI" w:cs="Segoe UI"/>
          <w:color w:val="171717"/>
        </w:rPr>
        <w:t>.</w:t>
      </w:r>
    </w:p>
    <w:p w:rsidR="009D280E" w:rsidRDefault="009D280E" w:rsidP="009D280E">
      <w:pPr>
        <w:pStyle w:val="NormalWeb"/>
        <w:shd w:val="clear" w:color="auto" w:fill="FFFFFF"/>
        <w:rPr>
          <w:rFonts w:ascii="Segoe UI" w:hAnsi="Segoe UI" w:cs="Segoe UI"/>
          <w:color w:val="171717"/>
        </w:rPr>
      </w:pPr>
      <w:r>
        <w:rPr>
          <w:rFonts w:ascii="Segoe UI" w:hAnsi="Segoe UI" w:cs="Segoe UI"/>
          <w:color w:val="171717"/>
        </w:rPr>
        <w:t>Azure provides services to manage both authentication and authorization through Azure Active Directory (Azure AD).</w:t>
      </w:r>
    </w:p>
    <w:p w:rsidR="009D280E" w:rsidRDefault="009D280E" w:rsidP="009D280E">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What is Azure Active Directory?</w:t>
      </w:r>
    </w:p>
    <w:p w:rsidR="009D280E" w:rsidRDefault="009D280E" w:rsidP="009D280E">
      <w:pPr>
        <w:pStyle w:val="NormalWeb"/>
        <w:shd w:val="clear" w:color="auto" w:fill="FFFFFF"/>
        <w:rPr>
          <w:rFonts w:ascii="Segoe UI" w:hAnsi="Segoe UI" w:cs="Segoe UI"/>
          <w:color w:val="171717"/>
        </w:rPr>
      </w:pPr>
      <w:r>
        <w:rPr>
          <w:rFonts w:ascii="Segoe UI" w:hAnsi="Segoe UI" w:cs="Segoe UI"/>
          <w:color w:val="171717"/>
        </w:rPr>
        <w:lastRenderedPageBreak/>
        <w:t>Azure AD is a cloud-based identity service. It has built in support for synchronizing with your existing on-premises Active Directory or can be used stand-alone. This means that all your applications, whether on-premises, in the cloud (including Office 365), or even mobile can share the same credentials. Administrators and developers can control access to internal and external data and applications using centralized rules and policies configured in Azure AD.</w:t>
      </w:r>
    </w:p>
    <w:p w:rsidR="009D280E" w:rsidRDefault="009D280E" w:rsidP="009D280E">
      <w:pPr>
        <w:pStyle w:val="NormalWeb"/>
        <w:shd w:val="clear" w:color="auto" w:fill="FFFFFF"/>
        <w:rPr>
          <w:rFonts w:ascii="Segoe UI" w:hAnsi="Segoe UI" w:cs="Segoe UI"/>
          <w:color w:val="171717"/>
        </w:rPr>
      </w:pPr>
      <w:r>
        <w:rPr>
          <w:rFonts w:ascii="Segoe UI" w:hAnsi="Segoe UI" w:cs="Segoe UI"/>
          <w:color w:val="171717"/>
        </w:rPr>
        <w:t>Azure AD provides services such as:</w:t>
      </w:r>
    </w:p>
    <w:p w:rsidR="009D280E" w:rsidRDefault="009D280E" w:rsidP="009D280E">
      <w:pPr>
        <w:numPr>
          <w:ilvl w:val="0"/>
          <w:numId w:val="169"/>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Authentication.</w:t>
      </w:r>
      <w:r>
        <w:rPr>
          <w:rFonts w:ascii="Segoe UI" w:hAnsi="Segoe UI" w:cs="Segoe UI"/>
          <w:color w:val="171717"/>
        </w:rPr>
        <w:t> This includes verifying identity to access applications and resources, and providing functionality such as self-service password reset, multi-factor authentication (MFA), a custom banned password list, and smart lockout services.</w:t>
      </w:r>
    </w:p>
    <w:p w:rsidR="009D280E" w:rsidRDefault="009D280E" w:rsidP="009D280E">
      <w:pPr>
        <w:numPr>
          <w:ilvl w:val="0"/>
          <w:numId w:val="169"/>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Single-Sign-On (SSO).</w:t>
      </w:r>
      <w:r>
        <w:rPr>
          <w:rFonts w:ascii="Segoe UI" w:hAnsi="Segoe UI" w:cs="Segoe UI"/>
          <w:color w:val="171717"/>
        </w:rPr>
        <w:t> SSO enables users to remember only one ID and one password to access multiple applications. A single identity is tied to a user, simplifying the security model. As users change roles or leave an organization, access modifications are tied to that identity, greatly reducing the effort needed to change or disable accounts.</w:t>
      </w:r>
    </w:p>
    <w:p w:rsidR="009D280E" w:rsidRDefault="009D280E" w:rsidP="009D280E">
      <w:pPr>
        <w:numPr>
          <w:ilvl w:val="0"/>
          <w:numId w:val="169"/>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Application management.</w:t>
      </w:r>
      <w:r>
        <w:rPr>
          <w:rFonts w:ascii="Segoe UI" w:hAnsi="Segoe UI" w:cs="Segoe UI"/>
          <w:color w:val="171717"/>
        </w:rPr>
        <w:t> You can manage your cloud and on-premises apps using Azure AD Application Proxy, SSO, the My apps portal (also referred to as Access panel), and SaaS apps.</w:t>
      </w:r>
    </w:p>
    <w:p w:rsidR="009D280E" w:rsidRDefault="009D280E" w:rsidP="009D280E">
      <w:pPr>
        <w:numPr>
          <w:ilvl w:val="0"/>
          <w:numId w:val="169"/>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Business to business (B2B) identity services.</w:t>
      </w:r>
      <w:r>
        <w:rPr>
          <w:rFonts w:ascii="Segoe UI" w:hAnsi="Segoe UI" w:cs="Segoe UI"/>
          <w:color w:val="171717"/>
        </w:rPr>
        <w:t> Manage your guest users and external partners while maintaining control over your own corporate data Business-to-Customer (B2C) identity services. Customize and control how users sign up, sign in, and manage their profiles when using your apps with services.</w:t>
      </w:r>
    </w:p>
    <w:p w:rsidR="009D280E" w:rsidRDefault="009D280E" w:rsidP="009D280E">
      <w:pPr>
        <w:numPr>
          <w:ilvl w:val="0"/>
          <w:numId w:val="169"/>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Device Management.</w:t>
      </w:r>
      <w:r>
        <w:rPr>
          <w:rFonts w:ascii="Segoe UI" w:hAnsi="Segoe UI" w:cs="Segoe UI"/>
          <w:color w:val="171717"/>
        </w:rPr>
        <w:t> Manage how your cloud or on-premises devices access your corporate data.</w:t>
      </w:r>
    </w:p>
    <w:p w:rsidR="009D280E" w:rsidRDefault="009D280E" w:rsidP="009D280E">
      <w:pPr>
        <w:pStyle w:val="NormalWeb"/>
        <w:shd w:val="clear" w:color="auto" w:fill="FFFFFF"/>
        <w:rPr>
          <w:rFonts w:ascii="Segoe UI" w:hAnsi="Segoe UI" w:cs="Segoe UI"/>
          <w:color w:val="171717"/>
        </w:rPr>
      </w:pPr>
      <w:r>
        <w:rPr>
          <w:rFonts w:ascii="Segoe UI" w:hAnsi="Segoe UI" w:cs="Segoe UI"/>
          <w:color w:val="171717"/>
        </w:rPr>
        <w:t>Let's explore of a few of these in more detail.</w:t>
      </w:r>
    </w:p>
    <w:p w:rsidR="009D280E" w:rsidRDefault="009D280E" w:rsidP="009D280E">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Single sign-on</w:t>
      </w:r>
    </w:p>
    <w:p w:rsidR="009D280E" w:rsidRDefault="009D280E" w:rsidP="009D280E">
      <w:pPr>
        <w:pStyle w:val="NormalWeb"/>
        <w:shd w:val="clear" w:color="auto" w:fill="FFFFFF"/>
        <w:rPr>
          <w:rFonts w:ascii="Segoe UI" w:hAnsi="Segoe UI" w:cs="Segoe UI"/>
          <w:color w:val="171717"/>
        </w:rPr>
      </w:pPr>
      <w:r>
        <w:rPr>
          <w:rFonts w:ascii="Segoe UI" w:hAnsi="Segoe UI" w:cs="Segoe UI"/>
          <w:color w:val="171717"/>
        </w:rPr>
        <w:t xml:space="preserve">The more identities a user </w:t>
      </w:r>
      <w:proofErr w:type="gramStart"/>
      <w:r>
        <w:rPr>
          <w:rFonts w:ascii="Segoe UI" w:hAnsi="Segoe UI" w:cs="Segoe UI"/>
          <w:color w:val="171717"/>
        </w:rPr>
        <w:t>has to</w:t>
      </w:r>
      <w:proofErr w:type="gramEnd"/>
      <w:r>
        <w:rPr>
          <w:rFonts w:ascii="Segoe UI" w:hAnsi="Segoe UI" w:cs="Segoe UI"/>
          <w:color w:val="171717"/>
        </w:rPr>
        <w:t xml:space="preserve"> manage, the greater the risk of a credential-related security incident. More identities mean more passwords to remember and change. Password policies can vary between applications and, as complexity requirements increase, it becomes increasingly difficult for users to remember them.</w:t>
      </w:r>
    </w:p>
    <w:p w:rsidR="009D280E" w:rsidRDefault="009D280E" w:rsidP="009D280E">
      <w:pPr>
        <w:pStyle w:val="NormalWeb"/>
        <w:shd w:val="clear" w:color="auto" w:fill="FFFFFF"/>
        <w:rPr>
          <w:rFonts w:ascii="Segoe UI" w:hAnsi="Segoe UI" w:cs="Segoe UI"/>
          <w:color w:val="171717"/>
        </w:rPr>
      </w:pPr>
      <w:r>
        <w:rPr>
          <w:rFonts w:ascii="Segoe UI" w:hAnsi="Segoe UI" w:cs="Segoe UI"/>
          <w:color w:val="171717"/>
        </w:rPr>
        <w:t>Now, consider the logistics of managing all those identities. Additional strain is placed on help desks as they deal with account lockouts and password reset requests. If a user leaves an organization, tracking down all those identities and ensuring they are disabled can be challenging. If an identity is overlooked, this could allow access when it should have been eliminated.</w:t>
      </w:r>
    </w:p>
    <w:p w:rsidR="009D280E" w:rsidRDefault="009D280E" w:rsidP="009D280E">
      <w:pPr>
        <w:pStyle w:val="NormalWeb"/>
        <w:shd w:val="clear" w:color="auto" w:fill="FFFFFF"/>
        <w:rPr>
          <w:rFonts w:ascii="Segoe UI" w:hAnsi="Segoe UI" w:cs="Segoe UI"/>
          <w:color w:val="171717"/>
        </w:rPr>
      </w:pPr>
      <w:r>
        <w:rPr>
          <w:rFonts w:ascii="Segoe UI" w:hAnsi="Segoe UI" w:cs="Segoe UI"/>
          <w:color w:val="171717"/>
        </w:rPr>
        <w:lastRenderedPageBreak/>
        <w:t>With single sign-on (SSO), users need to remember only one ID and one password. Access across applications is granted to a single identity tied to a user, simplifying the security model. As users change roles or leave an organization, access modifications are tied to the single identity, greatly reducing the effort needed to change or disable accounts. Using single sign-on for accounts will make it easier for users to manage their identities and will increase the security capabilities in your environment.</w:t>
      </w:r>
    </w:p>
    <w:p w:rsidR="009D280E" w:rsidRDefault="009D280E" w:rsidP="009D280E">
      <w:pPr>
        <w:pStyle w:val="NormalWeb"/>
      </w:pPr>
      <w:r>
        <w:rPr>
          <w:noProof/>
        </w:rPr>
        <w:drawing>
          <wp:inline distT="0" distB="0" distL="0" distR="0">
            <wp:extent cx="3238500" cy="2667000"/>
            <wp:effectExtent l="0" t="0" r="0" b="0"/>
            <wp:docPr id="152" name="Picture 152" descr="A thumbprint representing Azure Activ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A thumbprint representing Azure Active Directory"/>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9D280E" w:rsidRDefault="009D280E" w:rsidP="009D280E">
      <w:pPr>
        <w:pStyle w:val="NormalWeb"/>
      </w:pPr>
      <w:r>
        <w:rPr>
          <w:rStyle w:val="Strong"/>
        </w:rPr>
        <w:t>SSO with Azure Active Directory</w:t>
      </w:r>
    </w:p>
    <w:p w:rsidR="009D280E" w:rsidRDefault="009D280E" w:rsidP="009D280E">
      <w:pPr>
        <w:pStyle w:val="NormalWeb"/>
      </w:pPr>
      <w:r>
        <w:t xml:space="preserve">By leveraging Azure AD for SSO you'll also </w:t>
      </w:r>
      <w:proofErr w:type="gramStart"/>
      <w:r>
        <w:t>have the ability to</w:t>
      </w:r>
      <w:proofErr w:type="gramEnd"/>
      <w:r>
        <w:t xml:space="preserve"> combine multiple data sources into an intelligent security graph. This security graph enables the ability to provide threat analysis and real-time identity protection to all accounts in Azure AD, including accounts that are synchronized from your on-premises AD. By using a centralized identity provider, you'll have centralized the security controls, reporting, alerting, and administration of your identity infrastructure.</w:t>
      </w:r>
    </w:p>
    <w:p w:rsidR="009D280E" w:rsidRDefault="009D280E" w:rsidP="009D280E">
      <w:pPr>
        <w:pStyle w:val="NormalWeb"/>
      </w:pPr>
      <w:r>
        <w:t>As Contoso Shipping integrates its existing Active Directory instance with Azure AD, you will make controlling access consistent across the organization. Doing so will also greatly simplify the ability to sign into email and Office 365 documents without having to reauthenticate.</w:t>
      </w:r>
    </w:p>
    <w:p w:rsidR="009D280E" w:rsidRDefault="009D280E" w:rsidP="009D280E">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Multi-factor authentication</w:t>
      </w:r>
    </w:p>
    <w:p w:rsidR="009D280E" w:rsidRDefault="009D280E" w:rsidP="009D280E">
      <w:pPr>
        <w:pStyle w:val="NormalWeb"/>
        <w:shd w:val="clear" w:color="auto" w:fill="FFFFFF"/>
        <w:rPr>
          <w:rFonts w:ascii="Segoe UI" w:hAnsi="Segoe UI" w:cs="Segoe UI"/>
          <w:color w:val="171717"/>
        </w:rPr>
      </w:pPr>
      <w:r>
        <w:rPr>
          <w:rFonts w:ascii="Segoe UI" w:hAnsi="Segoe UI" w:cs="Segoe UI"/>
          <w:color w:val="171717"/>
        </w:rPr>
        <w:t>Multi-factor authentication (MFA) provides additional security for your identities by requiring two or more elements for full authentication. These elements fall into three categories:</w:t>
      </w:r>
    </w:p>
    <w:p w:rsidR="009D280E" w:rsidRDefault="009D280E" w:rsidP="009D280E">
      <w:pPr>
        <w:numPr>
          <w:ilvl w:val="0"/>
          <w:numId w:val="170"/>
        </w:numPr>
        <w:shd w:val="clear" w:color="auto" w:fill="FFFFFF"/>
        <w:spacing w:after="0" w:line="240" w:lineRule="auto"/>
        <w:ind w:left="570"/>
        <w:rPr>
          <w:rFonts w:ascii="Segoe UI" w:hAnsi="Segoe UI" w:cs="Segoe UI"/>
          <w:color w:val="171717"/>
        </w:rPr>
      </w:pPr>
      <w:r>
        <w:rPr>
          <w:rStyle w:val="Emphasis"/>
          <w:rFonts w:ascii="Segoe UI" w:hAnsi="Segoe UI" w:cs="Segoe UI"/>
          <w:color w:val="171717"/>
        </w:rPr>
        <w:t>Something you know</w:t>
      </w:r>
    </w:p>
    <w:p w:rsidR="009D280E" w:rsidRDefault="009D280E" w:rsidP="009D280E">
      <w:pPr>
        <w:numPr>
          <w:ilvl w:val="0"/>
          <w:numId w:val="170"/>
        </w:numPr>
        <w:shd w:val="clear" w:color="auto" w:fill="FFFFFF"/>
        <w:spacing w:after="0" w:line="240" w:lineRule="auto"/>
        <w:ind w:left="570"/>
        <w:rPr>
          <w:rFonts w:ascii="Segoe UI" w:hAnsi="Segoe UI" w:cs="Segoe UI"/>
          <w:color w:val="171717"/>
        </w:rPr>
      </w:pPr>
      <w:r>
        <w:rPr>
          <w:rStyle w:val="Emphasis"/>
          <w:rFonts w:ascii="Segoe UI" w:hAnsi="Segoe UI" w:cs="Segoe UI"/>
          <w:color w:val="171717"/>
        </w:rPr>
        <w:t>Something you possess</w:t>
      </w:r>
    </w:p>
    <w:p w:rsidR="009D280E" w:rsidRDefault="009D280E" w:rsidP="009D280E">
      <w:pPr>
        <w:numPr>
          <w:ilvl w:val="0"/>
          <w:numId w:val="170"/>
        </w:numPr>
        <w:shd w:val="clear" w:color="auto" w:fill="FFFFFF"/>
        <w:spacing w:after="0" w:line="240" w:lineRule="auto"/>
        <w:ind w:left="570"/>
        <w:rPr>
          <w:rFonts w:ascii="Segoe UI" w:hAnsi="Segoe UI" w:cs="Segoe UI"/>
          <w:color w:val="171717"/>
        </w:rPr>
      </w:pPr>
      <w:r>
        <w:rPr>
          <w:rStyle w:val="Emphasis"/>
          <w:rFonts w:ascii="Segoe UI" w:hAnsi="Segoe UI" w:cs="Segoe UI"/>
          <w:color w:val="171717"/>
        </w:rPr>
        <w:lastRenderedPageBreak/>
        <w:t>Something you are</w:t>
      </w:r>
    </w:p>
    <w:p w:rsidR="009D280E" w:rsidRDefault="009D280E" w:rsidP="009D280E">
      <w:pPr>
        <w:pStyle w:val="NormalWeb"/>
        <w:shd w:val="clear" w:color="auto" w:fill="FFFFFF"/>
        <w:rPr>
          <w:rFonts w:ascii="Segoe UI" w:hAnsi="Segoe UI" w:cs="Segoe UI"/>
          <w:color w:val="171717"/>
        </w:rPr>
      </w:pPr>
      <w:r>
        <w:rPr>
          <w:rStyle w:val="Strong"/>
          <w:rFonts w:ascii="Segoe UI" w:hAnsi="Segoe UI" w:cs="Segoe UI"/>
          <w:color w:val="171717"/>
        </w:rPr>
        <w:t>Something you know</w:t>
      </w:r>
      <w:r>
        <w:rPr>
          <w:rFonts w:ascii="Segoe UI" w:hAnsi="Segoe UI" w:cs="Segoe UI"/>
          <w:color w:val="171717"/>
        </w:rPr>
        <w:t> would be a password or the answer to a security question. </w:t>
      </w:r>
      <w:r>
        <w:rPr>
          <w:rStyle w:val="Strong"/>
          <w:rFonts w:ascii="Segoe UI" w:hAnsi="Segoe UI" w:cs="Segoe UI"/>
          <w:color w:val="171717"/>
        </w:rPr>
        <w:t>Something you possess</w:t>
      </w:r>
      <w:r>
        <w:rPr>
          <w:rFonts w:ascii="Segoe UI" w:hAnsi="Segoe UI" w:cs="Segoe UI"/>
          <w:color w:val="171717"/>
        </w:rPr>
        <w:t> could be a mobile app that receives a notification or a token-generating device. </w:t>
      </w:r>
      <w:r>
        <w:rPr>
          <w:rStyle w:val="Strong"/>
          <w:rFonts w:ascii="Segoe UI" w:hAnsi="Segoe UI" w:cs="Segoe UI"/>
          <w:color w:val="171717"/>
        </w:rPr>
        <w:t>Something you are</w:t>
      </w:r>
      <w:r>
        <w:rPr>
          <w:rFonts w:ascii="Segoe UI" w:hAnsi="Segoe UI" w:cs="Segoe UI"/>
          <w:color w:val="171717"/>
        </w:rPr>
        <w:t> is typically some sort of biometric property, such as a fingerprint or face scan used on many mobile devices.</w:t>
      </w:r>
    </w:p>
    <w:p w:rsidR="009D280E" w:rsidRDefault="009D280E" w:rsidP="009D280E">
      <w:pPr>
        <w:pStyle w:val="NormalWeb"/>
        <w:shd w:val="clear" w:color="auto" w:fill="FFFFFF"/>
        <w:rPr>
          <w:rFonts w:ascii="Segoe UI" w:hAnsi="Segoe UI" w:cs="Segoe UI"/>
          <w:color w:val="171717"/>
        </w:rPr>
      </w:pPr>
      <w:r>
        <w:rPr>
          <w:rFonts w:ascii="Segoe UI" w:hAnsi="Segoe UI" w:cs="Segoe UI"/>
          <w:color w:val="171717"/>
        </w:rPr>
        <w:t>Using MFA increases security of your identity by limiting the impact of credential exposure. An attacker who has a user's password would also need to have possession of their phone or their face in order to fully authenticate. Authentication with only a single factor verified is insufficient, and the attacker would be unable to use those credentials to authenticate. The benefits this brings to security are huge, and we can't emphasize enough the importance of enabling MFA wherever possible.</w:t>
      </w:r>
    </w:p>
    <w:p w:rsidR="009D280E" w:rsidRDefault="009D280E" w:rsidP="009D280E">
      <w:pPr>
        <w:pStyle w:val="NormalWeb"/>
        <w:shd w:val="clear" w:color="auto" w:fill="FFFFFF"/>
        <w:rPr>
          <w:rFonts w:ascii="Segoe UI" w:hAnsi="Segoe UI" w:cs="Segoe UI"/>
          <w:color w:val="171717"/>
        </w:rPr>
      </w:pPr>
      <w:r>
        <w:rPr>
          <w:rFonts w:ascii="Segoe UI" w:hAnsi="Segoe UI" w:cs="Segoe UI"/>
          <w:color w:val="171717"/>
        </w:rPr>
        <w:t>Azure AD has MFA capabilities built in and will integrate with other third-party MFA providers. It's provided free of charge to any user who has the Global Administrator role in Azure AD, because these are highly sensitive accounts. All other accounts can have MFA enabled by purchasing licenses with this capability — as well as assigning a license to the account.</w:t>
      </w:r>
    </w:p>
    <w:p w:rsidR="009D280E" w:rsidRDefault="009D280E" w:rsidP="009D280E">
      <w:pPr>
        <w:pStyle w:val="NormalWeb"/>
        <w:shd w:val="clear" w:color="auto" w:fill="FFFFFF"/>
        <w:rPr>
          <w:rFonts w:ascii="Segoe UI" w:hAnsi="Segoe UI" w:cs="Segoe UI"/>
          <w:color w:val="171717"/>
        </w:rPr>
      </w:pPr>
      <w:r>
        <w:rPr>
          <w:rFonts w:ascii="Segoe UI" w:hAnsi="Segoe UI" w:cs="Segoe UI"/>
          <w:color w:val="171717"/>
        </w:rPr>
        <w:t>For Contoso Shipping, you decide to enable MFA any time a user is signing in from a non-domain-connected computer — which includes the mobile apps your drivers use.</w:t>
      </w:r>
    </w:p>
    <w:p w:rsidR="009D280E" w:rsidRDefault="009D280E" w:rsidP="009D280E">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Providing identities to services</w:t>
      </w:r>
    </w:p>
    <w:p w:rsidR="009D280E" w:rsidRDefault="009D280E" w:rsidP="009D280E">
      <w:pPr>
        <w:pStyle w:val="NormalWeb"/>
        <w:shd w:val="clear" w:color="auto" w:fill="FFFFFF"/>
        <w:rPr>
          <w:rFonts w:ascii="Segoe UI" w:hAnsi="Segoe UI" w:cs="Segoe UI"/>
          <w:color w:val="171717"/>
        </w:rPr>
      </w:pPr>
      <w:r>
        <w:rPr>
          <w:rFonts w:ascii="Segoe UI" w:hAnsi="Segoe UI" w:cs="Segoe UI"/>
          <w:color w:val="171717"/>
        </w:rPr>
        <w:t>It's usually valuable for services to have identities. Often, and against best practices, credential information is embedded in configuration files. With no security around these configuration files, anyone with access to the systems or repositories can access these credentials and risk exposure.</w:t>
      </w:r>
    </w:p>
    <w:p w:rsidR="009D280E" w:rsidRDefault="009D280E" w:rsidP="009D280E">
      <w:pPr>
        <w:pStyle w:val="NormalWeb"/>
        <w:shd w:val="clear" w:color="auto" w:fill="FFFFFF"/>
        <w:rPr>
          <w:rFonts w:ascii="Segoe UI" w:hAnsi="Segoe UI" w:cs="Segoe UI"/>
          <w:color w:val="171717"/>
        </w:rPr>
      </w:pPr>
      <w:r>
        <w:rPr>
          <w:rFonts w:ascii="Segoe UI" w:hAnsi="Segoe UI" w:cs="Segoe UI"/>
          <w:color w:val="171717"/>
        </w:rPr>
        <w:t>Azure AD addresses this problem through two methods: service principals and managed identities for Azure services.</w:t>
      </w:r>
    </w:p>
    <w:p w:rsidR="009D280E" w:rsidRDefault="009D280E" w:rsidP="009D280E">
      <w:pPr>
        <w:pStyle w:val="NormalWeb"/>
      </w:pPr>
      <w:r>
        <w:rPr>
          <w:noProof/>
        </w:rPr>
        <w:lastRenderedPageBreak/>
        <w:drawing>
          <wp:inline distT="0" distB="0" distL="0" distR="0">
            <wp:extent cx="3238500" cy="2667000"/>
            <wp:effectExtent l="0" t="0" r="0" b="0"/>
            <wp:docPr id="151" name="Picture 151" descr="Image representing various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Image representing various roles"/>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9D280E" w:rsidRDefault="009D280E" w:rsidP="009D280E">
      <w:pPr>
        <w:pStyle w:val="NormalWeb"/>
      </w:pPr>
      <w:r>
        <w:rPr>
          <w:rStyle w:val="Strong"/>
        </w:rPr>
        <w:t>Service principals</w:t>
      </w:r>
    </w:p>
    <w:p w:rsidR="009D280E" w:rsidRDefault="009D280E" w:rsidP="009D280E">
      <w:pPr>
        <w:pStyle w:val="NormalWeb"/>
      </w:pPr>
      <w:r>
        <w:t>To understand service principals, it's useful to first understand the words </w:t>
      </w:r>
      <w:r>
        <w:rPr>
          <w:rStyle w:val="Strong"/>
        </w:rPr>
        <w:t>identity</w:t>
      </w:r>
      <w:r>
        <w:t> and </w:t>
      </w:r>
      <w:r>
        <w:rPr>
          <w:rStyle w:val="Strong"/>
        </w:rPr>
        <w:t>principal</w:t>
      </w:r>
      <w:r>
        <w:t>, because of how they are used in the identity management world.</w:t>
      </w:r>
    </w:p>
    <w:p w:rsidR="009D280E" w:rsidRDefault="009D280E" w:rsidP="009D280E">
      <w:pPr>
        <w:pStyle w:val="NormalWeb"/>
      </w:pPr>
      <w:r>
        <w:t>An </w:t>
      </w:r>
      <w:r>
        <w:rPr>
          <w:rStyle w:val="Strong"/>
        </w:rPr>
        <w:t>identity</w:t>
      </w:r>
      <w:r>
        <w:t> is just a thing that can be authenticated. Obviously, this includes users with a user name and password, but it can also include applications or other servers, which might authenticate with secret keys or certificates.</w:t>
      </w:r>
    </w:p>
    <w:p w:rsidR="009D280E" w:rsidRDefault="009D280E" w:rsidP="009D280E">
      <w:pPr>
        <w:pStyle w:val="NormalWeb"/>
      </w:pPr>
      <w:r>
        <w:t>A </w:t>
      </w:r>
      <w:r>
        <w:rPr>
          <w:rStyle w:val="Strong"/>
        </w:rPr>
        <w:t>principal</w:t>
      </w:r>
      <w:r>
        <w:t xml:space="preserve"> is an identity acting with certain roles or claims. Usually, it is not useful to consider identity and principal </w:t>
      </w:r>
      <w:proofErr w:type="gramStart"/>
      <w:r>
        <w:t>separately, but</w:t>
      </w:r>
      <w:proofErr w:type="gramEnd"/>
      <w:r>
        <w:t xml:space="preserve"> think of using '</w:t>
      </w:r>
      <w:proofErr w:type="spellStart"/>
      <w:r>
        <w:t>sudo</w:t>
      </w:r>
      <w:proofErr w:type="spellEnd"/>
      <w:r>
        <w:t>' on a Bash prompt in Linux or on Windows using "run as Administrator." In both those cases, you are still logged in as the same identity as before, but you've changed the role under which you are executing. Groups are often also considered principals because they can have rights assigned.</w:t>
      </w:r>
    </w:p>
    <w:p w:rsidR="009D280E" w:rsidRDefault="009D280E" w:rsidP="009D280E">
      <w:pPr>
        <w:pStyle w:val="NormalWeb"/>
      </w:pPr>
      <w:r>
        <w:t>A </w:t>
      </w:r>
      <w:r>
        <w:rPr>
          <w:rStyle w:val="Strong"/>
        </w:rPr>
        <w:t>service principal</w:t>
      </w:r>
      <w:r>
        <w:t> is an identity that is used by a service or application. And like other identities, it can be assigned roles.</w:t>
      </w:r>
    </w:p>
    <w:p w:rsidR="009D280E" w:rsidRDefault="009D280E" w:rsidP="009D280E">
      <w:pPr>
        <w:pStyle w:val="NormalWeb"/>
      </w:pPr>
      <w:r>
        <w:rPr>
          <w:noProof/>
        </w:rPr>
        <w:lastRenderedPageBreak/>
        <w:drawing>
          <wp:inline distT="0" distB="0" distL="0" distR="0">
            <wp:extent cx="3238500" cy="2667000"/>
            <wp:effectExtent l="0" t="0" r="0" b="0"/>
            <wp:docPr id="150" name="Picture 150" descr="Image representing managed ident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Image representing managed identities"/>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9D280E" w:rsidRDefault="009D280E" w:rsidP="009D280E">
      <w:pPr>
        <w:pStyle w:val="NormalWeb"/>
      </w:pPr>
      <w:r>
        <w:rPr>
          <w:rStyle w:val="Strong"/>
        </w:rPr>
        <w:t>Managed identities for Azure services</w:t>
      </w:r>
    </w:p>
    <w:p w:rsidR="009D280E" w:rsidRDefault="009D280E" w:rsidP="009D280E">
      <w:pPr>
        <w:pStyle w:val="NormalWeb"/>
      </w:pPr>
      <w:r>
        <w:t>The creation of service principals can be a tedious process, and there are a lot of touch points that can make maintaining them difficult. Managed identities for Azure services are much easier and will do most of the work for you.</w:t>
      </w:r>
    </w:p>
    <w:p w:rsidR="009D280E" w:rsidRDefault="009D280E" w:rsidP="009D280E">
      <w:pPr>
        <w:pStyle w:val="NormalWeb"/>
      </w:pPr>
      <w:r>
        <w:t>A managed identity can be instantly created for any Azure service that supports it—and the list is constantly growing. When you create a managed identity for a service, you are creating an account on your organization's Active Directory (a specific organization's Active Directory instance is known as an "Active Directory Tenant"). The Azure infrastructure will automatically take care of authenticating the service and managing the account. You can then use that account like any other Azure AD account, including securely letting the authenticated service access other Azure resources.</w:t>
      </w:r>
    </w:p>
    <w:p w:rsidR="009D280E" w:rsidRDefault="009D280E" w:rsidP="009D280E">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Role-based access control</w:t>
      </w:r>
    </w:p>
    <w:p w:rsidR="009D280E" w:rsidRDefault="009D280E" w:rsidP="009D280E">
      <w:pPr>
        <w:pStyle w:val="NormalWeb"/>
        <w:shd w:val="clear" w:color="auto" w:fill="FFFFFF"/>
        <w:rPr>
          <w:rFonts w:ascii="Segoe UI" w:hAnsi="Segoe UI" w:cs="Segoe UI"/>
          <w:color w:val="171717"/>
        </w:rPr>
      </w:pPr>
      <w:r>
        <w:rPr>
          <w:rFonts w:ascii="Segoe UI" w:hAnsi="Segoe UI" w:cs="Segoe UI"/>
          <w:color w:val="171717"/>
        </w:rPr>
        <w:t>Roles are sets of permissions, like "Read-only" or "Contributor", that users can be granted to access an Azure service instance.</w:t>
      </w:r>
    </w:p>
    <w:p w:rsidR="009D280E" w:rsidRDefault="009D280E" w:rsidP="009D280E">
      <w:pPr>
        <w:pStyle w:val="NormalWeb"/>
        <w:shd w:val="clear" w:color="auto" w:fill="FFFFFF"/>
        <w:rPr>
          <w:rFonts w:ascii="Segoe UI" w:hAnsi="Segoe UI" w:cs="Segoe UI"/>
          <w:color w:val="171717"/>
        </w:rPr>
      </w:pPr>
      <w:r>
        <w:rPr>
          <w:rFonts w:ascii="Segoe UI" w:hAnsi="Segoe UI" w:cs="Segoe UI"/>
          <w:color w:val="171717"/>
        </w:rPr>
        <w:t xml:space="preserve">Identities are mapped to roles directly or through group membership. Separating security principals, access permissions, and resources provides simple access management and fine-grained control. Administrators </w:t>
      </w:r>
      <w:proofErr w:type="gramStart"/>
      <w:r>
        <w:rPr>
          <w:rFonts w:ascii="Segoe UI" w:hAnsi="Segoe UI" w:cs="Segoe UI"/>
          <w:color w:val="171717"/>
        </w:rPr>
        <w:t>are able to</w:t>
      </w:r>
      <w:proofErr w:type="gramEnd"/>
      <w:r>
        <w:rPr>
          <w:rFonts w:ascii="Segoe UI" w:hAnsi="Segoe UI" w:cs="Segoe UI"/>
          <w:color w:val="171717"/>
        </w:rPr>
        <w:t xml:space="preserve"> ensure the minimum necessary permissions are granted.</w:t>
      </w:r>
    </w:p>
    <w:p w:rsidR="009D280E" w:rsidRDefault="009D280E" w:rsidP="009D280E">
      <w:pPr>
        <w:pStyle w:val="NormalWeb"/>
        <w:shd w:val="clear" w:color="auto" w:fill="FFFFFF"/>
        <w:rPr>
          <w:rFonts w:ascii="Segoe UI" w:hAnsi="Segoe UI" w:cs="Segoe UI"/>
          <w:color w:val="171717"/>
        </w:rPr>
      </w:pPr>
      <w:r>
        <w:rPr>
          <w:rFonts w:ascii="Segoe UI" w:hAnsi="Segoe UI" w:cs="Segoe UI"/>
          <w:color w:val="171717"/>
        </w:rPr>
        <w:t>Roles can be granted at the individual service instance level, but they also flow down the Azure Resource Manager hierarchy.</w:t>
      </w:r>
    </w:p>
    <w:p w:rsidR="009D280E" w:rsidRDefault="009D280E" w:rsidP="009D280E">
      <w:pPr>
        <w:pStyle w:val="NormalWeb"/>
        <w:shd w:val="clear" w:color="auto" w:fill="FFFFFF"/>
        <w:rPr>
          <w:rFonts w:ascii="Segoe UI" w:hAnsi="Segoe UI" w:cs="Segoe UI"/>
          <w:color w:val="171717"/>
        </w:rPr>
      </w:pPr>
      <w:r>
        <w:rPr>
          <w:rFonts w:ascii="Segoe UI" w:hAnsi="Segoe UI" w:cs="Segoe UI"/>
          <w:color w:val="171717"/>
        </w:rPr>
        <w:lastRenderedPageBreak/>
        <w:t>Here's a diagram that shows this relationship. Roles assigned at a higher scope, like an entire subscription, are inherited by child scopes, like service instances.</w:t>
      </w:r>
    </w:p>
    <w:p w:rsidR="009D280E" w:rsidRDefault="009D280E" w:rsidP="009D280E">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extent cx="2381250" cy="2628900"/>
            <wp:effectExtent l="0" t="0" r="0" b="0"/>
            <wp:docPr id="149" name="Picture 149" descr="An illustration showing the hierarchical representation of role-based access in a management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An illustration showing the hierarchical representation of role-based access in a management group."/>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81250" cy="2628900"/>
                    </a:xfrm>
                    <a:prstGeom prst="rect">
                      <a:avLst/>
                    </a:prstGeom>
                    <a:noFill/>
                    <a:ln>
                      <a:noFill/>
                    </a:ln>
                  </pic:spPr>
                </pic:pic>
              </a:graphicData>
            </a:graphic>
          </wp:inline>
        </w:drawing>
      </w:r>
    </w:p>
    <w:p w:rsidR="009D280E" w:rsidRDefault="009D280E" w:rsidP="009D280E">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Privileged Identity Management</w:t>
      </w:r>
    </w:p>
    <w:p w:rsidR="009D280E" w:rsidRDefault="009D280E" w:rsidP="009D280E">
      <w:pPr>
        <w:pStyle w:val="NormalWeb"/>
        <w:shd w:val="clear" w:color="auto" w:fill="FFFFFF"/>
        <w:rPr>
          <w:rFonts w:ascii="Segoe UI" w:hAnsi="Segoe UI" w:cs="Segoe UI"/>
          <w:color w:val="171717"/>
        </w:rPr>
      </w:pPr>
      <w:r>
        <w:rPr>
          <w:rFonts w:ascii="Segoe UI" w:hAnsi="Segoe UI" w:cs="Segoe UI"/>
          <w:color w:val="171717"/>
        </w:rPr>
        <w:t>In addition to managing Azure resource access with role-based access control (RBAC), a comprehensive approach to infrastructure protection should consider including the ongoing auditing of role members as their organization changes and evolves. Azure AD Privileged Identity Management (PIM) is an additional, paid-for offering that provides oversight of role assignments, self-service, and just-in-time role activation and Azure AD and Azure resource access reviews.</w:t>
      </w:r>
    </w:p>
    <w:p w:rsidR="009D280E" w:rsidRDefault="009D280E" w:rsidP="009D280E">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extent cx="5943600" cy="2821305"/>
            <wp:effectExtent l="0" t="0" r="0" b="0"/>
            <wp:docPr id="148" name="Picture 148" descr="Screenshot of Privileged identity managemen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Screenshot of Privileged identity management dashboar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2821305"/>
                    </a:xfrm>
                    <a:prstGeom prst="rect">
                      <a:avLst/>
                    </a:prstGeom>
                    <a:noFill/>
                    <a:ln>
                      <a:noFill/>
                    </a:ln>
                  </pic:spPr>
                </pic:pic>
              </a:graphicData>
            </a:graphic>
          </wp:inline>
        </w:drawing>
      </w:r>
    </w:p>
    <w:p w:rsidR="009D280E" w:rsidRDefault="009D280E" w:rsidP="009D280E">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lastRenderedPageBreak/>
        <w:t>Summary</w:t>
      </w:r>
    </w:p>
    <w:p w:rsidR="009D280E" w:rsidRDefault="009D280E" w:rsidP="009D280E">
      <w:pPr>
        <w:pStyle w:val="NormalWeb"/>
        <w:shd w:val="clear" w:color="auto" w:fill="FFFFFF"/>
        <w:rPr>
          <w:rFonts w:ascii="Segoe UI" w:hAnsi="Segoe UI" w:cs="Segoe UI"/>
          <w:color w:val="171717"/>
        </w:rPr>
      </w:pPr>
      <w:r>
        <w:rPr>
          <w:rFonts w:ascii="Segoe UI" w:hAnsi="Segoe UI" w:cs="Segoe UI"/>
          <w:color w:val="171717"/>
        </w:rPr>
        <w:t xml:space="preserve">Identity allows us to maintain a security perimeter, even outside our physical control. With single sign-on and appropriate role-based access configuration, we can always be sure who </w:t>
      </w:r>
      <w:proofErr w:type="gramStart"/>
      <w:r>
        <w:rPr>
          <w:rFonts w:ascii="Segoe UI" w:hAnsi="Segoe UI" w:cs="Segoe UI"/>
          <w:color w:val="171717"/>
        </w:rPr>
        <w:t>has the ability to</w:t>
      </w:r>
      <w:proofErr w:type="gramEnd"/>
      <w:r>
        <w:rPr>
          <w:rFonts w:ascii="Segoe UI" w:hAnsi="Segoe UI" w:cs="Segoe UI"/>
          <w:color w:val="171717"/>
        </w:rPr>
        <w:t xml:space="preserve"> see and manipulate our data and infrastructure.</w:t>
      </w:r>
    </w:p>
    <w:p w:rsidR="00B42492" w:rsidRDefault="00B42492" w:rsidP="00D67650">
      <w:pPr>
        <w:tabs>
          <w:tab w:val="left" w:pos="930"/>
        </w:tabs>
      </w:pPr>
    </w:p>
    <w:p w:rsidR="00770550" w:rsidRDefault="00770550" w:rsidP="00D67650">
      <w:pPr>
        <w:tabs>
          <w:tab w:val="left" w:pos="930"/>
        </w:tabs>
      </w:pPr>
    </w:p>
    <w:p w:rsidR="00FF1AEC" w:rsidRDefault="00FF1AEC" w:rsidP="00FF1AEC">
      <w:pPr>
        <w:pStyle w:val="Heading1"/>
        <w:shd w:val="clear" w:color="auto" w:fill="FFFFFF"/>
        <w:spacing w:before="0" w:after="0"/>
        <w:rPr>
          <w:rFonts w:ascii="Segoe UI" w:hAnsi="Segoe UI" w:cs="Segoe UI"/>
          <w:color w:val="171717"/>
        </w:rPr>
      </w:pPr>
      <w:r>
        <w:rPr>
          <w:rFonts w:ascii="Segoe UI" w:hAnsi="Segoe UI" w:cs="Segoe UI"/>
          <w:color w:val="171717"/>
        </w:rPr>
        <w:t>Encryption</w:t>
      </w:r>
    </w:p>
    <w:p w:rsidR="00FF1AEC" w:rsidRDefault="00FF1AEC" w:rsidP="00FF1AEC">
      <w:pPr>
        <w:numPr>
          <w:ilvl w:val="0"/>
          <w:numId w:val="171"/>
        </w:numPr>
        <w:shd w:val="clear" w:color="auto" w:fill="FFFFFF"/>
        <w:spacing w:after="0" w:line="240" w:lineRule="auto"/>
        <w:rPr>
          <w:rFonts w:ascii="Segoe UI" w:hAnsi="Segoe UI" w:cs="Segoe UI"/>
        </w:rPr>
      </w:pPr>
      <w:r>
        <w:rPr>
          <w:rFonts w:ascii="Segoe UI" w:hAnsi="Segoe UI" w:cs="Segoe UI"/>
        </w:rPr>
        <w:t>8 minutes</w:t>
      </w:r>
    </w:p>
    <w:p w:rsidR="00FF1AEC" w:rsidRDefault="00FF1AEC" w:rsidP="00FF1AEC">
      <w:pPr>
        <w:pStyle w:val="NormalWeb"/>
        <w:shd w:val="clear" w:color="auto" w:fill="FFFFFF"/>
        <w:rPr>
          <w:rFonts w:ascii="Segoe UI" w:hAnsi="Segoe UI" w:cs="Segoe UI"/>
          <w:color w:val="171717"/>
        </w:rPr>
      </w:pPr>
      <w:r>
        <w:rPr>
          <w:rFonts w:ascii="Segoe UI" w:hAnsi="Segoe UI" w:cs="Segoe UI"/>
          <w:color w:val="171717"/>
        </w:rPr>
        <w:t>For most organizations, data is the most valuable and irreplaceable asset. Encryption serves as the last and strongest line of defense in a layered security strategy.</w:t>
      </w:r>
    </w:p>
    <w:p w:rsidR="00FF1AEC" w:rsidRDefault="00FF1AEC" w:rsidP="00FF1AEC">
      <w:pPr>
        <w:pStyle w:val="NormalWeb"/>
        <w:shd w:val="clear" w:color="auto" w:fill="FFFFFF"/>
        <w:rPr>
          <w:rFonts w:ascii="Segoe UI" w:hAnsi="Segoe UI" w:cs="Segoe UI"/>
          <w:color w:val="171717"/>
        </w:rPr>
      </w:pPr>
      <w:r>
        <w:rPr>
          <w:rFonts w:ascii="Segoe UI" w:hAnsi="Segoe UI" w:cs="Segoe UI"/>
          <w:color w:val="171717"/>
        </w:rPr>
        <w:t>Contoso Shipping knows that encryption is the only protection its data has once it leaves the data center and is stored on mobile devices that could potentially be hacked or stolen.</w:t>
      </w:r>
    </w:p>
    <w:p w:rsidR="00FF1AEC" w:rsidRDefault="00FF1AEC" w:rsidP="00FF1AEC">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What is encryption?</w:t>
      </w:r>
    </w:p>
    <w:p w:rsidR="00FF1AEC" w:rsidRDefault="00FF1AEC" w:rsidP="00FF1AEC">
      <w:pPr>
        <w:pStyle w:val="NormalWeb"/>
        <w:shd w:val="clear" w:color="auto" w:fill="FFFFFF"/>
        <w:rPr>
          <w:rFonts w:ascii="Segoe UI" w:hAnsi="Segoe UI" w:cs="Segoe UI"/>
          <w:color w:val="171717"/>
        </w:rPr>
      </w:pPr>
      <w:r>
        <w:rPr>
          <w:rFonts w:ascii="Segoe UI" w:hAnsi="Segoe UI" w:cs="Segoe UI"/>
          <w:color w:val="171717"/>
        </w:rPr>
        <w:t>Encryption is the process of making data unreadable and unusable to unauthorized viewers. To use or read the encrypted data, it must be </w:t>
      </w:r>
      <w:r>
        <w:rPr>
          <w:rStyle w:val="Emphasis"/>
          <w:rFonts w:ascii="Segoe UI" w:hAnsi="Segoe UI" w:cs="Segoe UI"/>
          <w:color w:val="171717"/>
        </w:rPr>
        <w:t>decrypted</w:t>
      </w:r>
      <w:r>
        <w:rPr>
          <w:rFonts w:ascii="Segoe UI" w:hAnsi="Segoe UI" w:cs="Segoe UI"/>
          <w:color w:val="171717"/>
        </w:rPr>
        <w:t>, which requires the use of a secret key. There are two top-level types of encryption: </w:t>
      </w:r>
      <w:r>
        <w:rPr>
          <w:rStyle w:val="Strong"/>
          <w:rFonts w:ascii="Segoe UI" w:hAnsi="Segoe UI" w:cs="Segoe UI"/>
          <w:color w:val="171717"/>
        </w:rPr>
        <w:t>symmetric</w:t>
      </w:r>
      <w:r>
        <w:rPr>
          <w:rFonts w:ascii="Segoe UI" w:hAnsi="Segoe UI" w:cs="Segoe UI"/>
          <w:color w:val="171717"/>
        </w:rPr>
        <w:t> and </w:t>
      </w:r>
      <w:r>
        <w:rPr>
          <w:rStyle w:val="Strong"/>
          <w:rFonts w:ascii="Segoe UI" w:hAnsi="Segoe UI" w:cs="Segoe UI"/>
          <w:color w:val="171717"/>
        </w:rPr>
        <w:t>asymmetric</w:t>
      </w:r>
      <w:r>
        <w:rPr>
          <w:rFonts w:ascii="Segoe UI" w:hAnsi="Segoe UI" w:cs="Segoe UI"/>
          <w:color w:val="171717"/>
        </w:rPr>
        <w:t>.</w:t>
      </w:r>
    </w:p>
    <w:p w:rsidR="00FF1AEC" w:rsidRDefault="00FF1AEC" w:rsidP="00FF1AEC">
      <w:pPr>
        <w:pStyle w:val="NormalWeb"/>
        <w:shd w:val="clear" w:color="auto" w:fill="FFFFFF"/>
        <w:rPr>
          <w:rFonts w:ascii="Segoe UI" w:hAnsi="Segoe UI" w:cs="Segoe UI"/>
          <w:color w:val="171717"/>
        </w:rPr>
      </w:pPr>
      <w:r>
        <w:rPr>
          <w:rStyle w:val="Strong"/>
          <w:rFonts w:ascii="Segoe UI" w:hAnsi="Segoe UI" w:cs="Segoe UI"/>
          <w:color w:val="171717"/>
        </w:rPr>
        <w:t>Symmetric encryption</w:t>
      </w:r>
      <w:r>
        <w:rPr>
          <w:rFonts w:ascii="Segoe UI" w:hAnsi="Segoe UI" w:cs="Segoe UI"/>
          <w:color w:val="171717"/>
        </w:rPr>
        <w:t> uses the same key to encrypt and decrypt the data. Consider a desktop password manager application. You enter your passwords and they are encrypted with your own personal key (your key is often derived from your master password). When the data needs to be retrieved, the same key is used, and the data is decrypted.</w:t>
      </w:r>
    </w:p>
    <w:p w:rsidR="00FF1AEC" w:rsidRDefault="00FF1AEC" w:rsidP="00FF1AEC">
      <w:pPr>
        <w:pStyle w:val="NormalWeb"/>
        <w:shd w:val="clear" w:color="auto" w:fill="FFFFFF"/>
        <w:rPr>
          <w:rFonts w:ascii="Segoe UI" w:hAnsi="Segoe UI" w:cs="Segoe UI"/>
          <w:color w:val="171717"/>
        </w:rPr>
      </w:pPr>
      <w:r>
        <w:rPr>
          <w:rStyle w:val="Strong"/>
          <w:rFonts w:ascii="Segoe UI" w:hAnsi="Segoe UI" w:cs="Segoe UI"/>
          <w:color w:val="171717"/>
        </w:rPr>
        <w:t>Asymmetric encryption</w:t>
      </w:r>
      <w:r>
        <w:rPr>
          <w:rFonts w:ascii="Segoe UI" w:hAnsi="Segoe UI" w:cs="Segoe UI"/>
          <w:color w:val="171717"/>
        </w:rPr>
        <w:t> uses a public key and private key pair. Either key can encrypt but a single key can't decrypt its own encrypted data. To decrypt, you need the paired key. Asymmetric encryption is used for things like Transport Layer Security (TLS) (used in HTTPS) and data signing.</w:t>
      </w:r>
    </w:p>
    <w:p w:rsidR="00FF1AEC" w:rsidRDefault="00FF1AEC" w:rsidP="00FF1AEC">
      <w:pPr>
        <w:pStyle w:val="NormalWeb"/>
        <w:shd w:val="clear" w:color="auto" w:fill="FFFFFF"/>
        <w:rPr>
          <w:rFonts w:ascii="Segoe UI" w:hAnsi="Segoe UI" w:cs="Segoe UI"/>
          <w:color w:val="171717"/>
        </w:rPr>
      </w:pPr>
      <w:r>
        <w:rPr>
          <w:rFonts w:ascii="Segoe UI" w:hAnsi="Segoe UI" w:cs="Segoe UI"/>
          <w:color w:val="171717"/>
        </w:rPr>
        <w:t>Both symmetric and asymmetric encryption play a role in properly securing your data. Encryption is typically approached in two ways:</w:t>
      </w:r>
    </w:p>
    <w:p w:rsidR="00FF1AEC" w:rsidRDefault="00FF1AEC" w:rsidP="00FF1AEC">
      <w:pPr>
        <w:numPr>
          <w:ilvl w:val="0"/>
          <w:numId w:val="172"/>
        </w:numPr>
        <w:shd w:val="clear" w:color="auto" w:fill="FFFFFF"/>
        <w:spacing w:after="0" w:line="240" w:lineRule="auto"/>
        <w:ind w:left="570"/>
        <w:rPr>
          <w:rFonts w:ascii="Segoe UI" w:hAnsi="Segoe UI" w:cs="Segoe UI"/>
          <w:color w:val="171717"/>
        </w:rPr>
      </w:pPr>
      <w:r>
        <w:rPr>
          <w:rFonts w:ascii="Segoe UI" w:hAnsi="Segoe UI" w:cs="Segoe UI"/>
          <w:color w:val="171717"/>
        </w:rPr>
        <w:t>Encryption at rest</w:t>
      </w:r>
    </w:p>
    <w:p w:rsidR="00FF1AEC" w:rsidRDefault="00FF1AEC" w:rsidP="00FF1AEC">
      <w:pPr>
        <w:numPr>
          <w:ilvl w:val="0"/>
          <w:numId w:val="172"/>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Encryption in transit</w:t>
      </w:r>
    </w:p>
    <w:p w:rsidR="00FF1AEC" w:rsidRDefault="00FF1AEC" w:rsidP="00FF1AEC">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Encryption at rest</w:t>
      </w:r>
    </w:p>
    <w:p w:rsidR="00FF1AEC" w:rsidRDefault="00FF1AEC" w:rsidP="00FF1AEC">
      <w:pPr>
        <w:pStyle w:val="NormalWeb"/>
        <w:shd w:val="clear" w:color="auto" w:fill="FFFFFF"/>
        <w:rPr>
          <w:rFonts w:ascii="Segoe UI" w:hAnsi="Segoe UI" w:cs="Segoe UI"/>
          <w:color w:val="171717"/>
        </w:rPr>
      </w:pPr>
      <w:r>
        <w:rPr>
          <w:rFonts w:ascii="Segoe UI" w:hAnsi="Segoe UI" w:cs="Segoe UI"/>
          <w:color w:val="171717"/>
        </w:rPr>
        <w:t>Data at rest is the data that has been stored on a physical medium. This could be data stored on the disk of a server, data stored in a database, or data stored in a storage account. Regardless of the storage mechanism, encryption of data at rest ensures that the stored data is unreadable without the keys and secrets needed to decrypt it. If an attacker was to obtain a hard drive with encrypted data and did not have access to the encryption keys, the attacker would not compromise the data without great difficulty.</w:t>
      </w:r>
    </w:p>
    <w:p w:rsidR="00FF1AEC" w:rsidRDefault="00FF1AEC" w:rsidP="00FF1AEC">
      <w:pPr>
        <w:pStyle w:val="NormalWeb"/>
        <w:shd w:val="clear" w:color="auto" w:fill="FFFFFF"/>
        <w:rPr>
          <w:rFonts w:ascii="Segoe UI" w:hAnsi="Segoe UI" w:cs="Segoe UI"/>
          <w:color w:val="171717"/>
        </w:rPr>
      </w:pPr>
      <w:r>
        <w:rPr>
          <w:rFonts w:ascii="Segoe UI" w:hAnsi="Segoe UI" w:cs="Segoe UI"/>
          <w:color w:val="171717"/>
        </w:rPr>
        <w:t>The actual data that is encrypted could vary in its content, usage, and importance to the organization. This could be financial information critical to the business, intellectual property that has been developed by the business, personal data about customers or employees that the business stores, and even the keys and secrets used for the encryption of the data itself.</w:t>
      </w:r>
    </w:p>
    <w:p w:rsidR="00FF1AEC" w:rsidRDefault="00FF1AEC" w:rsidP="00FF1AEC">
      <w:pPr>
        <w:pStyle w:val="NormalWeb"/>
        <w:shd w:val="clear" w:color="auto" w:fill="FFFFFF"/>
        <w:rPr>
          <w:rFonts w:ascii="Segoe UI" w:hAnsi="Segoe UI" w:cs="Segoe UI"/>
          <w:color w:val="171717"/>
        </w:rPr>
      </w:pPr>
      <w:r>
        <w:rPr>
          <w:rFonts w:ascii="Segoe UI" w:hAnsi="Segoe UI" w:cs="Segoe UI"/>
          <w:color w:val="171717"/>
        </w:rPr>
        <w:t>Here's a diagram that shows what encrypted customer data might look like as it sits in a database.</w:t>
      </w:r>
    </w:p>
    <w:p w:rsidR="00FF1AEC" w:rsidRDefault="00FF1AEC" w:rsidP="00FF1AEC">
      <w:pPr>
        <w:pStyle w:val="NormalWeb"/>
        <w:shd w:val="clear" w:color="auto" w:fill="FFFFFF"/>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158" name="Rectangle 158" descr="An illustration showing an example of encryption at rest. The data is saved in the storage in an encrypted form accessed only through a ke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81A1B6" id="Rectangle 158" o:spid="_x0000_s1026" alt="An illustration showing an example of encryption at rest. The data is saved in the storage in an encrypted form accessed only through a ke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kYCHMRADAABQBgAADgAAAAAAAAAAAAAAAAAuAgAAZHJzL2Uyb0Rv&#10;Yy54bWxQSwECLQAUAAYACAAAACEATKDpLNgAAAADAQAADwAAAAAAAAAAAAAAAABqBQAAZHJzL2Rv&#10;d25yZXYueG1sUEsFBgAAAAAEAAQA8wAAAG8GAAAAAA==&#10;" filled="f" stroked="f">
                <o:lock v:ext="edit" aspectratio="t"/>
                <w10:anchorlock/>
              </v:rect>
            </w:pict>
          </mc:Fallback>
        </mc:AlternateContent>
      </w:r>
    </w:p>
    <w:p w:rsidR="00FF1AEC" w:rsidRDefault="00FF1AEC" w:rsidP="00FF1AEC">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Encryption in transit</w:t>
      </w:r>
    </w:p>
    <w:p w:rsidR="00FF1AEC" w:rsidRDefault="00FF1AEC" w:rsidP="00FF1AEC">
      <w:pPr>
        <w:pStyle w:val="NormalWeb"/>
        <w:shd w:val="clear" w:color="auto" w:fill="FFFFFF"/>
        <w:rPr>
          <w:rFonts w:ascii="Segoe UI" w:hAnsi="Segoe UI" w:cs="Segoe UI"/>
          <w:color w:val="171717"/>
        </w:rPr>
      </w:pPr>
      <w:r>
        <w:rPr>
          <w:rFonts w:ascii="Segoe UI" w:hAnsi="Segoe UI" w:cs="Segoe UI"/>
          <w:color w:val="171717"/>
        </w:rPr>
        <w:t>Data in transit is the data actively moving from one location to another, such as across the internet or through a private network. Secure transfer can be handled by several different layers. It could be done by encrypting the data at the application layer prior to sending it over a network. HTTPS is an example of application layer in transit encryption.</w:t>
      </w:r>
    </w:p>
    <w:p w:rsidR="00FF1AEC" w:rsidRDefault="00FF1AEC" w:rsidP="00FF1AEC">
      <w:pPr>
        <w:pStyle w:val="NormalWeb"/>
        <w:shd w:val="clear" w:color="auto" w:fill="FFFFFF"/>
        <w:rPr>
          <w:rFonts w:ascii="Segoe UI" w:hAnsi="Segoe UI" w:cs="Segoe UI"/>
          <w:color w:val="171717"/>
        </w:rPr>
      </w:pPr>
      <w:r>
        <w:rPr>
          <w:rFonts w:ascii="Segoe UI" w:hAnsi="Segoe UI" w:cs="Segoe UI"/>
          <w:color w:val="171717"/>
        </w:rPr>
        <w:t>You can also set up a secure channel, like a virtual private network (VPN), at a network layer, to transmit data between two systems.</w:t>
      </w:r>
    </w:p>
    <w:p w:rsidR="00FF1AEC" w:rsidRDefault="00FF1AEC" w:rsidP="00FF1AEC">
      <w:pPr>
        <w:pStyle w:val="NormalWeb"/>
        <w:shd w:val="clear" w:color="auto" w:fill="FFFFFF"/>
        <w:rPr>
          <w:rFonts w:ascii="Segoe UI" w:hAnsi="Segoe UI" w:cs="Segoe UI"/>
          <w:color w:val="171717"/>
        </w:rPr>
      </w:pPr>
      <w:r>
        <w:rPr>
          <w:rFonts w:ascii="Segoe UI" w:hAnsi="Segoe UI" w:cs="Segoe UI"/>
          <w:color w:val="171717"/>
        </w:rPr>
        <w:t>Encrypting data in transit protects the data from outside observers and provides a mechanism to transmit data while limiting risk of exposure.</w:t>
      </w:r>
    </w:p>
    <w:p w:rsidR="00FF1AEC" w:rsidRDefault="00FF1AEC" w:rsidP="00FF1AEC">
      <w:pPr>
        <w:pStyle w:val="NormalWeb"/>
        <w:shd w:val="clear" w:color="auto" w:fill="FFFFFF"/>
        <w:rPr>
          <w:rFonts w:ascii="Segoe UI" w:hAnsi="Segoe UI" w:cs="Segoe UI"/>
          <w:color w:val="171717"/>
        </w:rPr>
      </w:pPr>
      <w:r>
        <w:rPr>
          <w:rFonts w:ascii="Segoe UI" w:hAnsi="Segoe UI" w:cs="Segoe UI"/>
          <w:color w:val="171717"/>
        </w:rPr>
        <w:t>This diagram shows the process. Here, customer data is encrypted as it's sent over the network. Only the receiver has the secret key that can decrypt the data to a usable form.</w:t>
      </w:r>
    </w:p>
    <w:p w:rsidR="00FF1AEC" w:rsidRDefault="00FF1AEC" w:rsidP="00FF1AEC">
      <w:pPr>
        <w:pStyle w:val="NormalWeb"/>
        <w:shd w:val="clear" w:color="auto" w:fill="FFFFFF"/>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157" name="Rectangle 157" descr="An illustration showing an example of encryption in transit. The data is encrypted before it is transferred. Once it reaches the destination, the data is then decrypt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E248B4" id="Rectangle 157" o:spid="_x0000_s1026" alt="An illustration showing an example of encryption in transit. The data is encrypted before it is transferred. Once it reaches the destination, the data is then decrypt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ZXebtRkDAABtBgAADgAAAAAAAAAAAAAAAAAuAgAA&#10;ZHJzL2Uyb0RvYy54bWxQSwECLQAUAAYACAAAACEATKDpLNgAAAADAQAADwAAAAAAAAAAAAAAAABz&#10;BQAAZHJzL2Rvd25yZXYueG1sUEsFBgAAAAAEAAQA8wAAAHgGAAAAAA==&#10;" filled="f" stroked="f">
                <o:lock v:ext="edit" aspectratio="t"/>
                <w10:anchorlock/>
              </v:rect>
            </w:pict>
          </mc:Fallback>
        </mc:AlternateContent>
      </w:r>
    </w:p>
    <w:p w:rsidR="00FF1AEC" w:rsidRDefault="00FF1AEC" w:rsidP="00FF1AEC">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lastRenderedPageBreak/>
        <w:t>Encryption on Azure</w:t>
      </w:r>
    </w:p>
    <w:p w:rsidR="00FF1AEC" w:rsidRDefault="00FF1AEC" w:rsidP="00FF1AEC">
      <w:pPr>
        <w:pStyle w:val="NormalWeb"/>
        <w:shd w:val="clear" w:color="auto" w:fill="FFFFFF"/>
        <w:rPr>
          <w:rFonts w:ascii="Segoe UI" w:hAnsi="Segoe UI" w:cs="Segoe UI"/>
          <w:color w:val="171717"/>
        </w:rPr>
      </w:pPr>
      <w:r>
        <w:rPr>
          <w:rFonts w:ascii="Segoe UI" w:hAnsi="Segoe UI" w:cs="Segoe UI"/>
          <w:color w:val="171717"/>
        </w:rPr>
        <w:t xml:space="preserve">Let's </w:t>
      </w:r>
      <w:proofErr w:type="gramStart"/>
      <w:r>
        <w:rPr>
          <w:rFonts w:ascii="Segoe UI" w:hAnsi="Segoe UI" w:cs="Segoe UI"/>
          <w:color w:val="171717"/>
        </w:rPr>
        <w:t>take a look</w:t>
      </w:r>
      <w:proofErr w:type="gramEnd"/>
      <w:r>
        <w:rPr>
          <w:rFonts w:ascii="Segoe UI" w:hAnsi="Segoe UI" w:cs="Segoe UI"/>
          <w:color w:val="171717"/>
        </w:rPr>
        <w:t xml:space="preserve"> at some ways that Azure enables you to encrypt data across services.</w:t>
      </w:r>
    </w:p>
    <w:p w:rsidR="00FF1AEC" w:rsidRDefault="00FF1AEC" w:rsidP="00FF1AEC">
      <w:pPr>
        <w:pStyle w:val="NormalWeb"/>
      </w:pPr>
      <w:r>
        <w:rPr>
          <w:noProof/>
        </w:rPr>
        <mc:AlternateContent>
          <mc:Choice Requires="wps">
            <w:drawing>
              <wp:inline distT="0" distB="0" distL="0" distR="0">
                <wp:extent cx="304800" cy="304800"/>
                <wp:effectExtent l="0" t="0" r="0" b="0"/>
                <wp:docPr id="156" name="Rectangle 156" descr="Image representing encrypted stor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BDCB5C" id="Rectangle 156" o:spid="_x0000_s1026" alt="Image representing encrypted stor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" filled="f" stroked="f">
                <o:lock v:ext="edit" aspectratio="t"/>
                <w10:anchorlock/>
              </v:rect>
            </w:pict>
          </mc:Fallback>
        </mc:AlternateContent>
      </w:r>
    </w:p>
    <w:p w:rsidR="00FF1AEC" w:rsidRDefault="00FF1AEC" w:rsidP="00FF1AEC">
      <w:pPr>
        <w:pStyle w:val="NormalWeb"/>
      </w:pPr>
      <w:r>
        <w:rPr>
          <w:rStyle w:val="Strong"/>
        </w:rPr>
        <w:t>Encrypt raw storage</w:t>
      </w:r>
    </w:p>
    <w:p w:rsidR="00FF1AEC" w:rsidRDefault="00FF1AEC" w:rsidP="00FF1AEC">
      <w:pPr>
        <w:pStyle w:val="NormalWeb"/>
      </w:pPr>
      <w:r>
        <w:rPr>
          <w:rStyle w:val="Strong"/>
        </w:rPr>
        <w:t>Azure Storage Service Encryption</w:t>
      </w:r>
      <w:r>
        <w:t> for data at rest helps you protect your data to meet your organizational security and compliance commitments. With this feature, the Azure storage platform automatically encrypts your data before persisting it to Azure Managed Disks, Azure Blob storage, Azure Files, or Azure Queue storage, and decrypts the data before retrieval. The handling of encryption, encryption at rest, decryption, and key management in Storage Service Encryption is transparent to applications using the services.</w:t>
      </w:r>
    </w:p>
    <w:p w:rsidR="00FF1AEC" w:rsidRDefault="00FF1AEC" w:rsidP="00FF1AEC">
      <w:pPr>
        <w:pStyle w:val="NormalWeb"/>
      </w:pPr>
      <w:r>
        <w:rPr>
          <w:noProof/>
        </w:rPr>
        <mc:AlternateContent>
          <mc:Choice Requires="wps">
            <w:drawing>
              <wp:inline distT="0" distB="0" distL="0" distR="0">
                <wp:extent cx="304800" cy="304800"/>
                <wp:effectExtent l="0" t="0" r="0" b="0"/>
                <wp:docPr id="155" name="Rectangle 155" descr="Image representing an encrypted virtual machi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9645CA" id="Rectangle 155" o:spid="_x0000_s1026" alt="Image representing an encrypted virtual machin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AnN143bAgAA8wUAAA4AAAAAAAAAAAAAAAAALgIAAGRycy9l&#10;Mm9Eb2MueG1sUEsBAi0AFAAGAAgAAAAhAEyg6SzYAAAAAwEAAA8AAAAAAAAAAAAAAAAANQUAAGRy&#10;cy9kb3ducmV2LnhtbFBLBQYAAAAABAAEAPMAAAA6BgAAAAA=&#10;" filled="f" stroked="f">
                <o:lock v:ext="edit" aspectratio="t"/>
                <w10:anchorlock/>
              </v:rect>
            </w:pict>
          </mc:Fallback>
        </mc:AlternateContent>
      </w:r>
    </w:p>
    <w:p w:rsidR="00FF1AEC" w:rsidRDefault="00FF1AEC" w:rsidP="00FF1AEC">
      <w:pPr>
        <w:pStyle w:val="NormalWeb"/>
      </w:pPr>
      <w:r>
        <w:rPr>
          <w:rStyle w:val="Strong"/>
        </w:rPr>
        <w:t>Encrypt virtual machine disks</w:t>
      </w:r>
    </w:p>
    <w:p w:rsidR="00FF1AEC" w:rsidRDefault="00FF1AEC" w:rsidP="00FF1AEC">
      <w:pPr>
        <w:pStyle w:val="NormalWeb"/>
      </w:pPr>
      <w:r>
        <w:t>Storage Service Encryption provides low-level encryption protection for data written to physical disk, but how do you protect the virtual hard disks (VHDs) of virtual machines? If malicious attackers gained access to your Azure subscription and got the VHDs of your virtual machines, how would you ensure they would be unable to access the stored data?</w:t>
      </w:r>
    </w:p>
    <w:p w:rsidR="00FF1AEC" w:rsidRDefault="00FF1AEC" w:rsidP="00FF1AEC">
      <w:pPr>
        <w:pStyle w:val="NormalWeb"/>
        <w:shd w:val="clear" w:color="auto" w:fill="FFFFFF"/>
        <w:rPr>
          <w:rFonts w:ascii="Segoe UI" w:hAnsi="Segoe UI" w:cs="Segoe UI"/>
          <w:color w:val="171717"/>
        </w:rPr>
      </w:pPr>
      <w:r>
        <w:rPr>
          <w:rStyle w:val="Strong"/>
          <w:rFonts w:ascii="Segoe UI" w:hAnsi="Segoe UI" w:cs="Segoe UI"/>
          <w:color w:val="171717"/>
        </w:rPr>
        <w:t>Azure Disk Encryption</w:t>
      </w:r>
      <w:r>
        <w:rPr>
          <w:rFonts w:ascii="Segoe UI" w:hAnsi="Segoe UI" w:cs="Segoe UI"/>
          <w:color w:val="171717"/>
        </w:rPr>
        <w:t> is a capability that helps you encrypt your Windows and Linux IaaS virtual machine disks. Azure Disk Encryption leverages the industry-standard BitLocker feature of Windows and the dm-crypt feature of Linux to provide volume encryption for the OS and data disks. The solution is integrated with Azure Key Vault to help you control and manage the disk encryption keys and secrets (and you can use managed service identities for accessing Key Vault).</w:t>
      </w:r>
    </w:p>
    <w:p w:rsidR="00FF1AEC" w:rsidRDefault="00FF1AEC" w:rsidP="00FF1AEC">
      <w:pPr>
        <w:pStyle w:val="NormalWeb"/>
        <w:shd w:val="clear" w:color="auto" w:fill="FFFFFF"/>
        <w:rPr>
          <w:rFonts w:ascii="Segoe UI" w:hAnsi="Segoe UI" w:cs="Segoe UI"/>
          <w:color w:val="171717"/>
        </w:rPr>
      </w:pPr>
      <w:r>
        <w:rPr>
          <w:rFonts w:ascii="Segoe UI" w:hAnsi="Segoe UI" w:cs="Segoe UI"/>
          <w:color w:val="171717"/>
        </w:rPr>
        <w:t>For Contoso Shipping, using VMs was one of the first moves toward the cloud. Having all the VHDs encrypted is a very easy, low-impact way to ensure that you are doing all you can to secure your company's data.</w:t>
      </w:r>
    </w:p>
    <w:p w:rsidR="00FF1AEC" w:rsidRDefault="00FF1AEC" w:rsidP="00FF1AEC">
      <w:pPr>
        <w:pStyle w:val="NormalWeb"/>
      </w:pPr>
      <w:r>
        <w:rPr>
          <w:noProof/>
        </w:rPr>
        <mc:AlternateContent>
          <mc:Choice Requires="wps">
            <w:drawing>
              <wp:inline distT="0" distB="0" distL="0" distR="0">
                <wp:extent cx="304800" cy="304800"/>
                <wp:effectExtent l="0" t="0" r="0" b="0"/>
                <wp:docPr id="154" name="Rectangle 154" descr="Image representing an encrypted databas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FCE8FD" id="Rectangle 154" o:spid="_x0000_s1026" alt="Image representing an encrypted databas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B+Qbzp1gIAAOwFAAAOAAAAAAAAAAAAAAAAAC4CAABkcnMvZTJvRG9j&#10;LnhtbFBLAQItABQABgAIAAAAIQBMoOks2AAAAAMBAAAPAAAAAAAAAAAAAAAAADAFAABkcnMvZG93&#10;bnJldi54bWxQSwUGAAAAAAQABADzAAAANQYAAAAA&#10;" filled="f" stroked="f">
                <o:lock v:ext="edit" aspectratio="t"/>
                <w10:anchorlock/>
              </v:rect>
            </w:pict>
          </mc:Fallback>
        </mc:AlternateContent>
      </w:r>
    </w:p>
    <w:p w:rsidR="00FF1AEC" w:rsidRDefault="00FF1AEC" w:rsidP="00FF1AEC">
      <w:pPr>
        <w:pStyle w:val="NormalWeb"/>
      </w:pPr>
      <w:r>
        <w:rPr>
          <w:rStyle w:val="Strong"/>
        </w:rPr>
        <w:t>Encrypt databases</w:t>
      </w:r>
    </w:p>
    <w:p w:rsidR="00FF1AEC" w:rsidRDefault="00FF1AEC" w:rsidP="00FF1AEC">
      <w:pPr>
        <w:pStyle w:val="NormalWeb"/>
      </w:pPr>
      <w:r>
        <w:rPr>
          <w:rStyle w:val="Strong"/>
        </w:rPr>
        <w:t>Transparent data encryption (TDE)</w:t>
      </w:r>
      <w:r>
        <w:t xml:space="preserve"> helps protect Azure SQL Database and Azure Data Warehouse against the threat of malicious activity. It performs real-time encryption and decryption of the database, associated backups, and transaction log files at rest without requiring </w:t>
      </w:r>
      <w:r>
        <w:lastRenderedPageBreak/>
        <w:t>changes to the application. By default, TDE is enabled for all newly deployed Azure SQL Database instances.</w:t>
      </w:r>
    </w:p>
    <w:p w:rsidR="00FF1AEC" w:rsidRDefault="00FF1AEC" w:rsidP="00FF1AEC">
      <w:pPr>
        <w:pStyle w:val="NormalWeb"/>
        <w:shd w:val="clear" w:color="auto" w:fill="FFFFFF"/>
        <w:rPr>
          <w:rFonts w:ascii="Segoe UI" w:hAnsi="Segoe UI" w:cs="Segoe UI"/>
          <w:color w:val="171717"/>
        </w:rPr>
      </w:pPr>
      <w:r>
        <w:rPr>
          <w:rFonts w:ascii="Segoe UI" w:hAnsi="Segoe UI" w:cs="Segoe UI"/>
          <w:color w:val="171717"/>
        </w:rPr>
        <w:t>TDE encrypts the storage of an entire database by using a symmetric key called the database encryption key. By default, Azure provides a unique encryption key per logical SQL Server instance and handles all the details. Bring your own key (BYOK) is also supported with keys stored in Azure Key Vault (see below).</w:t>
      </w:r>
    </w:p>
    <w:p w:rsidR="00FF1AEC" w:rsidRDefault="00FF1AEC" w:rsidP="00FF1AEC">
      <w:pPr>
        <w:pStyle w:val="NormalWeb"/>
        <w:shd w:val="clear" w:color="auto" w:fill="FFFFFF"/>
        <w:rPr>
          <w:rFonts w:ascii="Segoe UI" w:hAnsi="Segoe UI" w:cs="Segoe UI"/>
          <w:color w:val="171717"/>
        </w:rPr>
      </w:pPr>
      <w:r>
        <w:rPr>
          <w:rFonts w:ascii="Segoe UI" w:hAnsi="Segoe UI" w:cs="Segoe UI"/>
          <w:color w:val="171717"/>
        </w:rPr>
        <w:t>Because TDE is enabled by default, you are confident that Contoso Shipping has the proper protections in place for data stored in the company's databases.</w:t>
      </w:r>
    </w:p>
    <w:p w:rsidR="00FF1AEC" w:rsidRDefault="00FF1AEC" w:rsidP="00FF1AEC">
      <w:pPr>
        <w:pStyle w:val="NormalWeb"/>
      </w:pPr>
      <w:r>
        <w:rPr>
          <w:noProof/>
        </w:rPr>
        <mc:AlternateContent>
          <mc:Choice Requires="wps">
            <w:drawing>
              <wp:inline distT="0" distB="0" distL="0" distR="0">
                <wp:extent cx="304800" cy="304800"/>
                <wp:effectExtent l="0" t="0" r="0" b="0"/>
                <wp:docPr id="153" name="Rectangle 153" descr="Image representing an encrypted secr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7A1455" id="Rectangle 153" o:spid="_x0000_s1026" alt="Image representing an encrypted secre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OBOpOfVAgAA6gUAAA4AAAAAAAAAAAAAAAAALgIAAGRycy9lMm9Eb2Mu&#10;eG1sUEsBAi0AFAAGAAgAAAAhAEyg6SzYAAAAAwEAAA8AAAAAAAAAAAAAAAAALwUAAGRycy9kb3du&#10;cmV2LnhtbFBLBQYAAAAABAAEAPMAAAA0BgAAAAA=&#10;" filled="f" stroked="f">
                <o:lock v:ext="edit" aspectratio="t"/>
                <w10:anchorlock/>
              </v:rect>
            </w:pict>
          </mc:Fallback>
        </mc:AlternateContent>
      </w:r>
    </w:p>
    <w:p w:rsidR="00FF1AEC" w:rsidRDefault="00FF1AEC" w:rsidP="00FF1AEC">
      <w:pPr>
        <w:pStyle w:val="NormalWeb"/>
      </w:pPr>
      <w:r>
        <w:rPr>
          <w:rStyle w:val="Strong"/>
        </w:rPr>
        <w:t>Encrypt secrets</w:t>
      </w:r>
    </w:p>
    <w:p w:rsidR="00FF1AEC" w:rsidRDefault="00FF1AEC" w:rsidP="00FF1AEC">
      <w:pPr>
        <w:pStyle w:val="NormalWeb"/>
      </w:pPr>
      <w:r>
        <w:t>We've seen that the encryption services all use keys to encrypt and decrypt data, so how do we ensure that the keys themselves are secure? Corporations may also have passwords, connection strings, or other sensitive pieces of information that they need to securely store. In Azure, we can use </w:t>
      </w:r>
      <w:r>
        <w:rPr>
          <w:rStyle w:val="Strong"/>
        </w:rPr>
        <w:t>Azure Key Vault</w:t>
      </w:r>
      <w:r>
        <w:t> to protect our secrets.</w:t>
      </w:r>
    </w:p>
    <w:p w:rsidR="00FF1AEC" w:rsidRDefault="00FF1AEC" w:rsidP="00FF1AEC">
      <w:pPr>
        <w:pStyle w:val="NormalWeb"/>
        <w:shd w:val="clear" w:color="auto" w:fill="FFFFFF"/>
        <w:rPr>
          <w:rFonts w:ascii="Segoe UI" w:hAnsi="Segoe UI" w:cs="Segoe UI"/>
          <w:color w:val="171717"/>
        </w:rPr>
      </w:pPr>
      <w:r>
        <w:rPr>
          <w:rFonts w:ascii="Segoe UI" w:hAnsi="Segoe UI" w:cs="Segoe UI"/>
          <w:color w:val="171717"/>
        </w:rPr>
        <w:t>Azure Key Vault is a centralized cloud service for storing your application secrets. Key Vault helps you control your applications' secrets by keeping them in a single, central location and by providing secure access, permissions control, and access logging capabilities. It is useful for a variety of scenarios:</w:t>
      </w:r>
    </w:p>
    <w:p w:rsidR="00FF1AEC" w:rsidRDefault="00FF1AEC" w:rsidP="00FF1AEC">
      <w:pPr>
        <w:numPr>
          <w:ilvl w:val="0"/>
          <w:numId w:val="173"/>
        </w:numPr>
        <w:shd w:val="clear" w:color="auto" w:fill="FFFFFF"/>
        <w:spacing w:after="0" w:line="240" w:lineRule="auto"/>
        <w:ind w:left="570"/>
        <w:rPr>
          <w:rFonts w:ascii="Segoe UI" w:hAnsi="Segoe UI" w:cs="Segoe UI"/>
          <w:color w:val="171717"/>
        </w:rPr>
      </w:pPr>
      <w:r>
        <w:rPr>
          <w:rStyle w:val="Emphasis"/>
          <w:rFonts w:ascii="Segoe UI" w:hAnsi="Segoe UI" w:cs="Segoe UI"/>
          <w:color w:val="171717"/>
        </w:rPr>
        <w:t>Secrets management</w:t>
      </w:r>
      <w:r>
        <w:rPr>
          <w:rFonts w:ascii="Segoe UI" w:hAnsi="Segoe UI" w:cs="Segoe UI"/>
          <w:color w:val="171717"/>
        </w:rPr>
        <w:t>. You can use Key Vault to securely store and tightly control access to tokens, passwords, certificates, </w:t>
      </w:r>
      <w:r>
        <w:rPr>
          <w:rStyle w:val="Emphasis"/>
          <w:rFonts w:ascii="Segoe UI" w:hAnsi="Segoe UI" w:cs="Segoe UI"/>
          <w:color w:val="171717"/>
        </w:rPr>
        <w:t>Application Programming Interface</w:t>
      </w:r>
      <w:r>
        <w:rPr>
          <w:rFonts w:ascii="Segoe UI" w:hAnsi="Segoe UI" w:cs="Segoe UI"/>
          <w:color w:val="171717"/>
        </w:rPr>
        <w:t> (API) keys, and other secrets.</w:t>
      </w:r>
    </w:p>
    <w:p w:rsidR="00FF1AEC" w:rsidRDefault="00FF1AEC" w:rsidP="00FF1AEC">
      <w:pPr>
        <w:numPr>
          <w:ilvl w:val="0"/>
          <w:numId w:val="173"/>
        </w:numPr>
        <w:shd w:val="clear" w:color="auto" w:fill="FFFFFF"/>
        <w:spacing w:after="0" w:line="240" w:lineRule="auto"/>
        <w:ind w:left="570"/>
        <w:rPr>
          <w:rFonts w:ascii="Segoe UI" w:hAnsi="Segoe UI" w:cs="Segoe UI"/>
          <w:color w:val="171717"/>
        </w:rPr>
      </w:pPr>
      <w:r>
        <w:rPr>
          <w:rStyle w:val="Emphasis"/>
          <w:rFonts w:ascii="Segoe UI" w:hAnsi="Segoe UI" w:cs="Segoe UI"/>
          <w:color w:val="171717"/>
        </w:rPr>
        <w:t>Key management</w:t>
      </w:r>
      <w:r>
        <w:rPr>
          <w:rFonts w:ascii="Segoe UI" w:hAnsi="Segoe UI" w:cs="Segoe UI"/>
          <w:color w:val="171717"/>
        </w:rPr>
        <w:t>. You also can use Key Vault as a key management solution. Key Vault makes it easier to create and control the encryption keys used to encrypt your data.</w:t>
      </w:r>
    </w:p>
    <w:p w:rsidR="00FF1AEC" w:rsidRDefault="00FF1AEC" w:rsidP="00FF1AEC">
      <w:pPr>
        <w:numPr>
          <w:ilvl w:val="0"/>
          <w:numId w:val="173"/>
        </w:numPr>
        <w:shd w:val="clear" w:color="auto" w:fill="FFFFFF"/>
        <w:spacing w:after="0" w:line="240" w:lineRule="auto"/>
        <w:ind w:left="570"/>
        <w:rPr>
          <w:rFonts w:ascii="Segoe UI" w:hAnsi="Segoe UI" w:cs="Segoe UI"/>
          <w:color w:val="171717"/>
        </w:rPr>
      </w:pPr>
      <w:r>
        <w:rPr>
          <w:rStyle w:val="Emphasis"/>
          <w:rFonts w:ascii="Segoe UI" w:hAnsi="Segoe UI" w:cs="Segoe UI"/>
          <w:color w:val="171717"/>
        </w:rPr>
        <w:t>Certificate management</w:t>
      </w:r>
      <w:r>
        <w:rPr>
          <w:rFonts w:ascii="Segoe UI" w:hAnsi="Segoe UI" w:cs="Segoe UI"/>
          <w:color w:val="171717"/>
        </w:rPr>
        <w:t>. Key Vault lets you provision, manage, and deploy your public and private </w:t>
      </w:r>
      <w:r>
        <w:rPr>
          <w:rStyle w:val="Emphasis"/>
          <w:rFonts w:ascii="Segoe UI" w:hAnsi="Segoe UI" w:cs="Segoe UI"/>
          <w:color w:val="171717"/>
        </w:rPr>
        <w:t>Secure Sockets Layer/ Transport Layer Security</w:t>
      </w:r>
      <w:r>
        <w:rPr>
          <w:rFonts w:ascii="Segoe UI" w:hAnsi="Segoe UI" w:cs="Segoe UI"/>
          <w:color w:val="171717"/>
        </w:rPr>
        <w:t> (SSL/ TLS) certificates for your Azure, and internally connected, resources more easily.</w:t>
      </w:r>
    </w:p>
    <w:p w:rsidR="00FF1AEC" w:rsidRDefault="00FF1AEC" w:rsidP="00FF1AEC">
      <w:pPr>
        <w:numPr>
          <w:ilvl w:val="0"/>
          <w:numId w:val="173"/>
        </w:numPr>
        <w:shd w:val="clear" w:color="auto" w:fill="FFFFFF"/>
        <w:spacing w:after="0" w:line="240" w:lineRule="auto"/>
        <w:ind w:left="570"/>
        <w:rPr>
          <w:rFonts w:ascii="Segoe UI" w:hAnsi="Segoe UI" w:cs="Segoe UI"/>
          <w:color w:val="171717"/>
        </w:rPr>
      </w:pPr>
      <w:r>
        <w:rPr>
          <w:rStyle w:val="Emphasis"/>
          <w:rFonts w:ascii="Segoe UI" w:hAnsi="Segoe UI" w:cs="Segoe UI"/>
          <w:color w:val="171717"/>
        </w:rPr>
        <w:t>Store secrets backed by hardware security modules</w:t>
      </w:r>
      <w:r>
        <w:rPr>
          <w:rFonts w:ascii="Segoe UI" w:hAnsi="Segoe UI" w:cs="Segoe UI"/>
          <w:color w:val="171717"/>
        </w:rPr>
        <w:t> (HSMs). The secrets and keys can be protected either by software, or by FIPS 140-2 Level 2 validated HSMs.</w:t>
      </w:r>
    </w:p>
    <w:p w:rsidR="00FF1AEC" w:rsidRDefault="00FF1AEC" w:rsidP="00FF1AEC">
      <w:pPr>
        <w:pStyle w:val="NormalWeb"/>
        <w:shd w:val="clear" w:color="auto" w:fill="FFFFFF"/>
        <w:rPr>
          <w:rFonts w:ascii="Segoe UI" w:hAnsi="Segoe UI" w:cs="Segoe UI"/>
          <w:color w:val="171717"/>
        </w:rPr>
      </w:pPr>
      <w:r>
        <w:rPr>
          <w:rFonts w:ascii="Segoe UI" w:hAnsi="Segoe UI" w:cs="Segoe UI"/>
          <w:color w:val="171717"/>
        </w:rPr>
        <w:t>The benefits of using Key Vault include:</w:t>
      </w:r>
    </w:p>
    <w:p w:rsidR="00FF1AEC" w:rsidRDefault="00FF1AEC" w:rsidP="00FF1AEC">
      <w:pPr>
        <w:numPr>
          <w:ilvl w:val="0"/>
          <w:numId w:val="174"/>
        </w:numPr>
        <w:shd w:val="clear" w:color="auto" w:fill="FFFFFF"/>
        <w:spacing w:after="0" w:line="240" w:lineRule="auto"/>
        <w:ind w:left="570"/>
        <w:rPr>
          <w:rFonts w:ascii="Segoe UI" w:hAnsi="Segoe UI" w:cs="Segoe UI"/>
          <w:color w:val="171717"/>
        </w:rPr>
      </w:pPr>
      <w:r>
        <w:rPr>
          <w:rStyle w:val="Emphasis"/>
          <w:rFonts w:ascii="Segoe UI" w:hAnsi="Segoe UI" w:cs="Segoe UI"/>
          <w:color w:val="171717"/>
        </w:rPr>
        <w:t>Centralized application secrets</w:t>
      </w:r>
      <w:r>
        <w:rPr>
          <w:rFonts w:ascii="Segoe UI" w:hAnsi="Segoe UI" w:cs="Segoe UI"/>
          <w:color w:val="171717"/>
        </w:rPr>
        <w:t xml:space="preserve">. Centralizing storage for application secrets allows you to control their </w:t>
      </w:r>
      <w:proofErr w:type="gramStart"/>
      <w:r>
        <w:rPr>
          <w:rFonts w:ascii="Segoe UI" w:hAnsi="Segoe UI" w:cs="Segoe UI"/>
          <w:color w:val="171717"/>
        </w:rPr>
        <w:t>distribution, and</w:t>
      </w:r>
      <w:proofErr w:type="gramEnd"/>
      <w:r>
        <w:rPr>
          <w:rFonts w:ascii="Segoe UI" w:hAnsi="Segoe UI" w:cs="Segoe UI"/>
          <w:color w:val="171717"/>
        </w:rPr>
        <w:t xml:space="preserve"> reduces the chances that secrets may be accidentally leaked.</w:t>
      </w:r>
    </w:p>
    <w:p w:rsidR="00FF1AEC" w:rsidRDefault="00FF1AEC" w:rsidP="00FF1AEC">
      <w:pPr>
        <w:numPr>
          <w:ilvl w:val="0"/>
          <w:numId w:val="174"/>
        </w:numPr>
        <w:shd w:val="clear" w:color="auto" w:fill="FFFFFF"/>
        <w:spacing w:after="0" w:line="240" w:lineRule="auto"/>
        <w:ind w:left="570"/>
        <w:rPr>
          <w:rFonts w:ascii="Segoe UI" w:hAnsi="Segoe UI" w:cs="Segoe UI"/>
          <w:color w:val="171717"/>
        </w:rPr>
      </w:pPr>
      <w:r>
        <w:rPr>
          <w:rStyle w:val="Emphasis"/>
          <w:rFonts w:ascii="Segoe UI" w:hAnsi="Segoe UI" w:cs="Segoe UI"/>
          <w:color w:val="171717"/>
        </w:rPr>
        <w:t>Securely stored secrets and keys</w:t>
      </w:r>
      <w:r>
        <w:rPr>
          <w:rFonts w:ascii="Segoe UI" w:hAnsi="Segoe UI" w:cs="Segoe UI"/>
          <w:color w:val="171717"/>
        </w:rPr>
        <w:t>. Azure uses industry-standard algorithms, key lengths, and HSMs, and access requires proper authentication and authorization.</w:t>
      </w:r>
    </w:p>
    <w:p w:rsidR="00FF1AEC" w:rsidRDefault="00FF1AEC" w:rsidP="00FF1AEC">
      <w:pPr>
        <w:numPr>
          <w:ilvl w:val="0"/>
          <w:numId w:val="174"/>
        </w:numPr>
        <w:shd w:val="clear" w:color="auto" w:fill="FFFFFF"/>
        <w:spacing w:after="0" w:line="240" w:lineRule="auto"/>
        <w:ind w:left="570"/>
        <w:rPr>
          <w:rFonts w:ascii="Segoe UI" w:hAnsi="Segoe UI" w:cs="Segoe UI"/>
          <w:color w:val="171717"/>
        </w:rPr>
      </w:pPr>
      <w:r>
        <w:rPr>
          <w:rStyle w:val="Emphasis"/>
          <w:rFonts w:ascii="Segoe UI" w:hAnsi="Segoe UI" w:cs="Segoe UI"/>
          <w:color w:val="171717"/>
        </w:rPr>
        <w:lastRenderedPageBreak/>
        <w:t>Monitor access and use</w:t>
      </w:r>
      <w:r>
        <w:rPr>
          <w:rFonts w:ascii="Segoe UI" w:hAnsi="Segoe UI" w:cs="Segoe UI"/>
          <w:color w:val="171717"/>
        </w:rPr>
        <w:t>. Using Key Vault, you can monitor and control access to company secrets.</w:t>
      </w:r>
    </w:p>
    <w:p w:rsidR="00FF1AEC" w:rsidRDefault="00FF1AEC" w:rsidP="00FF1AEC">
      <w:pPr>
        <w:numPr>
          <w:ilvl w:val="0"/>
          <w:numId w:val="174"/>
        </w:numPr>
        <w:shd w:val="clear" w:color="auto" w:fill="FFFFFF"/>
        <w:spacing w:after="0" w:line="240" w:lineRule="auto"/>
        <w:ind w:left="570"/>
        <w:rPr>
          <w:rFonts w:ascii="Segoe UI" w:hAnsi="Segoe UI" w:cs="Segoe UI"/>
          <w:color w:val="171717"/>
        </w:rPr>
      </w:pPr>
      <w:r>
        <w:rPr>
          <w:rStyle w:val="Emphasis"/>
          <w:rFonts w:ascii="Segoe UI" w:hAnsi="Segoe UI" w:cs="Segoe UI"/>
          <w:color w:val="171717"/>
        </w:rPr>
        <w:t>Simplified administration of application secrets</w:t>
      </w:r>
      <w:r>
        <w:rPr>
          <w:rFonts w:ascii="Segoe UI" w:hAnsi="Segoe UI" w:cs="Segoe UI"/>
          <w:color w:val="171717"/>
        </w:rPr>
        <w:t xml:space="preserve">. Key Vault makes it easier to enroll and renew certificates from public Certificate Authorities (CAs). You can also scale up and replicate content within </w:t>
      </w:r>
      <w:proofErr w:type="gramStart"/>
      <w:r>
        <w:rPr>
          <w:rFonts w:ascii="Segoe UI" w:hAnsi="Segoe UI" w:cs="Segoe UI"/>
          <w:color w:val="171717"/>
        </w:rPr>
        <w:t>regions, and</w:t>
      </w:r>
      <w:proofErr w:type="gramEnd"/>
      <w:r>
        <w:rPr>
          <w:rFonts w:ascii="Segoe UI" w:hAnsi="Segoe UI" w:cs="Segoe UI"/>
          <w:color w:val="171717"/>
        </w:rPr>
        <w:t xml:space="preserve"> use standard certificate management tools.</w:t>
      </w:r>
    </w:p>
    <w:p w:rsidR="00FF1AEC" w:rsidRDefault="00FF1AEC" w:rsidP="00FF1AEC">
      <w:pPr>
        <w:numPr>
          <w:ilvl w:val="0"/>
          <w:numId w:val="174"/>
        </w:numPr>
        <w:shd w:val="clear" w:color="auto" w:fill="FFFFFF"/>
        <w:spacing w:after="0" w:line="240" w:lineRule="auto"/>
        <w:ind w:left="570"/>
        <w:rPr>
          <w:rFonts w:ascii="Segoe UI" w:hAnsi="Segoe UI" w:cs="Segoe UI"/>
          <w:color w:val="171717"/>
        </w:rPr>
      </w:pPr>
      <w:r>
        <w:rPr>
          <w:rStyle w:val="Emphasis"/>
          <w:rFonts w:ascii="Segoe UI" w:hAnsi="Segoe UI" w:cs="Segoe UI"/>
          <w:color w:val="171717"/>
        </w:rPr>
        <w:t>Integrate with other Azure services</w:t>
      </w:r>
      <w:r>
        <w:rPr>
          <w:rFonts w:ascii="Segoe UI" w:hAnsi="Segoe UI" w:cs="Segoe UI"/>
          <w:color w:val="171717"/>
        </w:rPr>
        <w:t>. You can integrate Key Vault with storage accounts, container registries, event hubs and many more Azure services.</w:t>
      </w:r>
    </w:p>
    <w:p w:rsidR="00FF1AEC" w:rsidRDefault="00FF1AEC" w:rsidP="00FF1AEC">
      <w:pPr>
        <w:pStyle w:val="NormalWeb"/>
        <w:shd w:val="clear" w:color="auto" w:fill="FFFFFF"/>
        <w:rPr>
          <w:rFonts w:ascii="Segoe UI" w:hAnsi="Segoe UI" w:cs="Segoe UI"/>
          <w:color w:val="171717"/>
        </w:rPr>
      </w:pPr>
      <w:r>
        <w:rPr>
          <w:rFonts w:ascii="Segoe UI" w:hAnsi="Segoe UI" w:cs="Segoe UI"/>
          <w:color w:val="171717"/>
        </w:rPr>
        <w:t>Because Azure AD identities can be granted access to use Azure Key Vault secrets, applications with managed service identities enabled can automatically and seamlessly acquire the secrets they need.</w:t>
      </w:r>
    </w:p>
    <w:p w:rsidR="00FF1AEC" w:rsidRDefault="00FF1AEC" w:rsidP="00FF1AEC">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Summary</w:t>
      </w:r>
    </w:p>
    <w:p w:rsidR="00FF1AEC" w:rsidRDefault="00FF1AEC" w:rsidP="00FF1AEC">
      <w:pPr>
        <w:pStyle w:val="NormalWeb"/>
        <w:shd w:val="clear" w:color="auto" w:fill="FFFFFF"/>
        <w:rPr>
          <w:rFonts w:ascii="Segoe UI" w:hAnsi="Segoe UI" w:cs="Segoe UI"/>
          <w:color w:val="171717"/>
        </w:rPr>
      </w:pPr>
      <w:r>
        <w:rPr>
          <w:rFonts w:ascii="Segoe UI" w:hAnsi="Segoe UI" w:cs="Segoe UI"/>
          <w:color w:val="171717"/>
        </w:rPr>
        <w:t>As you may know, encryption is often the last layer of defense from attackers and is an important piece of a layered approach to securing your systems. Azure provides built-in capabilities and services to encrypt and protect data from unintended exposure. Protection of customer data stored within Azure services is of paramount importance to Microsoft and should be included in any design. Foundational services such as Azure Storage, Azure Virtual Machines, Azure SQL Database, and Azure Key Vault can help secure your environment through encryption.</w:t>
      </w:r>
    </w:p>
    <w:p w:rsidR="00770550" w:rsidRDefault="00770550" w:rsidP="00D67650">
      <w:pPr>
        <w:tabs>
          <w:tab w:val="left" w:pos="930"/>
        </w:tabs>
      </w:pPr>
    </w:p>
    <w:p w:rsidR="00693D85" w:rsidRDefault="00693D85" w:rsidP="00693D85">
      <w:pPr>
        <w:pStyle w:val="Heading1"/>
        <w:shd w:val="clear" w:color="auto" w:fill="FFFFFF"/>
        <w:spacing w:before="0" w:after="0"/>
        <w:rPr>
          <w:rFonts w:ascii="Segoe UI" w:hAnsi="Segoe UI" w:cs="Segoe UI"/>
          <w:color w:val="171717"/>
        </w:rPr>
      </w:pPr>
      <w:r>
        <w:rPr>
          <w:rFonts w:ascii="Segoe UI" w:hAnsi="Segoe UI" w:cs="Segoe UI"/>
          <w:color w:val="171717"/>
        </w:rPr>
        <w:t>Overview of Azure certificates</w:t>
      </w:r>
    </w:p>
    <w:p w:rsidR="00693D85" w:rsidRDefault="00693D85" w:rsidP="00693D85">
      <w:pPr>
        <w:numPr>
          <w:ilvl w:val="0"/>
          <w:numId w:val="175"/>
        </w:numPr>
        <w:shd w:val="clear" w:color="auto" w:fill="FFFFFF"/>
        <w:spacing w:after="0" w:line="240" w:lineRule="auto"/>
        <w:rPr>
          <w:rFonts w:ascii="Segoe UI" w:hAnsi="Segoe UI" w:cs="Segoe UI"/>
        </w:rPr>
      </w:pPr>
      <w:r>
        <w:rPr>
          <w:rFonts w:ascii="Segoe UI" w:hAnsi="Segoe UI" w:cs="Segoe UI"/>
        </w:rPr>
        <w:t>5 minutes</w:t>
      </w:r>
    </w:p>
    <w:p w:rsidR="00693D85" w:rsidRDefault="00693D85" w:rsidP="00693D85">
      <w:pPr>
        <w:pStyle w:val="NormalWeb"/>
        <w:shd w:val="clear" w:color="auto" w:fill="FFFFFF"/>
        <w:rPr>
          <w:rFonts w:ascii="Segoe UI" w:hAnsi="Segoe UI" w:cs="Segoe UI"/>
          <w:color w:val="171717"/>
        </w:rPr>
      </w:pPr>
      <w:r>
        <w:rPr>
          <w:rFonts w:ascii="Segoe UI" w:hAnsi="Segoe UI" w:cs="Segoe UI"/>
          <w:color w:val="171717"/>
        </w:rPr>
        <w:t>As mentioned previously, Transport Layer Security (TLS) is the basis for encryption of website data in transit. TLS uses </w:t>
      </w:r>
      <w:r>
        <w:rPr>
          <w:rStyle w:val="Emphasis"/>
          <w:rFonts w:ascii="Segoe UI" w:hAnsi="Segoe UI" w:cs="Segoe UI"/>
          <w:color w:val="171717"/>
        </w:rPr>
        <w:t>certificates</w:t>
      </w:r>
      <w:r>
        <w:rPr>
          <w:rFonts w:ascii="Segoe UI" w:hAnsi="Segoe UI" w:cs="Segoe UI"/>
          <w:color w:val="171717"/>
        </w:rPr>
        <w:t> to encrypt and decrypt data. However, these certificates have a lifecycle that requires administrator management. A common security problem with websites is having expired TLS certificates that open security vulnerabilities.</w:t>
      </w:r>
    </w:p>
    <w:p w:rsidR="00693D85" w:rsidRDefault="00693D85" w:rsidP="00693D85">
      <w:pPr>
        <w:pStyle w:val="NormalWeb"/>
        <w:shd w:val="clear" w:color="auto" w:fill="FFFFFF"/>
        <w:rPr>
          <w:rFonts w:ascii="Segoe UI" w:hAnsi="Segoe UI" w:cs="Segoe UI"/>
          <w:color w:val="171717"/>
        </w:rPr>
      </w:pPr>
      <w:r>
        <w:rPr>
          <w:rFonts w:ascii="Segoe UI" w:hAnsi="Segoe UI" w:cs="Segoe UI"/>
          <w:color w:val="171717"/>
        </w:rPr>
        <w:t>Certificates used in Azure are </w:t>
      </w:r>
      <w:r>
        <w:rPr>
          <w:rStyle w:val="Strong"/>
          <w:rFonts w:ascii="Segoe UI" w:hAnsi="Segoe UI" w:cs="Segoe UI"/>
          <w:color w:val="171717"/>
        </w:rPr>
        <w:t>x.509 v3</w:t>
      </w:r>
      <w:r>
        <w:rPr>
          <w:rFonts w:ascii="Segoe UI" w:hAnsi="Segoe UI" w:cs="Segoe UI"/>
          <w:color w:val="171717"/>
        </w:rPr>
        <w:t> can be signed by a trusted certificate authority, or they can be self-signed. A self-signed certificate is signed by its own creator; therefore, it is not trusted by default. Most browsers can ignore this problem. However, you should only use self-signed certificates when developing and testing your cloud services. These certificates can contain a private or a public key and have a thumbprint that provides a means to identify a certificate in an unambiguous way. This thumbprint is used in the Azure configuration file to identify which certificate a cloud service should use.</w:t>
      </w:r>
    </w:p>
    <w:p w:rsidR="00693D85" w:rsidRDefault="00693D85" w:rsidP="00693D85">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lastRenderedPageBreak/>
        <w:t>Types of certificates</w:t>
      </w:r>
    </w:p>
    <w:p w:rsidR="00693D85" w:rsidRDefault="00693D85" w:rsidP="00693D85">
      <w:pPr>
        <w:pStyle w:val="NormalWeb"/>
        <w:shd w:val="clear" w:color="auto" w:fill="FFFFFF"/>
        <w:rPr>
          <w:rFonts w:ascii="Segoe UI" w:hAnsi="Segoe UI" w:cs="Segoe UI"/>
          <w:color w:val="171717"/>
        </w:rPr>
      </w:pPr>
      <w:r>
        <w:rPr>
          <w:rFonts w:ascii="Segoe UI" w:hAnsi="Segoe UI" w:cs="Segoe UI"/>
          <w:color w:val="171717"/>
        </w:rPr>
        <w:t>Certificates are used in Azure for two primary purposes and are given a specific designation based on their intended use.</w:t>
      </w:r>
    </w:p>
    <w:p w:rsidR="00693D85" w:rsidRDefault="00693D85" w:rsidP="00693D85">
      <w:pPr>
        <w:numPr>
          <w:ilvl w:val="0"/>
          <w:numId w:val="176"/>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Service certificates</w:t>
      </w:r>
      <w:r>
        <w:rPr>
          <w:rFonts w:ascii="Segoe UI" w:hAnsi="Segoe UI" w:cs="Segoe UI"/>
          <w:color w:val="171717"/>
        </w:rPr>
        <w:t> are used for cloud services</w:t>
      </w:r>
    </w:p>
    <w:p w:rsidR="00693D85" w:rsidRDefault="00693D85" w:rsidP="00693D85">
      <w:pPr>
        <w:numPr>
          <w:ilvl w:val="0"/>
          <w:numId w:val="176"/>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Management certificates</w:t>
      </w:r>
      <w:r>
        <w:rPr>
          <w:rFonts w:ascii="Segoe UI" w:hAnsi="Segoe UI" w:cs="Segoe UI"/>
          <w:color w:val="171717"/>
        </w:rPr>
        <w:t> are used for authenticating with the management API</w:t>
      </w:r>
    </w:p>
    <w:p w:rsidR="00693D85" w:rsidRDefault="00693D85" w:rsidP="00693D85">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Service certificates</w:t>
      </w:r>
    </w:p>
    <w:p w:rsidR="00693D85" w:rsidRDefault="00693D85" w:rsidP="00693D85">
      <w:pPr>
        <w:pStyle w:val="NormalWeb"/>
        <w:shd w:val="clear" w:color="auto" w:fill="FFFFFF"/>
        <w:rPr>
          <w:rFonts w:ascii="Segoe UI" w:hAnsi="Segoe UI" w:cs="Segoe UI"/>
          <w:color w:val="171717"/>
        </w:rPr>
      </w:pPr>
      <w:r>
        <w:rPr>
          <w:rFonts w:ascii="Segoe UI" w:hAnsi="Segoe UI" w:cs="Segoe UI"/>
          <w:color w:val="171717"/>
        </w:rPr>
        <w:t>Service certificates are attached to cloud services and enable secure communication to and from the service. For example, if you deploy a web role, you would want to supply a certificate that can authenticate an exposed HTTPS endpoint. Service certificates, which are defined in your service definition, are automatically deployed to the VM that is running an instance of your role.</w:t>
      </w:r>
    </w:p>
    <w:p w:rsidR="00693D85" w:rsidRDefault="00693D85" w:rsidP="00693D85">
      <w:pPr>
        <w:pStyle w:val="NormalWeb"/>
        <w:shd w:val="clear" w:color="auto" w:fill="FFFFFF"/>
        <w:rPr>
          <w:rFonts w:ascii="Segoe UI" w:hAnsi="Segoe UI" w:cs="Segoe UI"/>
          <w:color w:val="171717"/>
        </w:rPr>
      </w:pPr>
      <w:r>
        <w:rPr>
          <w:rFonts w:ascii="Segoe UI" w:hAnsi="Segoe UI" w:cs="Segoe UI"/>
          <w:color w:val="171717"/>
        </w:rPr>
        <w:t>You can upload service certificates to Azure either using the Azure portal or by using the classic deployment model. Service certificates are associated with a specific cloud service. They are assigned to a deployment in the service definition file.</w:t>
      </w:r>
    </w:p>
    <w:p w:rsidR="00693D85" w:rsidRDefault="00693D85" w:rsidP="00693D85">
      <w:pPr>
        <w:pStyle w:val="NormalWeb"/>
        <w:shd w:val="clear" w:color="auto" w:fill="FFFFFF"/>
        <w:rPr>
          <w:rFonts w:ascii="Segoe UI" w:hAnsi="Segoe UI" w:cs="Segoe UI"/>
          <w:color w:val="171717"/>
        </w:rPr>
      </w:pPr>
      <w:r>
        <w:rPr>
          <w:rFonts w:ascii="Segoe UI" w:hAnsi="Segoe UI" w:cs="Segoe UI"/>
          <w:color w:val="171717"/>
        </w:rPr>
        <w:t>You can manage service certificates separately from your services, and you can have different people managing them. For example, a developer could upload a service package that refers to a certificate that an IT manager has previously uploaded to Azure. An IT manager can manage and renew that certificate (changing the configuration of the service) without needing to upload a new service package. Updating without a new service package is possible because the logical name, store name, and location of the certificate is in the service definition file, while the certificate thumbprint is specified in the service configuration file. To update the certificate, it's only necessary to upload a new certificate and change the thumbprint value in the service configuration file.</w:t>
      </w:r>
    </w:p>
    <w:p w:rsidR="00693D85" w:rsidRDefault="00693D85" w:rsidP="00693D85">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Management certificates</w:t>
      </w:r>
    </w:p>
    <w:p w:rsidR="00693D85" w:rsidRDefault="00693D85" w:rsidP="00693D85">
      <w:pPr>
        <w:pStyle w:val="NormalWeb"/>
        <w:shd w:val="clear" w:color="auto" w:fill="FFFFFF"/>
        <w:rPr>
          <w:rFonts w:ascii="Segoe UI" w:hAnsi="Segoe UI" w:cs="Segoe UI"/>
          <w:color w:val="171717"/>
        </w:rPr>
      </w:pPr>
      <w:r>
        <w:rPr>
          <w:rFonts w:ascii="Segoe UI" w:hAnsi="Segoe UI" w:cs="Segoe UI"/>
          <w:color w:val="171717"/>
        </w:rPr>
        <w:t>Management certificates allow you to authenticate with the classic deployment model. Many programs and tools (such as Visual Studio or the Azure SDK) use these certificates to automate configuration and deployment of various Azure services. However, these are not really related to cloud services.</w:t>
      </w:r>
    </w:p>
    <w:p w:rsidR="00693D85" w:rsidRDefault="00693D85" w:rsidP="00693D85">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Using Azure Key Vault with certificates</w:t>
      </w:r>
    </w:p>
    <w:p w:rsidR="00693D85" w:rsidRDefault="00693D85" w:rsidP="00693D85">
      <w:pPr>
        <w:pStyle w:val="NormalWeb"/>
        <w:shd w:val="clear" w:color="auto" w:fill="FFFFFF"/>
        <w:rPr>
          <w:rFonts w:ascii="Segoe UI" w:hAnsi="Segoe UI" w:cs="Segoe UI"/>
          <w:color w:val="171717"/>
        </w:rPr>
      </w:pPr>
      <w:r>
        <w:rPr>
          <w:rFonts w:ascii="Segoe UI" w:hAnsi="Segoe UI" w:cs="Segoe UI"/>
          <w:color w:val="171717"/>
        </w:rPr>
        <w:lastRenderedPageBreak/>
        <w:t>You can store your certificates in Azure Key Vault - much like any other secret. However, Key Vault provides additional features above and beyond the typical certificate management.</w:t>
      </w:r>
    </w:p>
    <w:p w:rsidR="00693D85" w:rsidRDefault="00693D85" w:rsidP="00693D85">
      <w:pPr>
        <w:numPr>
          <w:ilvl w:val="0"/>
          <w:numId w:val="177"/>
        </w:numPr>
        <w:shd w:val="clear" w:color="auto" w:fill="FFFFFF"/>
        <w:spacing w:after="0" w:line="240" w:lineRule="auto"/>
        <w:ind w:left="570"/>
        <w:rPr>
          <w:rFonts w:ascii="Segoe UI" w:hAnsi="Segoe UI" w:cs="Segoe UI"/>
          <w:color w:val="171717"/>
        </w:rPr>
      </w:pPr>
      <w:r>
        <w:rPr>
          <w:rFonts w:ascii="Segoe UI" w:hAnsi="Segoe UI" w:cs="Segoe UI"/>
          <w:color w:val="171717"/>
        </w:rPr>
        <w:t>You can create certificates in Key Vault, or import existing certificates</w:t>
      </w:r>
    </w:p>
    <w:p w:rsidR="00693D85" w:rsidRDefault="00693D85" w:rsidP="00693D85">
      <w:pPr>
        <w:numPr>
          <w:ilvl w:val="0"/>
          <w:numId w:val="177"/>
        </w:numPr>
        <w:shd w:val="clear" w:color="auto" w:fill="FFFFFF"/>
        <w:spacing w:after="0" w:line="240" w:lineRule="auto"/>
        <w:ind w:left="570"/>
        <w:rPr>
          <w:rFonts w:ascii="Segoe UI" w:hAnsi="Segoe UI" w:cs="Segoe UI"/>
          <w:color w:val="171717"/>
        </w:rPr>
      </w:pPr>
      <w:r>
        <w:rPr>
          <w:rFonts w:ascii="Segoe UI" w:hAnsi="Segoe UI" w:cs="Segoe UI"/>
          <w:color w:val="171717"/>
        </w:rPr>
        <w:t>You can securely store and manage certificates without interaction with private key material.</w:t>
      </w:r>
    </w:p>
    <w:p w:rsidR="00693D85" w:rsidRDefault="00693D85" w:rsidP="00693D85">
      <w:pPr>
        <w:numPr>
          <w:ilvl w:val="0"/>
          <w:numId w:val="177"/>
        </w:numPr>
        <w:shd w:val="clear" w:color="auto" w:fill="FFFFFF"/>
        <w:spacing w:after="0" w:line="240" w:lineRule="auto"/>
        <w:ind w:left="570"/>
        <w:rPr>
          <w:rFonts w:ascii="Segoe UI" w:hAnsi="Segoe UI" w:cs="Segoe UI"/>
          <w:color w:val="171717"/>
        </w:rPr>
      </w:pPr>
      <w:r>
        <w:rPr>
          <w:rFonts w:ascii="Segoe UI" w:hAnsi="Segoe UI" w:cs="Segoe UI"/>
          <w:color w:val="171717"/>
        </w:rPr>
        <w:t>You can create a policy that directs Key Vault to manage the life-cycle of a certificate.</w:t>
      </w:r>
    </w:p>
    <w:p w:rsidR="00693D85" w:rsidRDefault="00693D85" w:rsidP="00693D85">
      <w:pPr>
        <w:numPr>
          <w:ilvl w:val="0"/>
          <w:numId w:val="177"/>
        </w:numPr>
        <w:shd w:val="clear" w:color="auto" w:fill="FFFFFF"/>
        <w:spacing w:after="0" w:line="240" w:lineRule="auto"/>
        <w:ind w:left="570"/>
        <w:rPr>
          <w:rFonts w:ascii="Segoe UI" w:hAnsi="Segoe UI" w:cs="Segoe UI"/>
          <w:color w:val="171717"/>
        </w:rPr>
      </w:pPr>
      <w:r>
        <w:rPr>
          <w:rFonts w:ascii="Segoe UI" w:hAnsi="Segoe UI" w:cs="Segoe UI"/>
          <w:color w:val="171717"/>
        </w:rPr>
        <w:t>You can provide contact information for notification about life-cycle events of expiration and renewal of certificate.</w:t>
      </w:r>
    </w:p>
    <w:p w:rsidR="00693D85" w:rsidRDefault="00693D85" w:rsidP="00693D85">
      <w:pPr>
        <w:numPr>
          <w:ilvl w:val="0"/>
          <w:numId w:val="177"/>
        </w:numPr>
        <w:shd w:val="clear" w:color="auto" w:fill="FFFFFF"/>
        <w:spacing w:after="0" w:line="240" w:lineRule="auto"/>
        <w:ind w:left="570"/>
        <w:rPr>
          <w:rFonts w:ascii="Segoe UI" w:hAnsi="Segoe UI" w:cs="Segoe UI"/>
          <w:color w:val="171717"/>
        </w:rPr>
      </w:pPr>
      <w:r>
        <w:rPr>
          <w:rFonts w:ascii="Segoe UI" w:hAnsi="Segoe UI" w:cs="Segoe UI"/>
          <w:color w:val="171717"/>
        </w:rPr>
        <w:t>You can automatically renew certificates with selected issuers - Key Vault partner x509 certificate providers / certificate authorities.</w:t>
      </w:r>
    </w:p>
    <w:p w:rsidR="00693D85" w:rsidRDefault="00693D85" w:rsidP="00693D85">
      <w:pPr>
        <w:pStyle w:val="NormalWeb"/>
        <w:shd w:val="clear" w:color="auto" w:fill="FFFFFF"/>
        <w:rPr>
          <w:rFonts w:ascii="Segoe UI" w:hAnsi="Segoe UI" w:cs="Segoe UI"/>
          <w:color w:val="171717"/>
        </w:rPr>
      </w:pPr>
      <w:r>
        <w:rPr>
          <w:rFonts w:ascii="Segoe UI" w:hAnsi="Segoe UI" w:cs="Segoe UI"/>
          <w:color w:val="171717"/>
        </w:rPr>
        <w:t>Automating certificate management helps to reduce or eliminate the error prone task of manual certificate management.</w:t>
      </w:r>
    </w:p>
    <w:p w:rsidR="00693D85" w:rsidRDefault="00693D85" w:rsidP="00D67650">
      <w:pPr>
        <w:tabs>
          <w:tab w:val="left" w:pos="930"/>
        </w:tabs>
      </w:pPr>
    </w:p>
    <w:p w:rsidR="00693D85" w:rsidRDefault="00693D85" w:rsidP="00D67650">
      <w:pPr>
        <w:tabs>
          <w:tab w:val="left" w:pos="930"/>
        </w:tabs>
      </w:pPr>
    </w:p>
    <w:p w:rsidR="00693D85" w:rsidRDefault="00693D85" w:rsidP="00693D85">
      <w:pPr>
        <w:pStyle w:val="Heading1"/>
        <w:shd w:val="clear" w:color="auto" w:fill="FFFFFF"/>
        <w:spacing w:before="0" w:after="0"/>
        <w:rPr>
          <w:rFonts w:ascii="Segoe UI" w:hAnsi="Segoe UI" w:cs="Segoe UI"/>
          <w:color w:val="171717"/>
        </w:rPr>
      </w:pPr>
      <w:r>
        <w:rPr>
          <w:rFonts w:ascii="Segoe UI" w:hAnsi="Segoe UI" w:cs="Segoe UI"/>
          <w:color w:val="171717"/>
        </w:rPr>
        <w:t>Protect your network</w:t>
      </w:r>
    </w:p>
    <w:p w:rsidR="00693D85" w:rsidRDefault="00693D85" w:rsidP="00693D85">
      <w:pPr>
        <w:numPr>
          <w:ilvl w:val="0"/>
          <w:numId w:val="178"/>
        </w:numPr>
        <w:shd w:val="clear" w:color="auto" w:fill="FFFFFF"/>
        <w:spacing w:after="0" w:line="240" w:lineRule="auto"/>
        <w:rPr>
          <w:rFonts w:ascii="Segoe UI" w:hAnsi="Segoe UI" w:cs="Segoe UI"/>
        </w:rPr>
      </w:pPr>
      <w:r>
        <w:rPr>
          <w:rFonts w:ascii="Segoe UI" w:hAnsi="Segoe UI" w:cs="Segoe UI"/>
        </w:rPr>
        <w:t>8 minutes</w:t>
      </w:r>
    </w:p>
    <w:p w:rsidR="00693D85" w:rsidRDefault="00693D85" w:rsidP="00693D85">
      <w:pPr>
        <w:pStyle w:val="NormalWeb"/>
        <w:shd w:val="clear" w:color="auto" w:fill="FFFFFF"/>
        <w:rPr>
          <w:rFonts w:ascii="Segoe UI" w:hAnsi="Segoe UI" w:cs="Segoe UI"/>
          <w:color w:val="171717"/>
        </w:rPr>
      </w:pPr>
      <w:r>
        <w:rPr>
          <w:rFonts w:ascii="Segoe UI" w:hAnsi="Segoe UI" w:cs="Segoe UI"/>
          <w:color w:val="171717"/>
        </w:rPr>
        <w:t xml:space="preserve">Securing your network from attacks and unauthorized access is an important part of any architecture. Here, we'll </w:t>
      </w:r>
      <w:proofErr w:type="gramStart"/>
      <w:r>
        <w:rPr>
          <w:rFonts w:ascii="Segoe UI" w:hAnsi="Segoe UI" w:cs="Segoe UI"/>
          <w:color w:val="171717"/>
        </w:rPr>
        <w:t>take a look</w:t>
      </w:r>
      <w:proofErr w:type="gramEnd"/>
      <w:r>
        <w:rPr>
          <w:rFonts w:ascii="Segoe UI" w:hAnsi="Segoe UI" w:cs="Segoe UI"/>
          <w:color w:val="171717"/>
        </w:rPr>
        <w:t xml:space="preserve"> at what network security looks like, how to integrate a layered approach into your architecture, and how Azure can help you provide network security for your environment.</w:t>
      </w:r>
    </w:p>
    <w:p w:rsidR="00693D85" w:rsidRDefault="00693D85" w:rsidP="00693D85">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A layered approach to network security</w:t>
      </w:r>
    </w:p>
    <w:p w:rsidR="00693D85" w:rsidRDefault="00693D85" w:rsidP="00693D85">
      <w:pPr>
        <w:pStyle w:val="NormalWeb"/>
        <w:shd w:val="clear" w:color="auto" w:fill="FFFFFF"/>
        <w:rPr>
          <w:rFonts w:ascii="Segoe UI" w:hAnsi="Segoe UI" w:cs="Segoe UI"/>
          <w:color w:val="171717"/>
        </w:rPr>
      </w:pPr>
      <w:r>
        <w:rPr>
          <w:rFonts w:ascii="Segoe UI" w:hAnsi="Segoe UI" w:cs="Segoe UI"/>
          <w:color w:val="171717"/>
        </w:rPr>
        <w:t xml:space="preserve">You've probably noticed that a common theme throughout this module is the emphasis of a layered approach to security, and this is no different at the network layer. It's not enough to just focus on securing the network </w:t>
      </w:r>
      <w:proofErr w:type="gramStart"/>
      <w:r>
        <w:rPr>
          <w:rFonts w:ascii="Segoe UI" w:hAnsi="Segoe UI" w:cs="Segoe UI"/>
          <w:color w:val="171717"/>
        </w:rPr>
        <w:t>perimeter, or</w:t>
      </w:r>
      <w:proofErr w:type="gramEnd"/>
      <w:r>
        <w:rPr>
          <w:rFonts w:ascii="Segoe UI" w:hAnsi="Segoe UI" w:cs="Segoe UI"/>
          <w:color w:val="171717"/>
        </w:rPr>
        <w:t xml:space="preserve"> focusing on the network security between services inside a network. A layered approach provides multiple levels of protection, so that if an attacker gets through one layer, there are further protections in place to limit further attack.</w:t>
      </w:r>
    </w:p>
    <w:p w:rsidR="00693D85" w:rsidRDefault="00693D85" w:rsidP="00693D85">
      <w:pPr>
        <w:pStyle w:val="NormalWeb"/>
        <w:shd w:val="clear" w:color="auto" w:fill="FFFFFF"/>
        <w:rPr>
          <w:rFonts w:ascii="Segoe UI" w:hAnsi="Segoe UI" w:cs="Segoe UI"/>
          <w:color w:val="171717"/>
        </w:rPr>
      </w:pPr>
      <w:r>
        <w:rPr>
          <w:rFonts w:ascii="Segoe UI" w:hAnsi="Segoe UI" w:cs="Segoe UI"/>
          <w:color w:val="171717"/>
        </w:rPr>
        <w:t xml:space="preserve">Let's </w:t>
      </w:r>
      <w:proofErr w:type="gramStart"/>
      <w:r>
        <w:rPr>
          <w:rFonts w:ascii="Segoe UI" w:hAnsi="Segoe UI" w:cs="Segoe UI"/>
          <w:color w:val="171717"/>
        </w:rPr>
        <w:t>take a look</w:t>
      </w:r>
      <w:proofErr w:type="gramEnd"/>
      <w:r>
        <w:rPr>
          <w:rFonts w:ascii="Segoe UI" w:hAnsi="Segoe UI" w:cs="Segoe UI"/>
          <w:color w:val="171717"/>
        </w:rPr>
        <w:t xml:space="preserve"> at how Azure can provide the tools for a layered approach to securing your network footprint.</w:t>
      </w:r>
    </w:p>
    <w:p w:rsidR="00693D85" w:rsidRDefault="00693D85" w:rsidP="00693D85">
      <w:pPr>
        <w:pStyle w:val="NormalWeb"/>
      </w:pPr>
      <w:r>
        <w:rPr>
          <w:noProof/>
        </w:rPr>
        <w:lastRenderedPageBreak/>
        <w:drawing>
          <wp:inline distT="0" distB="0" distL="0" distR="0">
            <wp:extent cx="3238500" cy="2667000"/>
            <wp:effectExtent l="0" t="0" r="0" b="0"/>
            <wp:docPr id="161" name="Picture 161" descr="Image representing a secure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mage representing a secure internet"/>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693D85" w:rsidRDefault="00693D85" w:rsidP="00693D85">
      <w:pPr>
        <w:pStyle w:val="NormalWeb"/>
      </w:pPr>
      <w:r>
        <w:rPr>
          <w:rStyle w:val="Strong"/>
        </w:rPr>
        <w:t>Internet protection</w:t>
      </w:r>
    </w:p>
    <w:p w:rsidR="00693D85" w:rsidRDefault="00693D85" w:rsidP="00693D85">
      <w:pPr>
        <w:pStyle w:val="NormalWeb"/>
      </w:pPr>
      <w:r>
        <w:t>If we start on the perimeter of the network, we're focused on limiting and eliminating attacks from the internet. We suggest first assessing the resources that are internet-facing, and to only allow inbound and outbound communication where necessary. Make sure you identify all resources that are allowing inbound network traffic of any type, and then ensure they are restricted to only the ports and protocols required. Azure Security Center is a great place to look for this information, because it will identify internet-facing resources that don't have network security groups associated with them, as well as resources that are not secured behind a </w:t>
      </w:r>
      <w:r>
        <w:rPr>
          <w:rStyle w:val="Emphasis"/>
        </w:rPr>
        <w:t>firewall</w:t>
      </w:r>
      <w:r>
        <w:t>.</w:t>
      </w:r>
    </w:p>
    <w:p w:rsidR="00693D85" w:rsidRDefault="00693D85" w:rsidP="00693D85">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What is a Firewall?</w:t>
      </w:r>
    </w:p>
    <w:p w:rsidR="00693D85" w:rsidRDefault="00693D85" w:rsidP="00693D85">
      <w:pPr>
        <w:pStyle w:val="NormalWeb"/>
        <w:shd w:val="clear" w:color="auto" w:fill="FFFFFF"/>
        <w:rPr>
          <w:rFonts w:ascii="Segoe UI" w:hAnsi="Segoe UI" w:cs="Segoe UI"/>
          <w:color w:val="171717"/>
        </w:rPr>
      </w:pPr>
      <w:r>
        <w:rPr>
          <w:rFonts w:ascii="Segoe UI" w:hAnsi="Segoe UI" w:cs="Segoe UI"/>
          <w:color w:val="171717"/>
        </w:rPr>
        <w:t>A firewall is a service that grants server access based on the originating IP address of each request. You create firewall rules that specify ranges of IP addresses. Only clients from these granted IP addresses will be allowed to access the server. Firewall rules</w:t>
      </w:r>
      <w:proofErr w:type="gramStart"/>
      <w:r>
        <w:rPr>
          <w:rFonts w:ascii="Segoe UI" w:hAnsi="Segoe UI" w:cs="Segoe UI"/>
          <w:color w:val="171717"/>
        </w:rPr>
        <w:t>, generally speaking, also</w:t>
      </w:r>
      <w:proofErr w:type="gramEnd"/>
      <w:r>
        <w:rPr>
          <w:rFonts w:ascii="Segoe UI" w:hAnsi="Segoe UI" w:cs="Segoe UI"/>
          <w:color w:val="171717"/>
        </w:rPr>
        <w:t xml:space="preserve"> include specific network protocol and port information.</w:t>
      </w:r>
    </w:p>
    <w:p w:rsidR="00693D85" w:rsidRDefault="00693D85" w:rsidP="00693D85">
      <w:pPr>
        <w:pStyle w:val="NormalWeb"/>
        <w:shd w:val="clear" w:color="auto" w:fill="FFFFFF"/>
        <w:rPr>
          <w:rFonts w:ascii="Segoe UI" w:hAnsi="Segoe UI" w:cs="Segoe UI"/>
          <w:color w:val="171717"/>
        </w:rPr>
      </w:pPr>
      <w:r>
        <w:rPr>
          <w:rFonts w:ascii="Segoe UI" w:hAnsi="Segoe UI" w:cs="Segoe UI"/>
          <w:color w:val="171717"/>
        </w:rPr>
        <w:t>To provide inbound protection at the perimeter, you have several choices.</w:t>
      </w:r>
    </w:p>
    <w:p w:rsidR="00693D85" w:rsidRDefault="00693D85" w:rsidP="00693D85">
      <w:pPr>
        <w:pStyle w:val="NormalWeb"/>
        <w:numPr>
          <w:ilvl w:val="0"/>
          <w:numId w:val="179"/>
        </w:numPr>
        <w:shd w:val="clear" w:color="auto" w:fill="FFFFFF"/>
        <w:ind w:left="570"/>
        <w:rPr>
          <w:rFonts w:ascii="Segoe UI" w:hAnsi="Segoe UI" w:cs="Segoe UI"/>
          <w:color w:val="171717"/>
        </w:rPr>
      </w:pPr>
      <w:r>
        <w:rPr>
          <w:rStyle w:val="Strong"/>
          <w:rFonts w:ascii="Segoe UI" w:hAnsi="Segoe UI" w:cs="Segoe UI"/>
          <w:color w:val="171717"/>
        </w:rPr>
        <w:t>Azure Firewall</w:t>
      </w:r>
      <w:r>
        <w:rPr>
          <w:rFonts w:ascii="Segoe UI" w:hAnsi="Segoe UI" w:cs="Segoe UI"/>
          <w:color w:val="171717"/>
        </w:rPr>
        <w:t> is a managed, cloud-based, network security service that protects your Azure Virtual Network resources. It is a fully stateful firewall as a service with built-in high availability and unrestricted cloud scalability. Azure Firewall provides inbound protection for non-HTTP/S protocols. Examples of non-HTTP/S protocols include: Remote Desktop Protocol (RDP), Secure Shell (SSH), and File Transfer Protocol (FTP). It also provides outbound, network-level protection for all ports and protocols, and application-level protection for outbound HTTP/S.</w:t>
      </w:r>
    </w:p>
    <w:p w:rsidR="00693D85" w:rsidRDefault="00693D85" w:rsidP="00693D85">
      <w:pPr>
        <w:pStyle w:val="NormalWeb"/>
        <w:numPr>
          <w:ilvl w:val="0"/>
          <w:numId w:val="179"/>
        </w:numPr>
        <w:shd w:val="clear" w:color="auto" w:fill="FFFFFF"/>
        <w:ind w:left="570"/>
        <w:rPr>
          <w:rFonts w:ascii="Segoe UI" w:hAnsi="Segoe UI" w:cs="Segoe UI"/>
          <w:color w:val="171717"/>
        </w:rPr>
      </w:pPr>
      <w:r>
        <w:rPr>
          <w:rStyle w:val="Strong"/>
          <w:rFonts w:ascii="Segoe UI" w:hAnsi="Segoe UI" w:cs="Segoe UI"/>
          <w:color w:val="171717"/>
        </w:rPr>
        <w:lastRenderedPageBreak/>
        <w:t>Azure Application Gateway</w:t>
      </w:r>
      <w:r>
        <w:rPr>
          <w:rFonts w:ascii="Segoe UI" w:hAnsi="Segoe UI" w:cs="Segoe UI"/>
          <w:color w:val="171717"/>
        </w:rPr>
        <w:t> is a load balancer that includes a Web Application Firewall (WAF) that provides protection from common, known vulnerabilities in websites. It is specifically designed to protect HTTP traffic.</w:t>
      </w:r>
    </w:p>
    <w:p w:rsidR="00693D85" w:rsidRDefault="00693D85" w:rsidP="00693D85">
      <w:pPr>
        <w:pStyle w:val="NormalWeb"/>
        <w:numPr>
          <w:ilvl w:val="0"/>
          <w:numId w:val="179"/>
        </w:numPr>
        <w:shd w:val="clear" w:color="auto" w:fill="FFFFFF"/>
        <w:ind w:left="570"/>
        <w:rPr>
          <w:rFonts w:ascii="Segoe UI" w:hAnsi="Segoe UI" w:cs="Segoe UI"/>
          <w:color w:val="171717"/>
        </w:rPr>
      </w:pPr>
      <w:r>
        <w:rPr>
          <w:rStyle w:val="Strong"/>
          <w:rFonts w:ascii="Segoe UI" w:hAnsi="Segoe UI" w:cs="Segoe UI"/>
          <w:color w:val="171717"/>
        </w:rPr>
        <w:t>Network virtual appliances (NVAs)</w:t>
      </w:r>
      <w:r>
        <w:rPr>
          <w:rFonts w:ascii="Segoe UI" w:hAnsi="Segoe UI" w:cs="Segoe UI"/>
          <w:color w:val="171717"/>
        </w:rPr>
        <w:t xml:space="preserve"> are ideal options for non-HTTP services or advanced </w:t>
      </w:r>
      <w:proofErr w:type="gramStart"/>
      <w:r>
        <w:rPr>
          <w:rFonts w:ascii="Segoe UI" w:hAnsi="Segoe UI" w:cs="Segoe UI"/>
          <w:color w:val="171717"/>
        </w:rPr>
        <w:t>configurations, and</w:t>
      </w:r>
      <w:proofErr w:type="gramEnd"/>
      <w:r>
        <w:rPr>
          <w:rFonts w:ascii="Segoe UI" w:hAnsi="Segoe UI" w:cs="Segoe UI"/>
          <w:color w:val="171717"/>
        </w:rPr>
        <w:t xml:space="preserve"> are similar to hardware firewall appliances.</w:t>
      </w:r>
    </w:p>
    <w:p w:rsidR="00693D85" w:rsidRDefault="00693D85" w:rsidP="00693D85">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Stopping Distributed Denial of Service (</w:t>
      </w:r>
      <w:proofErr w:type="spellStart"/>
      <w:r>
        <w:rPr>
          <w:rFonts w:ascii="Segoe UI" w:hAnsi="Segoe UI" w:cs="Segoe UI"/>
          <w:color w:val="171717"/>
        </w:rPr>
        <w:t>DDos</w:t>
      </w:r>
      <w:proofErr w:type="spellEnd"/>
      <w:r>
        <w:rPr>
          <w:rFonts w:ascii="Segoe UI" w:hAnsi="Segoe UI" w:cs="Segoe UI"/>
          <w:color w:val="171717"/>
        </w:rPr>
        <w:t>) attacks</w:t>
      </w:r>
    </w:p>
    <w:p w:rsidR="00693D85" w:rsidRDefault="00693D85" w:rsidP="00693D85">
      <w:pPr>
        <w:pStyle w:val="NormalWeb"/>
        <w:shd w:val="clear" w:color="auto" w:fill="FFFFFF"/>
        <w:rPr>
          <w:rFonts w:ascii="Segoe UI" w:hAnsi="Segoe UI" w:cs="Segoe UI"/>
          <w:color w:val="171717"/>
        </w:rPr>
      </w:pPr>
      <w:r>
        <w:rPr>
          <w:rFonts w:ascii="Segoe UI" w:hAnsi="Segoe UI" w:cs="Segoe UI"/>
          <w:color w:val="171717"/>
        </w:rPr>
        <w:t>Any resource exposed on the internet is at risk of being attacked by a denial of service attack. These types of attacks attempt to overwhelm a network resource by sending so many requests that the resource becomes slow or unresponsive.</w:t>
      </w:r>
    </w:p>
    <w:p w:rsidR="00693D85" w:rsidRDefault="00693D85" w:rsidP="00693D85">
      <w:pPr>
        <w:pStyle w:val="NormalWeb"/>
        <w:shd w:val="clear" w:color="auto" w:fill="FFFFFF"/>
        <w:rPr>
          <w:rFonts w:ascii="Segoe UI" w:hAnsi="Segoe UI" w:cs="Segoe UI"/>
          <w:color w:val="171717"/>
        </w:rPr>
      </w:pPr>
      <w:r>
        <w:rPr>
          <w:rFonts w:ascii="Segoe UI" w:hAnsi="Segoe UI" w:cs="Segoe UI"/>
          <w:color w:val="171717"/>
        </w:rPr>
        <w:t>When you combine </w:t>
      </w:r>
      <w:r>
        <w:rPr>
          <w:rStyle w:val="Strong"/>
          <w:rFonts w:ascii="Segoe UI" w:hAnsi="Segoe UI" w:cs="Segoe UI"/>
          <w:color w:val="171717"/>
        </w:rPr>
        <w:t>Azure DDoS Protection</w:t>
      </w:r>
      <w:r>
        <w:rPr>
          <w:rFonts w:ascii="Segoe UI" w:hAnsi="Segoe UI" w:cs="Segoe UI"/>
          <w:color w:val="171717"/>
        </w:rPr>
        <w:t> with application design best practices, you help provide defense against DDoS attacks. DDoS Protection leverages the scale and elasticity of Microsoft's global network to bring DDoS mitigation capacity to every Azure region. The Azure DDoS Protection service protects your Azure applications by monitoring traffic at the Azure network edge before it can impact your service's availability. Within a few minutes of attack detection, you are notified using Azure Monitor metrics.</w:t>
      </w:r>
    </w:p>
    <w:p w:rsidR="00693D85" w:rsidRDefault="00693D85" w:rsidP="00693D85">
      <w:pPr>
        <w:pStyle w:val="NormalWeb"/>
        <w:shd w:val="clear" w:color="auto" w:fill="FFFFFF"/>
        <w:rPr>
          <w:rFonts w:ascii="Segoe UI" w:hAnsi="Segoe UI" w:cs="Segoe UI"/>
          <w:color w:val="171717"/>
        </w:rPr>
      </w:pPr>
      <w:r>
        <w:rPr>
          <w:rFonts w:ascii="Segoe UI" w:hAnsi="Segoe UI" w:cs="Segoe UI"/>
          <w:color w:val="171717"/>
        </w:rPr>
        <w:t>This diagram shows network traffic flowing into Azure from both customers and an attacker. Azure DDoS protection identifies the attacker's attempt to overwhelm the network and blocks further traffic from reaching Azure services. Legitimate traffic from customers still flows into Azure without any interruption of service.</w:t>
      </w:r>
    </w:p>
    <w:p w:rsidR="00693D85" w:rsidRDefault="00693D85" w:rsidP="00693D85">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extent cx="5943600" cy="1657350"/>
            <wp:effectExtent l="0" t="0" r="0" b="0"/>
            <wp:docPr id="160" name="Picture 160" descr="An illustration showing Azure DDoS protection installed between virtual network and external user requests. The Azure DDoS protection blocks malicious traffic attack but forwards the legitimate traffic to the intended dest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An illustration showing Azure DDoS protection installed between virtual network and external user requests. The Azure DDoS protection blocks malicious traffic attack but forwards the legitimate traffic to the intended destination."/>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rsidR="00693D85" w:rsidRDefault="00693D85" w:rsidP="00693D85">
      <w:pPr>
        <w:pStyle w:val="NormalWeb"/>
        <w:shd w:val="clear" w:color="auto" w:fill="FFFFFF"/>
        <w:rPr>
          <w:rFonts w:ascii="Segoe UI" w:hAnsi="Segoe UI" w:cs="Segoe UI"/>
          <w:color w:val="171717"/>
        </w:rPr>
      </w:pPr>
      <w:r>
        <w:rPr>
          <w:rFonts w:ascii="Segoe UI" w:hAnsi="Segoe UI" w:cs="Segoe UI"/>
          <w:color w:val="171717"/>
        </w:rPr>
        <w:t>Azure DDoS Protection provides the following service tiers:</w:t>
      </w:r>
    </w:p>
    <w:p w:rsidR="00693D85" w:rsidRDefault="00693D85" w:rsidP="00693D85">
      <w:pPr>
        <w:numPr>
          <w:ilvl w:val="0"/>
          <w:numId w:val="180"/>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t>Basic.</w:t>
      </w:r>
      <w:r>
        <w:rPr>
          <w:rFonts w:ascii="Segoe UI" w:hAnsi="Segoe UI" w:cs="Segoe UI"/>
          <w:color w:val="171717"/>
        </w:rPr>
        <w:t> The Basic service tier is automatically enabled as part of the Azure platform. Always-on traffic monitoring and real-time mitigation of common network-level attacks provide the same defenses that Microsoft's online services use. Azure's global network is used to distribute and mitigate attack traffic across regions.</w:t>
      </w:r>
    </w:p>
    <w:p w:rsidR="00693D85" w:rsidRDefault="00693D85" w:rsidP="00693D85">
      <w:pPr>
        <w:numPr>
          <w:ilvl w:val="0"/>
          <w:numId w:val="180"/>
        </w:numPr>
        <w:shd w:val="clear" w:color="auto" w:fill="FFFFFF"/>
        <w:spacing w:after="0" w:line="240" w:lineRule="auto"/>
        <w:ind w:left="570"/>
        <w:rPr>
          <w:rFonts w:ascii="Segoe UI" w:hAnsi="Segoe UI" w:cs="Segoe UI"/>
          <w:color w:val="171717"/>
        </w:rPr>
      </w:pPr>
      <w:r>
        <w:rPr>
          <w:rStyle w:val="Strong"/>
          <w:rFonts w:ascii="Segoe UI" w:hAnsi="Segoe UI" w:cs="Segoe UI"/>
          <w:color w:val="171717"/>
        </w:rPr>
        <w:lastRenderedPageBreak/>
        <w:t>Standard.</w:t>
      </w:r>
      <w:r>
        <w:rPr>
          <w:rFonts w:ascii="Segoe UI" w:hAnsi="Segoe UI" w:cs="Segoe UI"/>
          <w:color w:val="171717"/>
        </w:rPr>
        <w:t> The Standard service tier provides additional mitigation capabilities that are tuned specifically to Microsoft Azure Virtual Network resources. DDoS Protection Standard is simple to enable and requires no application changes. Protection policies are tuned through dedicated traffic monitoring and machine learning algorithms. Policies are applied to public IP addresses which are associated with resources deployed in virtual networks, such as Azure Load Balancer and Application Gateway. DDoS standard protection can mitigate the following types of attacks:</w:t>
      </w:r>
    </w:p>
    <w:p w:rsidR="00693D85" w:rsidRDefault="00693D85" w:rsidP="00693D85">
      <w:pPr>
        <w:numPr>
          <w:ilvl w:val="1"/>
          <w:numId w:val="180"/>
        </w:numPr>
        <w:shd w:val="clear" w:color="auto" w:fill="FFFFFF"/>
        <w:spacing w:after="0" w:line="240" w:lineRule="auto"/>
        <w:ind w:left="870"/>
        <w:rPr>
          <w:rFonts w:ascii="Segoe UI" w:hAnsi="Segoe UI" w:cs="Segoe UI"/>
          <w:color w:val="171717"/>
        </w:rPr>
      </w:pPr>
      <w:r>
        <w:rPr>
          <w:rFonts w:ascii="Segoe UI" w:hAnsi="Segoe UI" w:cs="Segoe UI"/>
          <w:color w:val="171717"/>
        </w:rPr>
        <w:t xml:space="preserve">Volumetric attacks. The </w:t>
      </w:r>
      <w:proofErr w:type="gramStart"/>
      <w:r>
        <w:rPr>
          <w:rFonts w:ascii="Segoe UI" w:hAnsi="Segoe UI" w:cs="Segoe UI"/>
          <w:color w:val="171717"/>
        </w:rPr>
        <w:t>attackers</w:t>
      </w:r>
      <w:proofErr w:type="gramEnd"/>
      <w:r>
        <w:rPr>
          <w:rFonts w:ascii="Segoe UI" w:hAnsi="Segoe UI" w:cs="Segoe UI"/>
          <w:color w:val="171717"/>
        </w:rPr>
        <w:t xml:space="preserve"> goal is to flood the network layer with a substantial amount of seemingly legitimate traffic.</w:t>
      </w:r>
    </w:p>
    <w:p w:rsidR="00693D85" w:rsidRDefault="00693D85" w:rsidP="00693D85">
      <w:pPr>
        <w:numPr>
          <w:ilvl w:val="1"/>
          <w:numId w:val="180"/>
        </w:numPr>
        <w:shd w:val="clear" w:color="auto" w:fill="FFFFFF"/>
        <w:spacing w:after="0" w:line="240" w:lineRule="auto"/>
        <w:ind w:left="870"/>
        <w:rPr>
          <w:rFonts w:ascii="Segoe UI" w:hAnsi="Segoe UI" w:cs="Segoe UI"/>
          <w:color w:val="171717"/>
        </w:rPr>
      </w:pPr>
      <w:r>
        <w:rPr>
          <w:rFonts w:ascii="Segoe UI" w:hAnsi="Segoe UI" w:cs="Segoe UI"/>
          <w:color w:val="171717"/>
        </w:rPr>
        <w:t>Protocol attacks. These attacks render a target inaccessible, by exploiting a weakness in the layer 3 and layer 4 protocol stack.</w:t>
      </w:r>
    </w:p>
    <w:p w:rsidR="00693D85" w:rsidRDefault="00693D85" w:rsidP="00693D85">
      <w:pPr>
        <w:numPr>
          <w:ilvl w:val="1"/>
          <w:numId w:val="180"/>
        </w:numPr>
        <w:shd w:val="clear" w:color="auto" w:fill="FFFFFF"/>
        <w:spacing w:after="0" w:line="240" w:lineRule="auto"/>
        <w:ind w:left="870"/>
        <w:rPr>
          <w:rFonts w:ascii="Segoe UI" w:hAnsi="Segoe UI" w:cs="Segoe UI"/>
          <w:color w:val="171717"/>
        </w:rPr>
      </w:pPr>
      <w:r>
        <w:rPr>
          <w:rFonts w:ascii="Segoe UI" w:hAnsi="Segoe UI" w:cs="Segoe UI"/>
          <w:color w:val="171717"/>
        </w:rPr>
        <w:t>Resource (application) layer attacks. These attacks target web application packets to disrupt the transmission of data between hosts.</w:t>
      </w:r>
    </w:p>
    <w:p w:rsidR="00693D85" w:rsidRDefault="00693D85" w:rsidP="00693D85">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Controlling the traffic inside your virtual network</w:t>
      </w:r>
    </w:p>
    <w:p w:rsidR="00693D85" w:rsidRDefault="00693D85" w:rsidP="00693D85">
      <w:pPr>
        <w:pStyle w:val="NormalWeb"/>
      </w:pPr>
      <w:r>
        <w:rPr>
          <w:noProof/>
        </w:rPr>
        <w:drawing>
          <wp:inline distT="0" distB="0" distL="0" distR="0">
            <wp:extent cx="3238500" cy="2667000"/>
            <wp:effectExtent l="0" t="0" r="0" b="0"/>
            <wp:docPr id="159" name="Picture 159" descr="Image representing a secure virtu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age representing a secure virtual network"/>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693D85" w:rsidRDefault="00693D85" w:rsidP="00693D85">
      <w:pPr>
        <w:pStyle w:val="NormalWeb"/>
      </w:pPr>
      <w:r>
        <w:rPr>
          <w:rStyle w:val="Strong"/>
        </w:rPr>
        <w:t>Virtual network security</w:t>
      </w:r>
    </w:p>
    <w:p w:rsidR="00693D85" w:rsidRDefault="00693D85" w:rsidP="00693D85">
      <w:pPr>
        <w:pStyle w:val="NormalWeb"/>
      </w:pPr>
      <w:r>
        <w:t>Once inside a virtual network (</w:t>
      </w:r>
      <w:proofErr w:type="spellStart"/>
      <w:r>
        <w:t>VNet</w:t>
      </w:r>
      <w:proofErr w:type="spellEnd"/>
      <w:r>
        <w:t>), it's crucial that you limit communication between resources to only what is required.</w:t>
      </w:r>
    </w:p>
    <w:p w:rsidR="00693D85" w:rsidRDefault="00693D85" w:rsidP="00693D85">
      <w:pPr>
        <w:pStyle w:val="NormalWeb"/>
      </w:pPr>
      <w:r>
        <w:t>For communication between virtual machines, </w:t>
      </w:r>
      <w:r>
        <w:rPr>
          <w:rStyle w:val="Emphasis"/>
        </w:rPr>
        <w:t>Network Security Groups</w:t>
      </w:r>
      <w:r>
        <w:t> (NSGs) are a critical piece to restrict unnecessary communication.</w:t>
      </w:r>
    </w:p>
    <w:p w:rsidR="00693D85" w:rsidRDefault="00693D85" w:rsidP="00693D85">
      <w:pPr>
        <w:pStyle w:val="NormalWeb"/>
        <w:shd w:val="clear" w:color="auto" w:fill="FFFFFF"/>
        <w:rPr>
          <w:rFonts w:ascii="Segoe UI" w:hAnsi="Segoe UI" w:cs="Segoe UI"/>
          <w:color w:val="171717"/>
        </w:rPr>
      </w:pPr>
      <w:r>
        <w:rPr>
          <w:rFonts w:ascii="Segoe UI" w:hAnsi="Segoe UI" w:cs="Segoe UI"/>
          <w:color w:val="171717"/>
        </w:rPr>
        <w:t xml:space="preserve">Network Security Groups allow you to filter network traffic to and from Azure resources in an Azure virtual network. An NSG can contain multiple inbound and outbound security rules that enable you to filter traffic to and from resources by source and </w:t>
      </w:r>
      <w:r>
        <w:rPr>
          <w:rFonts w:ascii="Segoe UI" w:hAnsi="Segoe UI" w:cs="Segoe UI"/>
          <w:color w:val="171717"/>
        </w:rPr>
        <w:lastRenderedPageBreak/>
        <w:t xml:space="preserve">destination IP address, port, and protocol. They provide a list of allowed and denied communication to and from network interfaces and </w:t>
      </w:r>
      <w:proofErr w:type="gramStart"/>
      <w:r>
        <w:rPr>
          <w:rFonts w:ascii="Segoe UI" w:hAnsi="Segoe UI" w:cs="Segoe UI"/>
          <w:color w:val="171717"/>
        </w:rPr>
        <w:t>subnets, and</w:t>
      </w:r>
      <w:proofErr w:type="gramEnd"/>
      <w:r>
        <w:rPr>
          <w:rFonts w:ascii="Segoe UI" w:hAnsi="Segoe UI" w:cs="Segoe UI"/>
          <w:color w:val="171717"/>
        </w:rPr>
        <w:t xml:space="preserve"> are fully customizable.</w:t>
      </w:r>
    </w:p>
    <w:p w:rsidR="00693D85" w:rsidRDefault="00693D85" w:rsidP="00693D85">
      <w:pPr>
        <w:pStyle w:val="NormalWeb"/>
        <w:shd w:val="clear" w:color="auto" w:fill="FFFFFF"/>
        <w:rPr>
          <w:rFonts w:ascii="Segoe UI" w:hAnsi="Segoe UI" w:cs="Segoe UI"/>
          <w:color w:val="171717"/>
        </w:rPr>
      </w:pPr>
      <w:r>
        <w:rPr>
          <w:rFonts w:ascii="Segoe UI" w:hAnsi="Segoe UI" w:cs="Segoe UI"/>
          <w:color w:val="171717"/>
        </w:rPr>
        <w:t>You can completely remove public internet access to your services by restricting access to service endpoints. With service endpoints, Azure service access can be limited to your virtual network.</w:t>
      </w:r>
    </w:p>
    <w:p w:rsidR="00693D85" w:rsidRDefault="00693D85" w:rsidP="00693D85">
      <w:pPr>
        <w:pStyle w:val="NormalWeb"/>
      </w:pPr>
      <w:r>
        <w:rPr>
          <w:noProof/>
        </w:rPr>
        <w:drawing>
          <wp:inline distT="0" distB="0" distL="0" distR="0">
            <wp:extent cx="3238500" cy="2667000"/>
            <wp:effectExtent l="0" t="0" r="0" b="0"/>
            <wp:docPr id="114" name="Picture 114" descr="Image representing a secur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mage representing a secure network"/>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38500" cy="2667000"/>
                    </a:xfrm>
                    <a:prstGeom prst="rect">
                      <a:avLst/>
                    </a:prstGeom>
                    <a:noFill/>
                    <a:ln>
                      <a:noFill/>
                    </a:ln>
                  </pic:spPr>
                </pic:pic>
              </a:graphicData>
            </a:graphic>
          </wp:inline>
        </w:drawing>
      </w:r>
    </w:p>
    <w:p w:rsidR="00693D85" w:rsidRDefault="00693D85" w:rsidP="00693D85">
      <w:pPr>
        <w:pStyle w:val="NormalWeb"/>
      </w:pPr>
      <w:r>
        <w:rPr>
          <w:rStyle w:val="Strong"/>
        </w:rPr>
        <w:t>Network integration</w:t>
      </w:r>
    </w:p>
    <w:p w:rsidR="00693D85" w:rsidRDefault="00693D85" w:rsidP="00693D85">
      <w:pPr>
        <w:pStyle w:val="NormalWeb"/>
      </w:pPr>
      <w:r>
        <w:t>It's common to have existing network infrastructure that needs to be integrated to provide communication from on-premises networks or to provide improved communication between services in Azure. There are a few key ways to handle this integration and improve the security of your network.</w:t>
      </w:r>
    </w:p>
    <w:p w:rsidR="00693D85" w:rsidRDefault="00693D85" w:rsidP="00693D85">
      <w:pPr>
        <w:pStyle w:val="NormalWeb"/>
        <w:shd w:val="clear" w:color="auto" w:fill="FFFFFF"/>
        <w:rPr>
          <w:rFonts w:ascii="Segoe UI" w:hAnsi="Segoe UI" w:cs="Segoe UI"/>
          <w:color w:val="171717"/>
        </w:rPr>
      </w:pPr>
      <w:r>
        <w:rPr>
          <w:rFonts w:ascii="Segoe UI" w:hAnsi="Segoe UI" w:cs="Segoe UI"/>
          <w:color w:val="171717"/>
        </w:rPr>
        <w:t xml:space="preserve">Virtual private network (VPN) connections are a common way of establishing secure communication channels between networks. Connection between Azure Virtual Network and an on-premises VPN device is a great way to provide secure communication between your network and your </w:t>
      </w:r>
      <w:proofErr w:type="spellStart"/>
      <w:r>
        <w:rPr>
          <w:rFonts w:ascii="Segoe UI" w:hAnsi="Segoe UI" w:cs="Segoe UI"/>
          <w:color w:val="171717"/>
        </w:rPr>
        <w:t>VNet</w:t>
      </w:r>
      <w:proofErr w:type="spellEnd"/>
      <w:r>
        <w:rPr>
          <w:rFonts w:ascii="Segoe UI" w:hAnsi="Segoe UI" w:cs="Segoe UI"/>
          <w:color w:val="171717"/>
        </w:rPr>
        <w:t xml:space="preserve"> on Azure.</w:t>
      </w:r>
    </w:p>
    <w:p w:rsidR="00693D85" w:rsidRDefault="00693D85" w:rsidP="00693D85">
      <w:pPr>
        <w:pStyle w:val="NormalWeb"/>
        <w:shd w:val="clear" w:color="auto" w:fill="FFFFFF"/>
        <w:rPr>
          <w:rFonts w:ascii="Segoe UI" w:hAnsi="Segoe UI" w:cs="Segoe UI"/>
          <w:color w:val="171717"/>
        </w:rPr>
      </w:pPr>
      <w:r>
        <w:rPr>
          <w:rFonts w:ascii="Segoe UI" w:hAnsi="Segoe UI" w:cs="Segoe UI"/>
          <w:color w:val="171717"/>
        </w:rPr>
        <w:t xml:space="preserve">To provide a dedicated, private connection between your network and Azure, you can use Azure ExpressRoute. ExpressRoute lets you extend your on-premises networks into the Microsoft cloud over a private connection facilitated by a connectivity provider. With ExpressRoute, you can establish connections to Microsoft cloud services, such as Microsoft Azure, Office 365, and Dynamics 365. This improves the security of your on-premises communication by sending this traffic over the private circuit instead of over the public internet. You don't need to allow access to these services for your end users </w:t>
      </w:r>
      <w:r>
        <w:rPr>
          <w:rFonts w:ascii="Segoe UI" w:hAnsi="Segoe UI" w:cs="Segoe UI"/>
          <w:color w:val="171717"/>
        </w:rPr>
        <w:lastRenderedPageBreak/>
        <w:t>over the public internet, and you can send this traffic through appliances for further traffic inspection.</w:t>
      </w:r>
    </w:p>
    <w:p w:rsidR="00693D85" w:rsidRDefault="00693D85" w:rsidP="00693D85">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Summary</w:t>
      </w:r>
    </w:p>
    <w:p w:rsidR="00693D85" w:rsidRDefault="00693D85" w:rsidP="00693D85">
      <w:pPr>
        <w:pStyle w:val="NormalWeb"/>
        <w:shd w:val="clear" w:color="auto" w:fill="FFFFFF"/>
        <w:rPr>
          <w:rFonts w:ascii="Segoe UI" w:hAnsi="Segoe UI" w:cs="Segoe UI"/>
          <w:color w:val="171717"/>
        </w:rPr>
      </w:pPr>
      <w:r>
        <w:rPr>
          <w:rFonts w:ascii="Segoe UI" w:hAnsi="Segoe UI" w:cs="Segoe UI"/>
          <w:color w:val="171717"/>
        </w:rPr>
        <w:t>A layered approach to network security helps reduce your risk of exposure through network-based attacks. Azure provides several services and capabilities to secure your internet-facing resource, internal resources, and communication between on-premises networks. These features make it possible to create secure solutions on Azure.</w:t>
      </w:r>
    </w:p>
    <w:p w:rsidR="00693D85" w:rsidRDefault="00693D85" w:rsidP="00693D85">
      <w:pPr>
        <w:pStyle w:val="NormalWeb"/>
        <w:shd w:val="clear" w:color="auto" w:fill="FFFFFF"/>
        <w:rPr>
          <w:rFonts w:ascii="Segoe UI" w:hAnsi="Segoe UI" w:cs="Segoe UI"/>
          <w:color w:val="171717"/>
        </w:rPr>
      </w:pPr>
      <w:r>
        <w:rPr>
          <w:rFonts w:ascii="Segoe UI" w:hAnsi="Segoe UI" w:cs="Segoe UI"/>
          <w:color w:val="171717"/>
        </w:rPr>
        <w:t>You can also combine multiple Azure networking and security services to manage your network security and provide increased layered protection. For example, you can use Azure Firewall to protect inbound and outbound traffic to the Internet, and Network Security Groups to limit traffic to resources inside your virtual networks.</w:t>
      </w:r>
    </w:p>
    <w:p w:rsidR="00693D85" w:rsidRDefault="00693D85" w:rsidP="00D67650">
      <w:pPr>
        <w:tabs>
          <w:tab w:val="left" w:pos="930"/>
        </w:tabs>
      </w:pPr>
    </w:p>
    <w:p w:rsidR="00920383" w:rsidRDefault="00920383" w:rsidP="00920383">
      <w:pPr>
        <w:pStyle w:val="Heading1"/>
        <w:shd w:val="clear" w:color="auto" w:fill="FFFFFF"/>
        <w:spacing w:before="0" w:after="0"/>
        <w:rPr>
          <w:rFonts w:ascii="Segoe UI" w:hAnsi="Segoe UI" w:cs="Segoe UI"/>
          <w:color w:val="171717"/>
        </w:rPr>
      </w:pPr>
      <w:r>
        <w:rPr>
          <w:rFonts w:ascii="Segoe UI" w:hAnsi="Segoe UI" w:cs="Segoe UI"/>
          <w:color w:val="171717"/>
        </w:rPr>
        <w:t>Protect your shared documents</w:t>
      </w:r>
    </w:p>
    <w:p w:rsidR="00920383" w:rsidRDefault="00920383" w:rsidP="00920383">
      <w:pPr>
        <w:numPr>
          <w:ilvl w:val="0"/>
          <w:numId w:val="181"/>
        </w:numPr>
        <w:shd w:val="clear" w:color="auto" w:fill="FFFFFF"/>
        <w:spacing w:after="0" w:line="240" w:lineRule="auto"/>
        <w:rPr>
          <w:rFonts w:ascii="Segoe UI" w:hAnsi="Segoe UI" w:cs="Segoe UI"/>
        </w:rPr>
      </w:pPr>
      <w:r>
        <w:rPr>
          <w:rFonts w:ascii="Segoe UI" w:hAnsi="Segoe UI" w:cs="Segoe UI"/>
        </w:rPr>
        <w:t>3 minutes</w:t>
      </w:r>
    </w:p>
    <w:p w:rsidR="00920383" w:rsidRDefault="00920383" w:rsidP="00920383">
      <w:pPr>
        <w:pStyle w:val="NormalWeb"/>
        <w:shd w:val="clear" w:color="auto" w:fill="FFFFFF"/>
        <w:rPr>
          <w:rFonts w:ascii="Segoe UI" w:hAnsi="Segoe UI" w:cs="Segoe UI"/>
          <w:color w:val="171717"/>
        </w:rPr>
      </w:pPr>
      <w:r>
        <w:rPr>
          <w:rStyle w:val="Strong"/>
          <w:rFonts w:ascii="Segoe UI" w:hAnsi="Segoe UI" w:cs="Segoe UI"/>
          <w:color w:val="171717"/>
        </w:rPr>
        <w:t>Microsoft Azure Information Protection</w:t>
      </w:r>
      <w:r>
        <w:rPr>
          <w:rFonts w:ascii="Segoe UI" w:hAnsi="Segoe UI" w:cs="Segoe UI"/>
          <w:color w:val="171717"/>
        </w:rPr>
        <w:t> (sometimes referred to as AIP) is a cloud-based solution that helps organizations classify and optionally protect documents and emails by applying labels.</w:t>
      </w:r>
    </w:p>
    <w:p w:rsidR="00920383" w:rsidRDefault="00920383" w:rsidP="00920383">
      <w:pPr>
        <w:pStyle w:val="NormalWeb"/>
        <w:shd w:val="clear" w:color="auto" w:fill="FFFFFF"/>
        <w:rPr>
          <w:rFonts w:ascii="Segoe UI" w:hAnsi="Segoe UI" w:cs="Segoe UI"/>
          <w:color w:val="171717"/>
        </w:rPr>
      </w:pPr>
      <w:r>
        <w:rPr>
          <w:rFonts w:ascii="Segoe UI" w:hAnsi="Segoe UI" w:cs="Segoe UI"/>
          <w:color w:val="171717"/>
        </w:rPr>
        <w:t>Labels can be applied automatically based on rules and conditions, manually, or a combination of both where users are guided by recommendations.</w:t>
      </w:r>
    </w:p>
    <w:p w:rsidR="00920383" w:rsidRDefault="00920383" w:rsidP="00920383">
      <w:pPr>
        <w:pStyle w:val="NormalWeb"/>
        <w:shd w:val="clear" w:color="auto" w:fill="FFFFFF"/>
        <w:rPr>
          <w:rFonts w:ascii="Segoe UI" w:hAnsi="Segoe UI" w:cs="Segoe UI"/>
          <w:color w:val="171717"/>
        </w:rPr>
      </w:pPr>
      <w:r>
        <w:rPr>
          <w:rFonts w:ascii="Segoe UI" w:hAnsi="Segoe UI" w:cs="Segoe UI"/>
          <w:color w:val="171717"/>
        </w:rPr>
        <w:t>The following screen capture is an example of AIP in action on a user's computer. In this example, the administrator has configured a label with rules that detect sensitive data. When a user saves a Microsoft Word document containing a credit card number, a custom tooltip is displayed. The tooltip recommends labeling the file as </w:t>
      </w:r>
      <w:r>
        <w:rPr>
          <w:rStyle w:val="Emphasis"/>
          <w:rFonts w:ascii="Segoe UI" w:hAnsi="Segoe UI" w:cs="Segoe UI"/>
          <w:color w:val="171717"/>
        </w:rPr>
        <w:t>Confidential - All Employees</w:t>
      </w:r>
      <w:r>
        <w:rPr>
          <w:rFonts w:ascii="Segoe UI" w:hAnsi="Segoe UI" w:cs="Segoe UI"/>
          <w:color w:val="171717"/>
        </w:rPr>
        <w:t>, which is a label that the administrator has configured. This label classifies the document and protects it.</w:t>
      </w:r>
    </w:p>
    <w:p w:rsidR="00920383" w:rsidRDefault="00920383" w:rsidP="00920383">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extent cx="5943600" cy="1939925"/>
            <wp:effectExtent l="0" t="0" r="0" b="3175"/>
            <wp:docPr id="162" name="Picture 162" descr="Screenshot of a Microsoft Word window with the previously described message displa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creenshot of a Microsoft Word window with the previously described message displayi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1939925"/>
                    </a:xfrm>
                    <a:prstGeom prst="rect">
                      <a:avLst/>
                    </a:prstGeom>
                    <a:noFill/>
                    <a:ln>
                      <a:noFill/>
                    </a:ln>
                  </pic:spPr>
                </pic:pic>
              </a:graphicData>
            </a:graphic>
          </wp:inline>
        </w:drawing>
      </w:r>
    </w:p>
    <w:p w:rsidR="00920383" w:rsidRDefault="00920383" w:rsidP="00920383">
      <w:pPr>
        <w:pStyle w:val="NormalWeb"/>
        <w:shd w:val="clear" w:color="auto" w:fill="FFFFFF"/>
        <w:rPr>
          <w:rFonts w:ascii="Segoe UI" w:hAnsi="Segoe UI" w:cs="Segoe UI"/>
          <w:color w:val="171717"/>
        </w:rPr>
      </w:pPr>
      <w:r>
        <w:rPr>
          <w:rFonts w:ascii="Segoe UI" w:hAnsi="Segoe UI" w:cs="Segoe UI"/>
          <w:color w:val="171717"/>
        </w:rPr>
        <w:t>After your content is classified, you can track and control how the content is used. For example, you can:</w:t>
      </w:r>
    </w:p>
    <w:p w:rsidR="00920383" w:rsidRDefault="00920383" w:rsidP="00920383">
      <w:pPr>
        <w:numPr>
          <w:ilvl w:val="0"/>
          <w:numId w:val="182"/>
        </w:numPr>
        <w:shd w:val="clear" w:color="auto" w:fill="FFFFFF"/>
        <w:spacing w:after="0" w:line="240" w:lineRule="auto"/>
        <w:ind w:left="570"/>
        <w:rPr>
          <w:rFonts w:ascii="Segoe UI" w:hAnsi="Segoe UI" w:cs="Segoe UI"/>
          <w:color w:val="171717"/>
        </w:rPr>
      </w:pPr>
      <w:r>
        <w:rPr>
          <w:rFonts w:ascii="Segoe UI" w:hAnsi="Segoe UI" w:cs="Segoe UI"/>
          <w:color w:val="171717"/>
        </w:rPr>
        <w:t>Analyze data flows to gain insight into your business</w:t>
      </w:r>
    </w:p>
    <w:p w:rsidR="00920383" w:rsidRDefault="00920383" w:rsidP="00920383">
      <w:pPr>
        <w:numPr>
          <w:ilvl w:val="0"/>
          <w:numId w:val="182"/>
        </w:numPr>
        <w:shd w:val="clear" w:color="auto" w:fill="FFFFFF"/>
        <w:spacing w:after="0" w:line="240" w:lineRule="auto"/>
        <w:ind w:left="570"/>
        <w:rPr>
          <w:rFonts w:ascii="Segoe UI" w:hAnsi="Segoe UI" w:cs="Segoe UI"/>
          <w:color w:val="171717"/>
        </w:rPr>
      </w:pPr>
      <w:r>
        <w:rPr>
          <w:rFonts w:ascii="Segoe UI" w:hAnsi="Segoe UI" w:cs="Segoe UI"/>
          <w:color w:val="171717"/>
        </w:rPr>
        <w:t>Detect risky behaviors and take corrective measures</w:t>
      </w:r>
    </w:p>
    <w:p w:rsidR="00920383" w:rsidRDefault="00920383" w:rsidP="00920383">
      <w:pPr>
        <w:numPr>
          <w:ilvl w:val="0"/>
          <w:numId w:val="182"/>
        </w:numPr>
        <w:shd w:val="clear" w:color="auto" w:fill="FFFFFF"/>
        <w:spacing w:after="0" w:line="240" w:lineRule="auto"/>
        <w:ind w:left="570"/>
        <w:rPr>
          <w:rFonts w:ascii="Segoe UI" w:hAnsi="Segoe UI" w:cs="Segoe UI"/>
          <w:color w:val="171717"/>
        </w:rPr>
      </w:pPr>
      <w:r>
        <w:rPr>
          <w:rFonts w:ascii="Segoe UI" w:hAnsi="Segoe UI" w:cs="Segoe UI"/>
          <w:color w:val="171717"/>
        </w:rPr>
        <w:t>Track access to documents</w:t>
      </w:r>
    </w:p>
    <w:p w:rsidR="00920383" w:rsidRDefault="00920383" w:rsidP="00920383">
      <w:pPr>
        <w:numPr>
          <w:ilvl w:val="0"/>
          <w:numId w:val="182"/>
        </w:numPr>
        <w:shd w:val="clear" w:color="auto" w:fill="FFFFFF"/>
        <w:spacing w:after="0" w:line="240" w:lineRule="auto"/>
        <w:ind w:left="570"/>
        <w:rPr>
          <w:rFonts w:ascii="Segoe UI" w:hAnsi="Segoe UI" w:cs="Segoe UI"/>
          <w:color w:val="171717"/>
        </w:rPr>
      </w:pPr>
      <w:r>
        <w:rPr>
          <w:rFonts w:ascii="Segoe UI" w:hAnsi="Segoe UI" w:cs="Segoe UI"/>
          <w:color w:val="171717"/>
        </w:rPr>
        <w:t>Prevent data leakage or misuse of confidential information</w:t>
      </w:r>
    </w:p>
    <w:p w:rsidR="00920383" w:rsidRDefault="00920383" w:rsidP="00920383">
      <w:pPr>
        <w:pStyle w:val="alert-title"/>
        <w:spacing w:before="0" w:beforeAutospacing="0" w:after="0" w:afterAutospacing="0"/>
        <w:rPr>
          <w:rFonts w:ascii="Segoe UI" w:hAnsi="Segoe UI" w:cs="Segoe UI"/>
          <w:b/>
          <w:bCs/>
          <w:color w:val="171717"/>
        </w:rPr>
      </w:pPr>
      <w:r>
        <w:rPr>
          <w:rFonts w:ascii="Segoe UI" w:hAnsi="Segoe UI" w:cs="Segoe UI"/>
          <w:b/>
          <w:bCs/>
          <w:color w:val="171717"/>
        </w:rPr>
        <w:t> Note</w:t>
      </w:r>
    </w:p>
    <w:p w:rsidR="00920383" w:rsidRDefault="00920383" w:rsidP="00920383">
      <w:pPr>
        <w:pStyle w:val="NormalWeb"/>
        <w:rPr>
          <w:rFonts w:ascii="Segoe UI" w:hAnsi="Segoe UI" w:cs="Segoe UI"/>
          <w:color w:val="171717"/>
        </w:rPr>
      </w:pPr>
      <w:r>
        <w:rPr>
          <w:rFonts w:ascii="Segoe UI" w:hAnsi="Segoe UI" w:cs="Segoe UI"/>
          <w:color w:val="171717"/>
        </w:rPr>
        <w:t>You can purchase AIP either as a standalone solution, or through one of the following Microsoft licensing suites: Enterprise Mobility + Security, or Microsoft 365 Enterprise.</w:t>
      </w:r>
    </w:p>
    <w:p w:rsidR="00693D85" w:rsidRDefault="00693D85" w:rsidP="00D67650">
      <w:pPr>
        <w:tabs>
          <w:tab w:val="left" w:pos="930"/>
        </w:tabs>
      </w:pPr>
    </w:p>
    <w:p w:rsidR="00FD7411" w:rsidRDefault="00FD7411" w:rsidP="00FD7411">
      <w:pPr>
        <w:pStyle w:val="Heading1"/>
        <w:shd w:val="clear" w:color="auto" w:fill="FFFFFF"/>
        <w:spacing w:before="0" w:after="0"/>
        <w:rPr>
          <w:rFonts w:ascii="Segoe UI" w:hAnsi="Segoe UI" w:cs="Segoe UI"/>
          <w:color w:val="171717"/>
        </w:rPr>
      </w:pPr>
      <w:r>
        <w:rPr>
          <w:rFonts w:ascii="Segoe UI" w:hAnsi="Segoe UI" w:cs="Segoe UI"/>
          <w:color w:val="171717"/>
        </w:rPr>
        <w:t>Azure Advanced Threat Protection</w:t>
      </w:r>
    </w:p>
    <w:p w:rsidR="00FD7411" w:rsidRDefault="00FD7411" w:rsidP="00FD7411">
      <w:pPr>
        <w:numPr>
          <w:ilvl w:val="0"/>
          <w:numId w:val="183"/>
        </w:numPr>
        <w:shd w:val="clear" w:color="auto" w:fill="FFFFFF"/>
        <w:spacing w:after="0" w:line="240" w:lineRule="auto"/>
        <w:rPr>
          <w:rFonts w:ascii="Segoe UI" w:hAnsi="Segoe UI" w:cs="Segoe UI"/>
        </w:rPr>
      </w:pPr>
      <w:r>
        <w:rPr>
          <w:rFonts w:ascii="Segoe UI" w:hAnsi="Segoe UI" w:cs="Segoe UI"/>
        </w:rPr>
        <w:t>5 minutes</w:t>
      </w:r>
    </w:p>
    <w:p w:rsidR="00FD7411" w:rsidRDefault="00FD7411" w:rsidP="00FD7411">
      <w:pPr>
        <w:pStyle w:val="NormalWeb"/>
        <w:shd w:val="clear" w:color="auto" w:fill="FFFFFF"/>
        <w:rPr>
          <w:rFonts w:ascii="Segoe UI" w:hAnsi="Segoe UI" w:cs="Segoe UI"/>
          <w:color w:val="171717"/>
        </w:rPr>
      </w:pPr>
      <w:r>
        <w:rPr>
          <w:rStyle w:val="Strong"/>
          <w:rFonts w:ascii="Segoe UI" w:hAnsi="Segoe UI" w:cs="Segoe UI"/>
          <w:color w:val="171717"/>
        </w:rPr>
        <w:t>Azure Advanced Threat Protection</w:t>
      </w:r>
      <w:r>
        <w:rPr>
          <w:rFonts w:ascii="Segoe UI" w:hAnsi="Segoe UI" w:cs="Segoe UI"/>
          <w:color w:val="171717"/>
        </w:rPr>
        <w:t> (Azure ATP) is a cloud-based security solution that identifies, detects, and helps you investigate advanced threats, compromised identities, and malicious insider actions directed at your organization.</w:t>
      </w:r>
    </w:p>
    <w:p w:rsidR="00FD7411" w:rsidRDefault="00FD7411" w:rsidP="00FD7411">
      <w:pPr>
        <w:pStyle w:val="NormalWeb"/>
        <w:shd w:val="clear" w:color="auto" w:fill="FFFFFF"/>
        <w:rPr>
          <w:rFonts w:ascii="Segoe UI" w:hAnsi="Segoe UI" w:cs="Segoe UI"/>
          <w:color w:val="171717"/>
        </w:rPr>
      </w:pPr>
      <w:r>
        <w:rPr>
          <w:rFonts w:ascii="Segoe UI" w:hAnsi="Segoe UI" w:cs="Segoe UI"/>
          <w:color w:val="171717"/>
        </w:rPr>
        <w:t xml:space="preserve">Azure ATP </w:t>
      </w:r>
      <w:proofErr w:type="gramStart"/>
      <w:r>
        <w:rPr>
          <w:rFonts w:ascii="Segoe UI" w:hAnsi="Segoe UI" w:cs="Segoe UI"/>
          <w:color w:val="171717"/>
        </w:rPr>
        <w:t>is capable of detecting</w:t>
      </w:r>
      <w:proofErr w:type="gramEnd"/>
      <w:r>
        <w:rPr>
          <w:rFonts w:ascii="Segoe UI" w:hAnsi="Segoe UI" w:cs="Segoe UI"/>
          <w:color w:val="171717"/>
        </w:rPr>
        <w:t xml:space="preserve"> known malicious attacks and techniques, security issues, and risks against your network.</w:t>
      </w:r>
    </w:p>
    <w:p w:rsidR="00FD7411" w:rsidRDefault="00FD7411" w:rsidP="00FD7411">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Azure ATP components</w:t>
      </w:r>
    </w:p>
    <w:p w:rsidR="00FD7411" w:rsidRDefault="00FD7411" w:rsidP="00FD7411">
      <w:pPr>
        <w:pStyle w:val="NormalWeb"/>
        <w:shd w:val="clear" w:color="auto" w:fill="FFFFFF"/>
        <w:rPr>
          <w:rFonts w:ascii="Segoe UI" w:hAnsi="Segoe UI" w:cs="Segoe UI"/>
          <w:color w:val="171717"/>
        </w:rPr>
      </w:pPr>
      <w:r>
        <w:rPr>
          <w:rFonts w:ascii="Segoe UI" w:hAnsi="Segoe UI" w:cs="Segoe UI"/>
          <w:color w:val="171717"/>
        </w:rPr>
        <w:t>Azure ATP consists of several components.</w:t>
      </w:r>
    </w:p>
    <w:p w:rsidR="00FD7411" w:rsidRDefault="00FD7411" w:rsidP="00FD7411">
      <w:pPr>
        <w:pStyle w:val="NormalWeb"/>
        <w:shd w:val="clear" w:color="auto" w:fill="FFFFFF"/>
        <w:rPr>
          <w:rFonts w:ascii="Segoe UI" w:hAnsi="Segoe UI" w:cs="Segoe UI"/>
          <w:color w:val="171717"/>
        </w:rPr>
      </w:pPr>
      <w:r>
        <w:rPr>
          <w:rStyle w:val="Strong"/>
          <w:rFonts w:ascii="Segoe UI" w:hAnsi="Segoe UI" w:cs="Segoe UI"/>
          <w:color w:val="171717"/>
        </w:rPr>
        <w:t>Azure ATP portal</w:t>
      </w:r>
    </w:p>
    <w:p w:rsidR="00FD7411" w:rsidRDefault="00FD7411" w:rsidP="00FD7411">
      <w:pPr>
        <w:pStyle w:val="NormalWeb"/>
        <w:shd w:val="clear" w:color="auto" w:fill="FFFFFF"/>
        <w:rPr>
          <w:rFonts w:ascii="Segoe UI" w:hAnsi="Segoe UI" w:cs="Segoe UI"/>
          <w:color w:val="171717"/>
        </w:rPr>
      </w:pPr>
      <w:r>
        <w:rPr>
          <w:rFonts w:ascii="Segoe UI" w:hAnsi="Segoe UI" w:cs="Segoe UI"/>
          <w:color w:val="171717"/>
        </w:rPr>
        <w:lastRenderedPageBreak/>
        <w:t>Azure ATP has its own portal, through which you can monitor and respond to suspicious activity. The Azure ATP portal allows you to create your Azure ATP instance, and view the data received from Azure ATP sensors. You can also use the portal to monitor, manage, and investigate threats in your network environment. You can sign in to the Azure ATP portal at </w:t>
      </w:r>
      <w:hyperlink r:id="rId189" w:history="1">
        <w:r>
          <w:rPr>
            <w:rStyle w:val="Hyperlink"/>
            <w:rFonts w:ascii="Segoe UI" w:hAnsi="Segoe UI" w:cs="Segoe UI"/>
          </w:rPr>
          <w:t>https://portal.atp.azure.com</w:t>
        </w:r>
      </w:hyperlink>
      <w:r>
        <w:rPr>
          <w:rFonts w:ascii="Segoe UI" w:hAnsi="Segoe UI" w:cs="Segoe UI"/>
          <w:color w:val="171717"/>
        </w:rPr>
        <w:t>. You must sign in with a user account that is assigned to an Azure AD security group that has access to the Azure ATP portal.</w:t>
      </w:r>
    </w:p>
    <w:p w:rsidR="00FD7411" w:rsidRDefault="00FD7411" w:rsidP="00FD7411">
      <w:pPr>
        <w:pStyle w:val="NormalWeb"/>
        <w:shd w:val="clear" w:color="auto" w:fill="FFFFFF"/>
        <w:rPr>
          <w:rFonts w:ascii="Segoe UI" w:hAnsi="Segoe UI" w:cs="Segoe UI"/>
          <w:color w:val="171717"/>
        </w:rPr>
      </w:pPr>
      <w:r>
        <w:rPr>
          <w:rStyle w:val="Strong"/>
          <w:rFonts w:ascii="Segoe UI" w:hAnsi="Segoe UI" w:cs="Segoe UI"/>
          <w:color w:val="171717"/>
        </w:rPr>
        <w:t>Azure ATP sensor</w:t>
      </w:r>
    </w:p>
    <w:p w:rsidR="00FD7411" w:rsidRDefault="00FD7411" w:rsidP="00FD7411">
      <w:pPr>
        <w:pStyle w:val="NormalWeb"/>
        <w:shd w:val="clear" w:color="auto" w:fill="FFFFFF"/>
        <w:rPr>
          <w:rFonts w:ascii="Segoe UI" w:hAnsi="Segoe UI" w:cs="Segoe UI"/>
          <w:color w:val="171717"/>
        </w:rPr>
      </w:pPr>
      <w:r>
        <w:rPr>
          <w:rFonts w:ascii="Segoe UI" w:hAnsi="Segoe UI" w:cs="Segoe UI"/>
          <w:color w:val="171717"/>
        </w:rPr>
        <w:t>Azure ATP sensors are installed directly on your domain controllers. The sensor monitors domain controller traffic without requiring a dedicated server or configuring port mirroring.</w:t>
      </w:r>
    </w:p>
    <w:p w:rsidR="00FD7411" w:rsidRDefault="00FD7411" w:rsidP="00FD7411">
      <w:pPr>
        <w:pStyle w:val="NormalWeb"/>
        <w:shd w:val="clear" w:color="auto" w:fill="FFFFFF"/>
        <w:rPr>
          <w:rFonts w:ascii="Segoe UI" w:hAnsi="Segoe UI" w:cs="Segoe UI"/>
          <w:color w:val="171717"/>
        </w:rPr>
      </w:pPr>
      <w:r>
        <w:rPr>
          <w:rStyle w:val="Strong"/>
          <w:rFonts w:ascii="Segoe UI" w:hAnsi="Segoe UI" w:cs="Segoe UI"/>
          <w:color w:val="171717"/>
        </w:rPr>
        <w:t>Azure ATP cloud service</w:t>
      </w:r>
    </w:p>
    <w:p w:rsidR="00FD7411" w:rsidRDefault="00FD7411" w:rsidP="00FD7411">
      <w:pPr>
        <w:pStyle w:val="NormalWeb"/>
        <w:shd w:val="clear" w:color="auto" w:fill="FFFFFF"/>
        <w:rPr>
          <w:rFonts w:ascii="Segoe UI" w:hAnsi="Segoe UI" w:cs="Segoe UI"/>
          <w:color w:val="171717"/>
        </w:rPr>
      </w:pPr>
      <w:r>
        <w:rPr>
          <w:rFonts w:ascii="Segoe UI" w:hAnsi="Segoe UI" w:cs="Segoe UI"/>
          <w:color w:val="171717"/>
        </w:rPr>
        <w:t>Azure ATP cloud service runs on Azure infrastructure and is currently deployed in the United States, Europe, and Asia. Azure ATP cloud service is connected to Microsoft's intelligent security graph.</w:t>
      </w:r>
    </w:p>
    <w:p w:rsidR="00FD7411" w:rsidRDefault="00FD7411" w:rsidP="00FD7411">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extent cx="5943600" cy="6365240"/>
            <wp:effectExtent l="0" t="0" r="0" b="0"/>
            <wp:docPr id="163" name="Picture 163" descr="Screenshot of Azure Advanced Threat Protection dashboard and event timeline, showing security events such as HoneyToken activity, remote execution attempt detected, and suspicious service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creenshot of Azure Advanced Threat Protection dashboard and event timeline, showing security events such as HoneyToken activity, remote execution attempt detected, and suspicious service cre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6365240"/>
                    </a:xfrm>
                    <a:prstGeom prst="rect">
                      <a:avLst/>
                    </a:prstGeom>
                    <a:noFill/>
                    <a:ln>
                      <a:noFill/>
                    </a:ln>
                  </pic:spPr>
                </pic:pic>
              </a:graphicData>
            </a:graphic>
          </wp:inline>
        </w:drawing>
      </w:r>
    </w:p>
    <w:p w:rsidR="00FD7411" w:rsidRDefault="00FD7411" w:rsidP="00FD7411">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Purchasing Azure Advanced Threat Protection</w:t>
      </w:r>
    </w:p>
    <w:p w:rsidR="00FD7411" w:rsidRDefault="00FD7411" w:rsidP="00FD7411">
      <w:pPr>
        <w:pStyle w:val="NormalWeb"/>
        <w:shd w:val="clear" w:color="auto" w:fill="FFFFFF"/>
        <w:rPr>
          <w:rFonts w:ascii="Segoe UI" w:hAnsi="Segoe UI" w:cs="Segoe UI"/>
          <w:color w:val="171717"/>
        </w:rPr>
      </w:pPr>
      <w:r>
        <w:rPr>
          <w:rFonts w:ascii="Segoe UI" w:hAnsi="Segoe UI" w:cs="Segoe UI"/>
          <w:color w:val="171717"/>
        </w:rPr>
        <w:t>Azure ATP is available as part of the Enterprise Mobility + Security E5 suite (EMS E5) and as a standalone license. You can acquire a license directly from the </w:t>
      </w:r>
      <w:hyperlink r:id="rId191" w:history="1">
        <w:r>
          <w:rPr>
            <w:rStyle w:val="Hyperlink"/>
            <w:rFonts w:ascii="Segoe UI" w:hAnsi="Segoe UI" w:cs="Segoe UI"/>
          </w:rPr>
          <w:t>Enterprise Mobility + Security Pricing Options</w:t>
        </w:r>
      </w:hyperlink>
      <w:r>
        <w:rPr>
          <w:rFonts w:ascii="Segoe UI" w:hAnsi="Segoe UI" w:cs="Segoe UI"/>
          <w:color w:val="171717"/>
        </w:rPr>
        <w:t> page or through the Cloud Solution Provider (CSP) licensing model. It is not available to purchase via the Azure portal.</w:t>
      </w:r>
    </w:p>
    <w:p w:rsidR="00920383" w:rsidRDefault="00920383" w:rsidP="00D67650">
      <w:pPr>
        <w:tabs>
          <w:tab w:val="left" w:pos="930"/>
        </w:tabs>
      </w:pPr>
    </w:p>
    <w:p w:rsidR="00B77D8C" w:rsidRDefault="00B77D8C" w:rsidP="00B77D8C">
      <w:pPr>
        <w:pStyle w:val="Heading1"/>
        <w:shd w:val="clear" w:color="auto" w:fill="FFFFFF"/>
        <w:spacing w:before="0" w:after="0"/>
        <w:rPr>
          <w:rFonts w:ascii="Segoe UI" w:hAnsi="Segoe UI" w:cs="Segoe UI"/>
          <w:color w:val="171717"/>
        </w:rPr>
      </w:pPr>
      <w:r>
        <w:rPr>
          <w:rFonts w:ascii="Segoe UI" w:hAnsi="Segoe UI" w:cs="Segoe UI"/>
          <w:color w:val="171717"/>
        </w:rPr>
        <w:lastRenderedPageBreak/>
        <w:t>Understand Security Considerations for Application Lifecycle Management Solutions</w:t>
      </w:r>
    </w:p>
    <w:p w:rsidR="00B77D8C" w:rsidRDefault="00B77D8C" w:rsidP="00B77D8C">
      <w:pPr>
        <w:numPr>
          <w:ilvl w:val="0"/>
          <w:numId w:val="184"/>
        </w:numPr>
        <w:shd w:val="clear" w:color="auto" w:fill="FFFFFF"/>
        <w:spacing w:after="0" w:line="240" w:lineRule="auto"/>
        <w:rPr>
          <w:rFonts w:ascii="Segoe UI" w:hAnsi="Segoe UI" w:cs="Segoe UI"/>
        </w:rPr>
      </w:pPr>
      <w:r>
        <w:rPr>
          <w:rFonts w:ascii="Segoe UI" w:hAnsi="Segoe UI" w:cs="Segoe UI"/>
        </w:rPr>
        <w:t>8 minutes</w:t>
      </w:r>
    </w:p>
    <w:p w:rsidR="00B77D8C" w:rsidRDefault="00B77D8C" w:rsidP="00B77D8C">
      <w:pPr>
        <w:pStyle w:val="NormalWeb"/>
        <w:shd w:val="clear" w:color="auto" w:fill="FFFFFF"/>
        <w:rPr>
          <w:rFonts w:ascii="Segoe UI" w:hAnsi="Segoe UI" w:cs="Segoe UI"/>
          <w:color w:val="171717"/>
        </w:rPr>
      </w:pPr>
      <w:r>
        <w:rPr>
          <w:rFonts w:ascii="Segoe UI" w:hAnsi="Segoe UI" w:cs="Segoe UI"/>
          <w:color w:val="171717"/>
        </w:rPr>
        <w:t>The </w:t>
      </w:r>
      <w:r>
        <w:rPr>
          <w:rStyle w:val="Strong"/>
          <w:rFonts w:ascii="Segoe UI" w:hAnsi="Segoe UI" w:cs="Segoe UI"/>
          <w:color w:val="171717"/>
        </w:rPr>
        <w:t>Microsoft Security Development Lifecycle (SDL)</w:t>
      </w:r>
      <w:r>
        <w:rPr>
          <w:rFonts w:ascii="Segoe UI" w:hAnsi="Segoe UI" w:cs="Segoe UI"/>
          <w:color w:val="171717"/>
        </w:rPr>
        <w:t> introduces security and privacy considerations throughout all phases of the development process. It helps developers build highly secure software, address security compliance requirements, and reduce development costs. The guidance, best practices, tools, and processes in the SDL are practices used internally at Microsoft to build more secure products and services.</w:t>
      </w:r>
    </w:p>
    <w:p w:rsidR="00B77D8C" w:rsidRDefault="00B77D8C" w:rsidP="00B77D8C">
      <w:pPr>
        <w:pStyle w:val="NormalWeb"/>
        <w:shd w:val="clear" w:color="auto" w:fill="FFFFFF"/>
        <w:rPr>
          <w:rFonts w:ascii="Segoe UI" w:hAnsi="Segoe UI" w:cs="Segoe UI"/>
          <w:color w:val="171717"/>
        </w:rPr>
      </w:pPr>
      <w:r>
        <w:rPr>
          <w:rFonts w:ascii="Segoe UI" w:hAnsi="Segoe UI" w:cs="Segoe UI"/>
          <w:color w:val="171717"/>
        </w:rPr>
        <w:t>Since first sharing SDL in 2008, the practices have been continuously updated to cover new scenarios such as cloud services, IoT, and AI.</w:t>
      </w:r>
    </w:p>
    <w:p w:rsidR="00B77D8C" w:rsidRDefault="00B77D8C" w:rsidP="00B77D8C">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Provide training</w:t>
      </w:r>
    </w:p>
    <w:p w:rsidR="00B77D8C" w:rsidRDefault="00B77D8C" w:rsidP="00B77D8C">
      <w:pPr>
        <w:pStyle w:val="NormalWeb"/>
        <w:shd w:val="clear" w:color="auto" w:fill="FFFFFF"/>
        <w:rPr>
          <w:rFonts w:ascii="Segoe UI" w:hAnsi="Segoe UI" w:cs="Segoe UI"/>
          <w:color w:val="171717"/>
        </w:rPr>
      </w:pPr>
      <w:r>
        <w:rPr>
          <w:rStyle w:val="Strong"/>
          <w:rFonts w:ascii="Segoe UI" w:hAnsi="Segoe UI" w:cs="Segoe UI"/>
          <w:color w:val="171717"/>
        </w:rPr>
        <w:t>Security is everyone's job</w:t>
      </w:r>
      <w:r>
        <w:rPr>
          <w:rFonts w:ascii="Segoe UI" w:hAnsi="Segoe UI" w:cs="Segoe UI"/>
          <w:color w:val="171717"/>
        </w:rPr>
        <w:t>. Developers, service engineers, and program and project managers must understand security basics. They all must know how to build security into software and services to make products more secure, while still addressing business needs and delivering user value. Effective training will complement and re-enforce security policies, SDL practices, standards, and requirements of software security, and be guided by insights derived through data or newly available technical capabilities.</w:t>
      </w:r>
    </w:p>
    <w:p w:rsidR="00B77D8C" w:rsidRDefault="00B77D8C" w:rsidP="00B77D8C">
      <w:pPr>
        <w:pStyle w:val="NormalWeb"/>
        <w:shd w:val="clear" w:color="auto" w:fill="FFFFFF"/>
        <w:rPr>
          <w:rFonts w:ascii="Segoe UI" w:hAnsi="Segoe UI" w:cs="Segoe UI"/>
          <w:color w:val="171717"/>
        </w:rPr>
      </w:pPr>
      <w:r>
        <w:rPr>
          <w:rFonts w:ascii="Segoe UI" w:hAnsi="Segoe UI" w:cs="Segoe UI"/>
          <w:color w:val="171717"/>
        </w:rPr>
        <w:t>Although security is everyone's job, it's important to remember that not everyone needs to be a security expert nor strive to become a proficient penetration tester. However, ensuring everyone understands the attacker's perspective, their goals, and the art of the possible will help capture the attention of everyone and raise the collective knowledge bar.</w:t>
      </w:r>
    </w:p>
    <w:p w:rsidR="00B77D8C" w:rsidRDefault="00B77D8C" w:rsidP="00B77D8C">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Define security requirements</w:t>
      </w:r>
    </w:p>
    <w:p w:rsidR="00B77D8C" w:rsidRDefault="00B77D8C" w:rsidP="00B77D8C">
      <w:pPr>
        <w:pStyle w:val="NormalWeb"/>
        <w:shd w:val="clear" w:color="auto" w:fill="FFFFFF"/>
        <w:rPr>
          <w:rFonts w:ascii="Segoe UI" w:hAnsi="Segoe UI" w:cs="Segoe UI"/>
          <w:color w:val="171717"/>
        </w:rPr>
      </w:pPr>
      <w:r>
        <w:rPr>
          <w:rFonts w:ascii="Segoe UI" w:hAnsi="Segoe UI" w:cs="Segoe UI"/>
          <w:color w:val="171717"/>
        </w:rPr>
        <w:t>Considering security and privacy is a fundamental aspect of developing highly secure applications and systems. Regardless of development methodology in use, security requirements must be updated continuously in order to address changes in required functionality and changes to the threat landscape. Obviously, the optimal time to define the security requirements is during the initial design and planning stages, as early planning allows development teams to integrate security in ways that minimize disruption.</w:t>
      </w:r>
    </w:p>
    <w:p w:rsidR="00B77D8C" w:rsidRDefault="00B77D8C" w:rsidP="00B77D8C">
      <w:pPr>
        <w:pStyle w:val="NormalWeb"/>
        <w:shd w:val="clear" w:color="auto" w:fill="FFFFFF"/>
        <w:rPr>
          <w:rFonts w:ascii="Segoe UI" w:hAnsi="Segoe UI" w:cs="Segoe UI"/>
          <w:color w:val="171717"/>
        </w:rPr>
      </w:pPr>
      <w:r>
        <w:rPr>
          <w:rFonts w:ascii="Segoe UI" w:hAnsi="Segoe UI" w:cs="Segoe UI"/>
          <w:color w:val="171717"/>
        </w:rPr>
        <w:t>Factors that influence security requirements include, but are not limited to:</w:t>
      </w:r>
    </w:p>
    <w:p w:rsidR="00B77D8C" w:rsidRDefault="00B77D8C" w:rsidP="00B77D8C">
      <w:pPr>
        <w:numPr>
          <w:ilvl w:val="0"/>
          <w:numId w:val="185"/>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Legal and industry requirements</w:t>
      </w:r>
    </w:p>
    <w:p w:rsidR="00B77D8C" w:rsidRDefault="00B77D8C" w:rsidP="00B77D8C">
      <w:pPr>
        <w:numPr>
          <w:ilvl w:val="0"/>
          <w:numId w:val="185"/>
        </w:numPr>
        <w:shd w:val="clear" w:color="auto" w:fill="FFFFFF"/>
        <w:spacing w:after="0" w:line="240" w:lineRule="auto"/>
        <w:ind w:left="570"/>
        <w:rPr>
          <w:rFonts w:ascii="Segoe UI" w:hAnsi="Segoe UI" w:cs="Segoe UI"/>
          <w:color w:val="171717"/>
        </w:rPr>
      </w:pPr>
      <w:r>
        <w:rPr>
          <w:rFonts w:ascii="Segoe UI" w:hAnsi="Segoe UI" w:cs="Segoe UI"/>
          <w:color w:val="171717"/>
        </w:rPr>
        <w:t>Internal standards and coding practices</w:t>
      </w:r>
    </w:p>
    <w:p w:rsidR="00B77D8C" w:rsidRDefault="00B77D8C" w:rsidP="00B77D8C">
      <w:pPr>
        <w:numPr>
          <w:ilvl w:val="0"/>
          <w:numId w:val="185"/>
        </w:numPr>
        <w:shd w:val="clear" w:color="auto" w:fill="FFFFFF"/>
        <w:spacing w:after="0" w:line="240" w:lineRule="auto"/>
        <w:ind w:left="570"/>
        <w:rPr>
          <w:rFonts w:ascii="Segoe UI" w:hAnsi="Segoe UI" w:cs="Segoe UI"/>
          <w:color w:val="171717"/>
        </w:rPr>
      </w:pPr>
      <w:r>
        <w:rPr>
          <w:rFonts w:ascii="Segoe UI" w:hAnsi="Segoe UI" w:cs="Segoe UI"/>
          <w:color w:val="171717"/>
        </w:rPr>
        <w:t>Review of previous incidents</w:t>
      </w:r>
    </w:p>
    <w:p w:rsidR="00B77D8C" w:rsidRDefault="00B77D8C" w:rsidP="00B77D8C">
      <w:pPr>
        <w:numPr>
          <w:ilvl w:val="0"/>
          <w:numId w:val="185"/>
        </w:numPr>
        <w:shd w:val="clear" w:color="auto" w:fill="FFFFFF"/>
        <w:spacing w:after="0" w:line="240" w:lineRule="auto"/>
        <w:ind w:left="570"/>
        <w:rPr>
          <w:rFonts w:ascii="Segoe UI" w:hAnsi="Segoe UI" w:cs="Segoe UI"/>
          <w:color w:val="171717"/>
        </w:rPr>
      </w:pPr>
      <w:r>
        <w:rPr>
          <w:rFonts w:ascii="Segoe UI" w:hAnsi="Segoe UI" w:cs="Segoe UI"/>
          <w:color w:val="171717"/>
        </w:rPr>
        <w:t>Known threats</w:t>
      </w:r>
    </w:p>
    <w:p w:rsidR="00B77D8C" w:rsidRDefault="00B77D8C" w:rsidP="00B77D8C">
      <w:pPr>
        <w:pStyle w:val="NormalWeb"/>
        <w:shd w:val="clear" w:color="auto" w:fill="FFFFFF"/>
        <w:rPr>
          <w:rFonts w:ascii="Segoe UI" w:hAnsi="Segoe UI" w:cs="Segoe UI"/>
          <w:color w:val="171717"/>
        </w:rPr>
      </w:pPr>
      <w:r>
        <w:rPr>
          <w:rFonts w:ascii="Segoe UI" w:hAnsi="Segoe UI" w:cs="Segoe UI"/>
          <w:color w:val="171717"/>
        </w:rPr>
        <w:t>These requirements should be tracked through a work-tracking system, or through telemetry that is derived from the engineering pipeline.</w:t>
      </w:r>
    </w:p>
    <w:p w:rsidR="00B77D8C" w:rsidRDefault="00B77D8C" w:rsidP="00B77D8C">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Define metrics and compliance reporting</w:t>
      </w:r>
    </w:p>
    <w:p w:rsidR="00B77D8C" w:rsidRDefault="00B77D8C" w:rsidP="00B77D8C">
      <w:pPr>
        <w:pStyle w:val="NormalWeb"/>
        <w:shd w:val="clear" w:color="auto" w:fill="FFFFFF"/>
        <w:rPr>
          <w:rFonts w:ascii="Segoe UI" w:hAnsi="Segoe UI" w:cs="Segoe UI"/>
          <w:color w:val="171717"/>
        </w:rPr>
      </w:pPr>
      <w:r>
        <w:rPr>
          <w:rFonts w:ascii="Segoe UI" w:hAnsi="Segoe UI" w:cs="Segoe UI"/>
          <w:color w:val="171717"/>
        </w:rPr>
        <w:t xml:space="preserve">It's essential for an organization to define the minimum acceptable levels of security quality, and to hold engineering teams accountable to meeting that criteria. Defining these expectations early helps a team understand the risks that are associated with security issues, identify and fix security defects during development, and apply the standards throughout the entire project. Setting a meaningful security bar involves clearly defining the severity thresholds of security </w:t>
      </w:r>
      <w:proofErr w:type="gramStart"/>
      <w:r>
        <w:rPr>
          <w:rFonts w:ascii="Segoe UI" w:hAnsi="Segoe UI" w:cs="Segoe UI"/>
          <w:color w:val="171717"/>
        </w:rPr>
        <w:t>vulnerabilities, and</w:t>
      </w:r>
      <w:proofErr w:type="gramEnd"/>
      <w:r>
        <w:rPr>
          <w:rFonts w:ascii="Segoe UI" w:hAnsi="Segoe UI" w:cs="Segoe UI"/>
          <w:color w:val="171717"/>
        </w:rPr>
        <w:t xml:space="preserve"> helps to establish a plan of action when vulnerabilities are encountered. For example, all known vulnerabilities discovered with a "critical" or "important" severity rating must be fixed with a specified time frame.</w:t>
      </w:r>
    </w:p>
    <w:p w:rsidR="00B77D8C" w:rsidRDefault="00B77D8C" w:rsidP="00B77D8C">
      <w:pPr>
        <w:pStyle w:val="NormalWeb"/>
        <w:shd w:val="clear" w:color="auto" w:fill="FFFFFF"/>
        <w:rPr>
          <w:rFonts w:ascii="Segoe UI" w:hAnsi="Segoe UI" w:cs="Segoe UI"/>
          <w:color w:val="171717"/>
        </w:rPr>
      </w:pPr>
      <w:r>
        <w:rPr>
          <w:rFonts w:ascii="Segoe UI" w:hAnsi="Segoe UI" w:cs="Segoe UI"/>
          <w:color w:val="171717"/>
        </w:rPr>
        <w:t xml:space="preserve">To track key performance indicators (KPIs) and ensure security tasks are completed, bug tracking and/or work tracking mechanisms used by an organization (such as Azure DevOps) should allow for security defects and security work items to be clearly labeled as </w:t>
      </w:r>
      <w:proofErr w:type="gramStart"/>
      <w:r>
        <w:rPr>
          <w:rFonts w:ascii="Segoe UI" w:hAnsi="Segoe UI" w:cs="Segoe UI"/>
          <w:color w:val="171717"/>
        </w:rPr>
        <w:t>security, and</w:t>
      </w:r>
      <w:proofErr w:type="gramEnd"/>
      <w:r>
        <w:rPr>
          <w:rFonts w:ascii="Segoe UI" w:hAnsi="Segoe UI" w:cs="Segoe UI"/>
          <w:color w:val="171717"/>
        </w:rPr>
        <w:t xml:space="preserve"> marked with their appropriate security severity. This tracking allows for accurate tracking and reporting of security work.</w:t>
      </w:r>
    </w:p>
    <w:p w:rsidR="00B77D8C" w:rsidRDefault="00B77D8C" w:rsidP="00B77D8C">
      <w:pPr>
        <w:pStyle w:val="NormalWeb"/>
        <w:shd w:val="clear" w:color="auto" w:fill="FFFFFF"/>
        <w:rPr>
          <w:rFonts w:ascii="Segoe UI" w:hAnsi="Segoe UI" w:cs="Segoe UI"/>
          <w:color w:val="171717"/>
        </w:rPr>
      </w:pPr>
      <w:r>
        <w:rPr>
          <w:rFonts w:ascii="Segoe UI" w:hAnsi="Segoe UI" w:cs="Segoe UI"/>
          <w:color w:val="171717"/>
        </w:rPr>
        <w:t>You can read more about defining metrics and compliance reporting at:</w:t>
      </w:r>
    </w:p>
    <w:p w:rsidR="00B77D8C" w:rsidRDefault="003B1133" w:rsidP="00B77D8C">
      <w:pPr>
        <w:numPr>
          <w:ilvl w:val="0"/>
          <w:numId w:val="186"/>
        </w:numPr>
        <w:shd w:val="clear" w:color="auto" w:fill="FFFFFF"/>
        <w:spacing w:after="0" w:line="240" w:lineRule="auto"/>
        <w:ind w:left="570"/>
        <w:rPr>
          <w:rFonts w:ascii="Segoe UI" w:hAnsi="Segoe UI" w:cs="Segoe UI"/>
          <w:color w:val="171717"/>
        </w:rPr>
      </w:pPr>
      <w:hyperlink r:id="rId192" w:history="1">
        <w:r w:rsidR="00B77D8C">
          <w:rPr>
            <w:rStyle w:val="Hyperlink"/>
            <w:rFonts w:ascii="Segoe UI" w:hAnsi="Segoe UI" w:cs="Segoe UI"/>
          </w:rPr>
          <w:t>SDL Privacy Bug Bar Sample</w:t>
        </w:r>
      </w:hyperlink>
    </w:p>
    <w:p w:rsidR="00B77D8C" w:rsidRDefault="003B1133" w:rsidP="00B77D8C">
      <w:pPr>
        <w:numPr>
          <w:ilvl w:val="0"/>
          <w:numId w:val="186"/>
        </w:numPr>
        <w:shd w:val="clear" w:color="auto" w:fill="FFFFFF"/>
        <w:spacing w:after="0" w:line="240" w:lineRule="auto"/>
        <w:ind w:left="570"/>
        <w:rPr>
          <w:rFonts w:ascii="Segoe UI" w:hAnsi="Segoe UI" w:cs="Segoe UI"/>
          <w:color w:val="171717"/>
        </w:rPr>
      </w:pPr>
      <w:hyperlink r:id="rId193" w:history="1">
        <w:r w:rsidR="00B77D8C">
          <w:rPr>
            <w:rStyle w:val="Hyperlink"/>
            <w:rFonts w:ascii="Segoe UI" w:hAnsi="Segoe UI" w:cs="Segoe UI"/>
          </w:rPr>
          <w:t>Add or modify a field to track work</w:t>
        </w:r>
      </w:hyperlink>
    </w:p>
    <w:p w:rsidR="00B77D8C" w:rsidRDefault="003B1133" w:rsidP="00B77D8C">
      <w:pPr>
        <w:numPr>
          <w:ilvl w:val="0"/>
          <w:numId w:val="186"/>
        </w:numPr>
        <w:shd w:val="clear" w:color="auto" w:fill="FFFFFF"/>
        <w:spacing w:after="0" w:line="240" w:lineRule="auto"/>
        <w:ind w:left="570"/>
        <w:rPr>
          <w:rFonts w:ascii="Segoe UI" w:hAnsi="Segoe UI" w:cs="Segoe UI"/>
          <w:color w:val="171717"/>
        </w:rPr>
      </w:pPr>
      <w:hyperlink r:id="rId194" w:history="1">
        <w:r w:rsidR="00B77D8C">
          <w:rPr>
            <w:rStyle w:val="Hyperlink"/>
            <w:rFonts w:ascii="Segoe UI" w:hAnsi="Segoe UI" w:cs="Segoe UI"/>
          </w:rPr>
          <w:t>SDL Security Bug Bar Sample</w:t>
        </w:r>
      </w:hyperlink>
    </w:p>
    <w:p w:rsidR="00B77D8C" w:rsidRDefault="00B77D8C" w:rsidP="00B77D8C">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Perform threat modeling</w:t>
      </w:r>
    </w:p>
    <w:p w:rsidR="00B77D8C" w:rsidRDefault="00B77D8C" w:rsidP="00B77D8C">
      <w:pPr>
        <w:pStyle w:val="NormalWeb"/>
        <w:shd w:val="clear" w:color="auto" w:fill="FFFFFF"/>
        <w:rPr>
          <w:rFonts w:ascii="Segoe UI" w:hAnsi="Segoe UI" w:cs="Segoe UI"/>
          <w:color w:val="171717"/>
        </w:rPr>
      </w:pPr>
      <w:r>
        <w:rPr>
          <w:rFonts w:ascii="Segoe UI" w:hAnsi="Segoe UI" w:cs="Segoe UI"/>
          <w:color w:val="171717"/>
        </w:rPr>
        <w:t xml:space="preserve">Threat modeling should be used in environments where there is a meaningful security risk. As a practice, it allows development teams to consider, document, and discuss the security implications of designs in the context of their planned operational environment, and in a structured fashion. Applying a structured approach to threat scenarios helps a team more effectively and less expensively identify security vulnerabilities, determine risks from those threats, and then make security feature selections and establish </w:t>
      </w:r>
      <w:r>
        <w:rPr>
          <w:rFonts w:ascii="Segoe UI" w:hAnsi="Segoe UI" w:cs="Segoe UI"/>
          <w:color w:val="171717"/>
        </w:rPr>
        <w:lastRenderedPageBreak/>
        <w:t>appropriate mitigations. You can apply threat modeling at the component, application, or system level.</w:t>
      </w:r>
    </w:p>
    <w:p w:rsidR="00B77D8C" w:rsidRDefault="00B77D8C" w:rsidP="00B77D8C">
      <w:pPr>
        <w:pStyle w:val="NormalWeb"/>
        <w:shd w:val="clear" w:color="auto" w:fill="FFFFFF"/>
        <w:rPr>
          <w:rFonts w:ascii="Segoe UI" w:hAnsi="Segoe UI" w:cs="Segoe UI"/>
          <w:color w:val="171717"/>
        </w:rPr>
      </w:pPr>
      <w:r>
        <w:rPr>
          <w:rFonts w:ascii="Segoe UI" w:hAnsi="Segoe UI" w:cs="Segoe UI"/>
          <w:color w:val="171717"/>
        </w:rPr>
        <w:t>More information is available at </w:t>
      </w:r>
      <w:hyperlink r:id="rId195" w:history="1">
        <w:r>
          <w:rPr>
            <w:rStyle w:val="Hyperlink"/>
            <w:rFonts w:ascii="Segoe UI" w:hAnsi="Segoe UI" w:cs="Segoe UI"/>
          </w:rPr>
          <w:t>Threat Modeling</w:t>
        </w:r>
      </w:hyperlink>
      <w:r>
        <w:rPr>
          <w:rFonts w:ascii="Segoe UI" w:hAnsi="Segoe UI" w:cs="Segoe UI"/>
          <w:color w:val="171717"/>
        </w:rPr>
        <w:t>.</w:t>
      </w:r>
    </w:p>
    <w:p w:rsidR="00B77D8C" w:rsidRDefault="00B77D8C" w:rsidP="00B77D8C">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Establish design requirements</w:t>
      </w:r>
    </w:p>
    <w:p w:rsidR="00B77D8C" w:rsidRDefault="00B77D8C" w:rsidP="00B77D8C">
      <w:pPr>
        <w:pStyle w:val="NormalWeb"/>
        <w:shd w:val="clear" w:color="auto" w:fill="FFFFFF"/>
        <w:rPr>
          <w:rFonts w:ascii="Segoe UI" w:hAnsi="Segoe UI" w:cs="Segoe UI"/>
          <w:color w:val="171717"/>
        </w:rPr>
      </w:pPr>
      <w:r>
        <w:rPr>
          <w:rFonts w:ascii="Segoe UI" w:hAnsi="Segoe UI" w:cs="Segoe UI"/>
          <w:color w:val="171717"/>
        </w:rPr>
        <w:t>The SDL is typically thought of as assurance activities that help engineers implement more secure features, meaning the features are well engineered with respect to security. To achieve this assurance, engineers typically rely on security features such as cryptography, authentication, and logging. In many cases, selecting or implementing security features has proven to be so complicated that design or implementation choices are likely to result in vulnerabilities. Therefore, it's crucial that they are applied consistently and with a consistent understanding of the protection they provide.</w:t>
      </w:r>
    </w:p>
    <w:p w:rsidR="00B77D8C" w:rsidRDefault="00B77D8C" w:rsidP="00B77D8C">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Define and use cryptography standards</w:t>
      </w:r>
    </w:p>
    <w:p w:rsidR="00B77D8C" w:rsidRDefault="00B77D8C" w:rsidP="00B77D8C">
      <w:pPr>
        <w:pStyle w:val="NormalWeb"/>
        <w:shd w:val="clear" w:color="auto" w:fill="FFFFFF"/>
        <w:rPr>
          <w:rFonts w:ascii="Segoe UI" w:hAnsi="Segoe UI" w:cs="Segoe UI"/>
          <w:color w:val="171717"/>
        </w:rPr>
      </w:pPr>
      <w:r>
        <w:rPr>
          <w:rFonts w:ascii="Segoe UI" w:hAnsi="Segoe UI" w:cs="Segoe UI"/>
          <w:color w:val="171717"/>
        </w:rPr>
        <w:t>With the rise of mobile and cloud computing, it's important to ensure all data - including security-sensitive information and management and control data - are protected from unintended disclosure or alteration when it's being transmitted or stored. Encryption is typically used to achieve this protection. However, making an incorrect choice when using any aspect of cryptography can be catastrophic. Therefore, it's best to develop clear encryption standards that provide specifics on every element of the encryption implementation.</w:t>
      </w:r>
    </w:p>
    <w:p w:rsidR="00B77D8C" w:rsidRDefault="00B77D8C" w:rsidP="00B77D8C">
      <w:pPr>
        <w:pStyle w:val="NormalWeb"/>
        <w:shd w:val="clear" w:color="auto" w:fill="FFFFFF"/>
        <w:rPr>
          <w:rFonts w:ascii="Segoe UI" w:hAnsi="Segoe UI" w:cs="Segoe UI"/>
          <w:color w:val="171717"/>
        </w:rPr>
      </w:pPr>
      <w:r>
        <w:rPr>
          <w:rFonts w:ascii="Segoe UI" w:hAnsi="Segoe UI" w:cs="Segoe UI"/>
          <w:color w:val="171717"/>
        </w:rPr>
        <w:t>Encryption should be left to experts. A good general rule is to only use industry-vetted encryption libraries and ensure they're implemented in a way that allows them to be easily replaced if needed.</w:t>
      </w:r>
    </w:p>
    <w:p w:rsidR="00B77D8C" w:rsidRDefault="00B77D8C" w:rsidP="00B77D8C">
      <w:pPr>
        <w:pStyle w:val="NormalWeb"/>
        <w:shd w:val="clear" w:color="auto" w:fill="FFFFFF"/>
        <w:rPr>
          <w:rFonts w:ascii="Segoe UI" w:hAnsi="Segoe UI" w:cs="Segoe UI"/>
          <w:color w:val="171717"/>
        </w:rPr>
      </w:pPr>
      <w:r>
        <w:rPr>
          <w:rFonts w:ascii="Segoe UI" w:hAnsi="Segoe UI" w:cs="Segoe UI"/>
          <w:color w:val="171717"/>
        </w:rPr>
        <w:t>For more information on encryption, see the </w:t>
      </w:r>
      <w:hyperlink r:id="rId196" w:history="1">
        <w:r>
          <w:rPr>
            <w:rStyle w:val="Hyperlink"/>
            <w:rFonts w:ascii="Segoe UI" w:hAnsi="Segoe UI" w:cs="Segoe UI"/>
          </w:rPr>
          <w:t>Microsoft SDL Cryptographic Recommendations</w:t>
        </w:r>
      </w:hyperlink>
      <w:r>
        <w:rPr>
          <w:rFonts w:ascii="Segoe UI" w:hAnsi="Segoe UI" w:cs="Segoe UI"/>
          <w:color w:val="171717"/>
        </w:rPr>
        <w:t> whitepaper.</w:t>
      </w:r>
    </w:p>
    <w:p w:rsidR="00B77D8C" w:rsidRDefault="00B77D8C" w:rsidP="00B77D8C">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Manage security risks from using third-party components</w:t>
      </w:r>
    </w:p>
    <w:p w:rsidR="00B77D8C" w:rsidRDefault="00B77D8C" w:rsidP="00B77D8C">
      <w:pPr>
        <w:pStyle w:val="NormalWeb"/>
        <w:shd w:val="clear" w:color="auto" w:fill="FFFFFF"/>
        <w:rPr>
          <w:rFonts w:ascii="Segoe UI" w:hAnsi="Segoe UI" w:cs="Segoe UI"/>
          <w:color w:val="171717"/>
        </w:rPr>
      </w:pPr>
      <w:proofErr w:type="gramStart"/>
      <w:r>
        <w:rPr>
          <w:rFonts w:ascii="Segoe UI" w:hAnsi="Segoe UI" w:cs="Segoe UI"/>
          <w:color w:val="171717"/>
        </w:rPr>
        <w:t>The vast majority of</w:t>
      </w:r>
      <w:proofErr w:type="gramEnd"/>
      <w:r>
        <w:rPr>
          <w:rFonts w:ascii="Segoe UI" w:hAnsi="Segoe UI" w:cs="Segoe UI"/>
          <w:color w:val="171717"/>
        </w:rPr>
        <w:t xml:space="preserve"> software projects today are built using third-party components (both commercial and open source). When selecting which third-party components to use, it's important to understand the impact that a security vulnerability in them could have to the security of the larger system into which they are integrated. Having an accurate inventory of these components and a plan to respond when new vulnerabilities are discovered, will go a long way toward mitigating risks. However, you should also </w:t>
      </w:r>
      <w:r>
        <w:rPr>
          <w:rFonts w:ascii="Segoe UI" w:hAnsi="Segoe UI" w:cs="Segoe UI"/>
          <w:color w:val="171717"/>
        </w:rPr>
        <w:lastRenderedPageBreak/>
        <w:t>consider additional validation, depending on your organization's risk appetite, the type of component being used, and potential impact of a security vulnerability.</w:t>
      </w:r>
    </w:p>
    <w:p w:rsidR="00B77D8C" w:rsidRDefault="00B77D8C" w:rsidP="00B77D8C">
      <w:pPr>
        <w:pStyle w:val="NormalWeb"/>
        <w:shd w:val="clear" w:color="auto" w:fill="FFFFFF"/>
        <w:rPr>
          <w:rFonts w:ascii="Segoe UI" w:hAnsi="Segoe UI" w:cs="Segoe UI"/>
          <w:color w:val="171717"/>
        </w:rPr>
      </w:pPr>
      <w:r>
        <w:rPr>
          <w:rFonts w:ascii="Segoe UI" w:hAnsi="Segoe UI" w:cs="Segoe UI"/>
          <w:color w:val="171717"/>
        </w:rPr>
        <w:t>Learn more about managing the security risks of using third-party components at:</w:t>
      </w:r>
    </w:p>
    <w:p w:rsidR="00B77D8C" w:rsidRDefault="003B1133" w:rsidP="00B77D8C">
      <w:pPr>
        <w:pStyle w:val="NormalWeb"/>
        <w:numPr>
          <w:ilvl w:val="0"/>
          <w:numId w:val="187"/>
        </w:numPr>
        <w:shd w:val="clear" w:color="auto" w:fill="FFFFFF"/>
        <w:ind w:left="570"/>
        <w:rPr>
          <w:rFonts w:ascii="Segoe UI" w:hAnsi="Segoe UI" w:cs="Segoe UI"/>
          <w:color w:val="171717"/>
        </w:rPr>
      </w:pPr>
      <w:hyperlink r:id="rId197" w:history="1">
        <w:r w:rsidR="00B77D8C">
          <w:rPr>
            <w:rStyle w:val="Hyperlink"/>
            <w:rFonts w:ascii="Segoe UI" w:hAnsi="Segoe UI" w:cs="Segoe UI"/>
          </w:rPr>
          <w:t>Open source</w:t>
        </w:r>
      </w:hyperlink>
    </w:p>
    <w:p w:rsidR="00B77D8C" w:rsidRDefault="003B1133" w:rsidP="00B77D8C">
      <w:pPr>
        <w:pStyle w:val="NormalWeb"/>
        <w:numPr>
          <w:ilvl w:val="0"/>
          <w:numId w:val="187"/>
        </w:numPr>
        <w:shd w:val="clear" w:color="auto" w:fill="FFFFFF"/>
        <w:ind w:left="570"/>
        <w:rPr>
          <w:rFonts w:ascii="Segoe UI" w:hAnsi="Segoe UI" w:cs="Segoe UI"/>
          <w:color w:val="171717"/>
        </w:rPr>
      </w:pPr>
      <w:hyperlink r:id="rId198" w:history="1">
        <w:r w:rsidR="00B77D8C">
          <w:rPr>
            <w:rStyle w:val="Hyperlink"/>
            <w:rFonts w:ascii="Segoe UI" w:hAnsi="Segoe UI" w:cs="Segoe UI"/>
          </w:rPr>
          <w:t>Managing Security Risks Inherent in the Use of Third-Party Components</w:t>
        </w:r>
      </w:hyperlink>
    </w:p>
    <w:p w:rsidR="00B77D8C" w:rsidRDefault="003B1133" w:rsidP="00B77D8C">
      <w:pPr>
        <w:pStyle w:val="NormalWeb"/>
        <w:numPr>
          <w:ilvl w:val="0"/>
          <w:numId w:val="187"/>
        </w:numPr>
        <w:shd w:val="clear" w:color="auto" w:fill="FFFFFF"/>
        <w:ind w:left="570"/>
        <w:rPr>
          <w:rFonts w:ascii="Segoe UI" w:hAnsi="Segoe UI" w:cs="Segoe UI"/>
          <w:color w:val="171717"/>
        </w:rPr>
      </w:pPr>
      <w:hyperlink r:id="rId199" w:history="1">
        <w:r w:rsidR="00B77D8C">
          <w:rPr>
            <w:rStyle w:val="Hyperlink"/>
            <w:rFonts w:ascii="Segoe UI" w:hAnsi="Segoe UI" w:cs="Segoe UI"/>
          </w:rPr>
          <w:t>Managing Security Risks Inherent in the Use of Open-Source Software</w:t>
        </w:r>
      </w:hyperlink>
    </w:p>
    <w:p w:rsidR="00B77D8C" w:rsidRDefault="00B77D8C" w:rsidP="00B77D8C">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Use approved tools</w:t>
      </w:r>
    </w:p>
    <w:p w:rsidR="00B77D8C" w:rsidRDefault="00B77D8C" w:rsidP="00B77D8C">
      <w:pPr>
        <w:pStyle w:val="NormalWeb"/>
        <w:shd w:val="clear" w:color="auto" w:fill="FFFFFF"/>
        <w:rPr>
          <w:rFonts w:ascii="Segoe UI" w:hAnsi="Segoe UI" w:cs="Segoe UI"/>
          <w:color w:val="171717"/>
        </w:rPr>
      </w:pPr>
      <w:r>
        <w:rPr>
          <w:rFonts w:ascii="Segoe UI" w:hAnsi="Segoe UI" w:cs="Segoe UI"/>
          <w:color w:val="171717"/>
        </w:rPr>
        <w:t>Define and publish a list of approved tools and their associated security checks, such as compiler/linker options and warnings. Engineers should strive to use the latest version of approved tools (such as compiler versions), and to utilize new security analysis functionality and protections.</w:t>
      </w:r>
    </w:p>
    <w:p w:rsidR="00B77D8C" w:rsidRDefault="00B77D8C" w:rsidP="00B77D8C">
      <w:pPr>
        <w:pStyle w:val="NormalWeb"/>
        <w:shd w:val="clear" w:color="auto" w:fill="FFFFFF"/>
        <w:rPr>
          <w:rFonts w:ascii="Segoe UI" w:hAnsi="Segoe UI" w:cs="Segoe UI"/>
          <w:color w:val="171717"/>
        </w:rPr>
      </w:pPr>
      <w:r>
        <w:rPr>
          <w:rFonts w:ascii="Segoe UI" w:hAnsi="Segoe UI" w:cs="Segoe UI"/>
          <w:color w:val="171717"/>
        </w:rPr>
        <w:t>For more information, see:</w:t>
      </w:r>
    </w:p>
    <w:p w:rsidR="00B77D8C" w:rsidRDefault="003B1133" w:rsidP="00B77D8C">
      <w:pPr>
        <w:pStyle w:val="NormalWeb"/>
        <w:numPr>
          <w:ilvl w:val="0"/>
          <w:numId w:val="188"/>
        </w:numPr>
        <w:shd w:val="clear" w:color="auto" w:fill="FFFFFF"/>
        <w:ind w:left="570"/>
        <w:rPr>
          <w:rFonts w:ascii="Segoe UI" w:hAnsi="Segoe UI" w:cs="Segoe UI"/>
          <w:color w:val="171717"/>
        </w:rPr>
      </w:pPr>
      <w:hyperlink r:id="rId200" w:history="1">
        <w:r w:rsidR="00B77D8C">
          <w:rPr>
            <w:rStyle w:val="Hyperlink"/>
            <w:rFonts w:ascii="Segoe UI" w:hAnsi="Segoe UI" w:cs="Segoe UI"/>
          </w:rPr>
          <w:t>Recommended Tools, Compilers and Options for x86, x64 and ARM</w:t>
        </w:r>
      </w:hyperlink>
      <w:r w:rsidR="00B77D8C">
        <w:rPr>
          <w:rFonts w:ascii="Segoe UI" w:hAnsi="Segoe UI" w:cs="Segoe UI"/>
          <w:color w:val="171717"/>
        </w:rPr>
        <w:t> (whitepaper)</w:t>
      </w:r>
    </w:p>
    <w:p w:rsidR="00B77D8C" w:rsidRDefault="003B1133" w:rsidP="00B77D8C">
      <w:pPr>
        <w:pStyle w:val="NormalWeb"/>
        <w:numPr>
          <w:ilvl w:val="0"/>
          <w:numId w:val="188"/>
        </w:numPr>
        <w:shd w:val="clear" w:color="auto" w:fill="FFFFFF"/>
        <w:ind w:left="570"/>
        <w:rPr>
          <w:rFonts w:ascii="Segoe UI" w:hAnsi="Segoe UI" w:cs="Segoe UI"/>
          <w:color w:val="171717"/>
        </w:rPr>
      </w:pPr>
      <w:hyperlink r:id="rId201" w:history="1">
        <w:r w:rsidR="00B77D8C">
          <w:rPr>
            <w:rStyle w:val="Hyperlink"/>
            <w:rFonts w:ascii="Segoe UI" w:hAnsi="Segoe UI" w:cs="Segoe UI"/>
          </w:rPr>
          <w:t>SDL Resources</w:t>
        </w:r>
      </w:hyperlink>
    </w:p>
    <w:p w:rsidR="00B77D8C" w:rsidRDefault="00B77D8C" w:rsidP="00B77D8C">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Perform Static Analysis Security Testing</w:t>
      </w:r>
    </w:p>
    <w:p w:rsidR="00B77D8C" w:rsidRDefault="00B77D8C" w:rsidP="00B77D8C">
      <w:pPr>
        <w:pStyle w:val="NormalWeb"/>
        <w:shd w:val="clear" w:color="auto" w:fill="FFFFFF"/>
        <w:rPr>
          <w:rFonts w:ascii="Segoe UI" w:hAnsi="Segoe UI" w:cs="Segoe UI"/>
          <w:color w:val="171717"/>
        </w:rPr>
      </w:pPr>
      <w:r>
        <w:rPr>
          <w:rFonts w:ascii="Segoe UI" w:hAnsi="Segoe UI" w:cs="Segoe UI"/>
          <w:color w:val="171717"/>
        </w:rPr>
        <w:t xml:space="preserve">Analyzing source code prior to compilation provides a highly scalable method of security code </w:t>
      </w:r>
      <w:proofErr w:type="gramStart"/>
      <w:r>
        <w:rPr>
          <w:rFonts w:ascii="Segoe UI" w:hAnsi="Segoe UI" w:cs="Segoe UI"/>
          <w:color w:val="171717"/>
        </w:rPr>
        <w:t>review, and</w:t>
      </w:r>
      <w:proofErr w:type="gramEnd"/>
      <w:r>
        <w:rPr>
          <w:rFonts w:ascii="Segoe UI" w:hAnsi="Segoe UI" w:cs="Segoe UI"/>
          <w:color w:val="171717"/>
        </w:rPr>
        <w:t xml:space="preserve"> helps ensure that secure coding policies are being followed. Static Analysis Security Testing (SAST) is typically integrated into the commit pipeline to identify vulnerabilities each time the software is built or packaged. However, some offerings integrate into the developer environment to spot certain flaws such as the existence of unsafe or other banned functions, and then replace those functions with safer alternatives while the developer is actively coding. There is no one size fits all solution; development teams should decide the optimal frequency for performing </w:t>
      </w:r>
      <w:proofErr w:type="gramStart"/>
      <w:r>
        <w:rPr>
          <w:rFonts w:ascii="Segoe UI" w:hAnsi="Segoe UI" w:cs="Segoe UI"/>
          <w:color w:val="171717"/>
        </w:rPr>
        <w:t>SAST, and</w:t>
      </w:r>
      <w:proofErr w:type="gramEnd"/>
      <w:r>
        <w:rPr>
          <w:rFonts w:ascii="Segoe UI" w:hAnsi="Segoe UI" w:cs="Segoe UI"/>
          <w:color w:val="171717"/>
        </w:rPr>
        <w:t xml:space="preserve"> consider deploying multiple tactics to balance productivity with adequate security coverage.</w:t>
      </w:r>
    </w:p>
    <w:p w:rsidR="00B77D8C" w:rsidRDefault="00B77D8C" w:rsidP="00B77D8C">
      <w:pPr>
        <w:pStyle w:val="NormalWeb"/>
        <w:shd w:val="clear" w:color="auto" w:fill="FFFFFF"/>
        <w:rPr>
          <w:rFonts w:ascii="Segoe UI" w:hAnsi="Segoe UI" w:cs="Segoe UI"/>
          <w:color w:val="171717"/>
        </w:rPr>
      </w:pPr>
      <w:r>
        <w:rPr>
          <w:rFonts w:ascii="Segoe UI" w:hAnsi="Segoe UI" w:cs="Segoe UI"/>
          <w:color w:val="171717"/>
        </w:rPr>
        <w:t>More information is available at:</w:t>
      </w:r>
    </w:p>
    <w:p w:rsidR="00B77D8C" w:rsidRDefault="003B1133" w:rsidP="00B77D8C">
      <w:pPr>
        <w:numPr>
          <w:ilvl w:val="0"/>
          <w:numId w:val="189"/>
        </w:numPr>
        <w:shd w:val="clear" w:color="auto" w:fill="FFFFFF"/>
        <w:spacing w:after="0" w:line="240" w:lineRule="auto"/>
        <w:ind w:left="570"/>
        <w:rPr>
          <w:rFonts w:ascii="Segoe UI" w:hAnsi="Segoe UI" w:cs="Segoe UI"/>
          <w:color w:val="171717"/>
        </w:rPr>
      </w:pPr>
      <w:hyperlink r:id="rId202" w:history="1">
        <w:r w:rsidR="00B77D8C">
          <w:rPr>
            <w:rStyle w:val="Hyperlink"/>
            <w:rFonts w:ascii="Segoe UI" w:hAnsi="Segoe UI" w:cs="Segoe UI"/>
          </w:rPr>
          <w:t xml:space="preserve">Microsoft </w:t>
        </w:r>
        <w:proofErr w:type="spellStart"/>
        <w:r w:rsidR="00B77D8C">
          <w:rPr>
            <w:rStyle w:val="Hyperlink"/>
            <w:rFonts w:ascii="Segoe UI" w:hAnsi="Segoe UI" w:cs="Segoe UI"/>
          </w:rPr>
          <w:t>DevSkim</w:t>
        </w:r>
        <w:proofErr w:type="spellEnd"/>
        <w:r w:rsidR="00B77D8C">
          <w:rPr>
            <w:rStyle w:val="Hyperlink"/>
            <w:rFonts w:ascii="Segoe UI" w:hAnsi="Segoe UI" w:cs="Segoe UI"/>
          </w:rPr>
          <w:t xml:space="preserve"> on GitHub</w:t>
        </w:r>
      </w:hyperlink>
    </w:p>
    <w:p w:rsidR="00B77D8C" w:rsidRDefault="003B1133" w:rsidP="00B77D8C">
      <w:pPr>
        <w:numPr>
          <w:ilvl w:val="0"/>
          <w:numId w:val="189"/>
        </w:numPr>
        <w:shd w:val="clear" w:color="auto" w:fill="FFFFFF"/>
        <w:spacing w:after="0" w:line="240" w:lineRule="auto"/>
        <w:ind w:left="570"/>
        <w:rPr>
          <w:rFonts w:ascii="Segoe UI" w:hAnsi="Segoe UI" w:cs="Segoe UI"/>
          <w:color w:val="171717"/>
        </w:rPr>
      </w:pPr>
      <w:hyperlink r:id="rId203" w:history="1">
        <w:r w:rsidR="00B77D8C">
          <w:rPr>
            <w:rStyle w:val="Hyperlink"/>
            <w:rFonts w:ascii="Segoe UI" w:hAnsi="Segoe UI" w:cs="Segoe UI"/>
          </w:rPr>
          <w:t>Roslyn Security Guard Rules</w:t>
        </w:r>
      </w:hyperlink>
    </w:p>
    <w:p w:rsidR="00B77D8C" w:rsidRDefault="003B1133" w:rsidP="00B77D8C">
      <w:pPr>
        <w:numPr>
          <w:ilvl w:val="0"/>
          <w:numId w:val="189"/>
        </w:numPr>
        <w:shd w:val="clear" w:color="auto" w:fill="FFFFFF"/>
        <w:spacing w:after="0" w:line="240" w:lineRule="auto"/>
        <w:ind w:left="570"/>
        <w:rPr>
          <w:rFonts w:ascii="Segoe UI" w:hAnsi="Segoe UI" w:cs="Segoe UI"/>
          <w:color w:val="171717"/>
        </w:rPr>
      </w:pPr>
      <w:hyperlink r:id="rId204" w:history="1">
        <w:r w:rsidR="00B77D8C">
          <w:rPr>
            <w:rStyle w:val="Hyperlink"/>
            <w:rFonts w:ascii="Segoe UI" w:hAnsi="Segoe UI" w:cs="Segoe UI"/>
          </w:rPr>
          <w:t>Visual Studio Marketplace</w:t>
        </w:r>
      </w:hyperlink>
    </w:p>
    <w:p w:rsidR="00B77D8C" w:rsidRDefault="003B1133" w:rsidP="00B77D8C">
      <w:pPr>
        <w:numPr>
          <w:ilvl w:val="0"/>
          <w:numId w:val="189"/>
        </w:numPr>
        <w:shd w:val="clear" w:color="auto" w:fill="FFFFFF"/>
        <w:spacing w:after="0" w:line="240" w:lineRule="auto"/>
        <w:ind w:left="570"/>
        <w:rPr>
          <w:rFonts w:ascii="Segoe UI" w:hAnsi="Segoe UI" w:cs="Segoe UI"/>
          <w:color w:val="171717"/>
        </w:rPr>
      </w:pPr>
      <w:hyperlink r:id="rId205" w:history="1">
        <w:r w:rsidR="00B77D8C">
          <w:rPr>
            <w:rStyle w:val="Hyperlink"/>
            <w:rFonts w:ascii="Segoe UI" w:hAnsi="Segoe UI" w:cs="Segoe UI"/>
          </w:rPr>
          <w:t>Analyzing C/C++ Code Quality by Using Code Analysis</w:t>
        </w:r>
      </w:hyperlink>
    </w:p>
    <w:p w:rsidR="00B77D8C" w:rsidRDefault="003B1133" w:rsidP="00B77D8C">
      <w:pPr>
        <w:numPr>
          <w:ilvl w:val="0"/>
          <w:numId w:val="189"/>
        </w:numPr>
        <w:shd w:val="clear" w:color="auto" w:fill="FFFFFF"/>
        <w:spacing w:after="0" w:line="240" w:lineRule="auto"/>
        <w:ind w:left="570"/>
        <w:rPr>
          <w:rFonts w:ascii="Segoe UI" w:hAnsi="Segoe UI" w:cs="Segoe UI"/>
          <w:color w:val="171717"/>
        </w:rPr>
      </w:pPr>
      <w:hyperlink r:id="rId206" w:history="1">
        <w:r w:rsidR="00B77D8C">
          <w:rPr>
            <w:rStyle w:val="Hyperlink"/>
            <w:rFonts w:ascii="Segoe UI" w:hAnsi="Segoe UI" w:cs="Segoe UI"/>
          </w:rPr>
          <w:t xml:space="preserve">Microsoft </w:t>
        </w:r>
        <w:proofErr w:type="spellStart"/>
        <w:r w:rsidR="00B77D8C">
          <w:rPr>
            <w:rStyle w:val="Hyperlink"/>
            <w:rFonts w:ascii="Segoe UI" w:hAnsi="Segoe UI" w:cs="Segoe UI"/>
          </w:rPr>
          <w:t>binskim</w:t>
        </w:r>
        <w:proofErr w:type="spellEnd"/>
        <w:r w:rsidR="00B77D8C">
          <w:rPr>
            <w:rStyle w:val="Hyperlink"/>
            <w:rFonts w:ascii="Segoe UI" w:hAnsi="Segoe UI" w:cs="Segoe UI"/>
          </w:rPr>
          <w:t xml:space="preserve"> on GitHub</w:t>
        </w:r>
      </w:hyperlink>
    </w:p>
    <w:p w:rsidR="00B77D8C" w:rsidRDefault="00B77D8C" w:rsidP="00B77D8C">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lastRenderedPageBreak/>
        <w:t>Perform Dynamic Analysis Security Testing</w:t>
      </w:r>
    </w:p>
    <w:p w:rsidR="00B77D8C" w:rsidRDefault="00B77D8C" w:rsidP="00B77D8C">
      <w:pPr>
        <w:pStyle w:val="NormalWeb"/>
        <w:shd w:val="clear" w:color="auto" w:fill="FFFFFF"/>
        <w:rPr>
          <w:rFonts w:ascii="Segoe UI" w:hAnsi="Segoe UI" w:cs="Segoe UI"/>
          <w:color w:val="171717"/>
        </w:rPr>
      </w:pPr>
      <w:r>
        <w:rPr>
          <w:rFonts w:ascii="Segoe UI" w:hAnsi="Segoe UI" w:cs="Segoe UI"/>
          <w:color w:val="171717"/>
        </w:rPr>
        <w:t xml:space="preserve">Performing run-time verification of your fully compiled or packaged software checks functionality that is only apparent when all components are integrated and running. This verification is typically achieved using a tool, a suite of pre-built attacks, or tools that specifically monitor application behavior for memory corruption, user privilege issues, and other critical security problems. </w:t>
      </w:r>
      <w:proofErr w:type="gramStart"/>
      <w:r>
        <w:rPr>
          <w:rFonts w:ascii="Segoe UI" w:hAnsi="Segoe UI" w:cs="Segoe UI"/>
          <w:color w:val="171717"/>
        </w:rPr>
        <w:t>Similar to</w:t>
      </w:r>
      <w:proofErr w:type="gramEnd"/>
      <w:r>
        <w:rPr>
          <w:rFonts w:ascii="Segoe UI" w:hAnsi="Segoe UI" w:cs="Segoe UI"/>
          <w:color w:val="171717"/>
        </w:rPr>
        <w:t xml:space="preserve"> SAST, there is no one-size-fits-all solution and while some tools (such as web app scanning tools) can be more readily integrated into the CI/CD pipeline, other Dynamic Application Security Testing (DAST) such as fuzzing requires a different approach.</w:t>
      </w:r>
    </w:p>
    <w:p w:rsidR="00B77D8C" w:rsidRDefault="00B77D8C" w:rsidP="00B77D8C">
      <w:pPr>
        <w:pStyle w:val="NormalWeb"/>
        <w:shd w:val="clear" w:color="auto" w:fill="FFFFFF"/>
        <w:rPr>
          <w:rFonts w:ascii="Segoe UI" w:hAnsi="Segoe UI" w:cs="Segoe UI"/>
          <w:color w:val="171717"/>
        </w:rPr>
      </w:pPr>
      <w:r>
        <w:rPr>
          <w:rFonts w:ascii="Segoe UI" w:hAnsi="Segoe UI" w:cs="Segoe UI"/>
          <w:color w:val="171717"/>
        </w:rPr>
        <w:t>More information is available at:</w:t>
      </w:r>
    </w:p>
    <w:p w:rsidR="00B77D8C" w:rsidRDefault="003B1133" w:rsidP="00B77D8C">
      <w:pPr>
        <w:numPr>
          <w:ilvl w:val="0"/>
          <w:numId w:val="190"/>
        </w:numPr>
        <w:shd w:val="clear" w:color="auto" w:fill="FFFFFF"/>
        <w:spacing w:after="0" w:line="240" w:lineRule="auto"/>
        <w:ind w:left="570"/>
        <w:rPr>
          <w:rFonts w:ascii="Segoe UI" w:hAnsi="Segoe UI" w:cs="Segoe UI"/>
          <w:color w:val="171717"/>
        </w:rPr>
      </w:pPr>
      <w:hyperlink r:id="rId207" w:history="1">
        <w:r w:rsidR="00B77D8C">
          <w:rPr>
            <w:rStyle w:val="Hyperlink"/>
            <w:rFonts w:ascii="Segoe UI" w:hAnsi="Segoe UI" w:cs="Segoe UI"/>
          </w:rPr>
          <w:t>Visual Studio Marketplace</w:t>
        </w:r>
      </w:hyperlink>
    </w:p>
    <w:p w:rsidR="00B77D8C" w:rsidRDefault="003B1133" w:rsidP="00B77D8C">
      <w:pPr>
        <w:numPr>
          <w:ilvl w:val="0"/>
          <w:numId w:val="190"/>
        </w:numPr>
        <w:shd w:val="clear" w:color="auto" w:fill="FFFFFF"/>
        <w:spacing w:after="0" w:line="240" w:lineRule="auto"/>
        <w:ind w:left="570"/>
        <w:rPr>
          <w:rFonts w:ascii="Segoe UI" w:hAnsi="Segoe UI" w:cs="Segoe UI"/>
          <w:color w:val="171717"/>
        </w:rPr>
      </w:pPr>
      <w:hyperlink r:id="rId208" w:history="1">
        <w:r w:rsidR="00B77D8C">
          <w:rPr>
            <w:rStyle w:val="Hyperlink"/>
            <w:rFonts w:ascii="Segoe UI" w:hAnsi="Segoe UI" w:cs="Segoe UI"/>
          </w:rPr>
          <w:t>Automated Penetration Testing with White-Box Fuzzing</w:t>
        </w:r>
      </w:hyperlink>
    </w:p>
    <w:p w:rsidR="00B77D8C" w:rsidRDefault="00B77D8C" w:rsidP="00B77D8C">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Perform penetration testing</w:t>
      </w:r>
    </w:p>
    <w:p w:rsidR="00B77D8C" w:rsidRDefault="00B77D8C" w:rsidP="00B77D8C">
      <w:pPr>
        <w:pStyle w:val="NormalWeb"/>
        <w:shd w:val="clear" w:color="auto" w:fill="FFFFFF"/>
        <w:rPr>
          <w:rFonts w:ascii="Segoe UI" w:hAnsi="Segoe UI" w:cs="Segoe UI"/>
          <w:color w:val="171717"/>
        </w:rPr>
      </w:pPr>
      <w:r>
        <w:rPr>
          <w:rFonts w:ascii="Segoe UI" w:hAnsi="Segoe UI" w:cs="Segoe UI"/>
          <w:color w:val="171717"/>
        </w:rPr>
        <w:t xml:space="preserve">Penetration testing is a security analysis of a software system that is performed by skilled security professionals who simulate the actions of a hacker. The objective of a penetration test is to uncover potential vulnerabilities resulting from coding errors, system configuration faults, or other operational deployment weaknesses. Penetration tests typically find the broadest variety of </w:t>
      </w:r>
      <w:proofErr w:type="gramStart"/>
      <w:r>
        <w:rPr>
          <w:rFonts w:ascii="Segoe UI" w:hAnsi="Segoe UI" w:cs="Segoe UI"/>
          <w:color w:val="171717"/>
        </w:rPr>
        <w:t>vulnerabilities, and</w:t>
      </w:r>
      <w:proofErr w:type="gramEnd"/>
      <w:r>
        <w:rPr>
          <w:rFonts w:ascii="Segoe UI" w:hAnsi="Segoe UI" w:cs="Segoe UI"/>
          <w:color w:val="171717"/>
        </w:rPr>
        <w:t xml:space="preserve"> are often performed in conjunction with automated and manual code reviews to provide a greater level of analysis than would ordinarily be possible.</w:t>
      </w:r>
    </w:p>
    <w:p w:rsidR="00B77D8C" w:rsidRDefault="00B77D8C" w:rsidP="00B77D8C">
      <w:pPr>
        <w:pStyle w:val="NormalWeb"/>
        <w:shd w:val="clear" w:color="auto" w:fill="FFFFFF"/>
        <w:rPr>
          <w:rFonts w:ascii="Segoe UI" w:hAnsi="Segoe UI" w:cs="Segoe UI"/>
          <w:color w:val="171717"/>
        </w:rPr>
      </w:pPr>
      <w:r>
        <w:rPr>
          <w:rFonts w:ascii="Segoe UI" w:hAnsi="Segoe UI" w:cs="Segoe UI"/>
          <w:color w:val="171717"/>
        </w:rPr>
        <w:t>More information is available at:</w:t>
      </w:r>
    </w:p>
    <w:p w:rsidR="00B77D8C" w:rsidRDefault="003B1133" w:rsidP="00B77D8C">
      <w:pPr>
        <w:numPr>
          <w:ilvl w:val="0"/>
          <w:numId w:val="191"/>
        </w:numPr>
        <w:shd w:val="clear" w:color="auto" w:fill="FFFFFF"/>
        <w:spacing w:after="0" w:line="240" w:lineRule="auto"/>
        <w:ind w:left="570"/>
        <w:rPr>
          <w:rFonts w:ascii="Segoe UI" w:hAnsi="Segoe UI" w:cs="Segoe UI"/>
          <w:color w:val="171717"/>
        </w:rPr>
      </w:pPr>
      <w:hyperlink r:id="rId209" w:history="1">
        <w:r w:rsidR="00B77D8C">
          <w:rPr>
            <w:rStyle w:val="Hyperlink"/>
            <w:rFonts w:ascii="Segoe UI" w:hAnsi="Segoe UI" w:cs="Segoe UI"/>
          </w:rPr>
          <w:t>Attack Surface Analyzer</w:t>
        </w:r>
      </w:hyperlink>
    </w:p>
    <w:p w:rsidR="00B77D8C" w:rsidRDefault="003B1133" w:rsidP="00B77D8C">
      <w:pPr>
        <w:numPr>
          <w:ilvl w:val="0"/>
          <w:numId w:val="191"/>
        </w:numPr>
        <w:shd w:val="clear" w:color="auto" w:fill="FFFFFF"/>
        <w:spacing w:after="0" w:line="240" w:lineRule="auto"/>
        <w:ind w:left="570"/>
        <w:rPr>
          <w:rFonts w:ascii="Segoe UI" w:hAnsi="Segoe UI" w:cs="Segoe UI"/>
          <w:color w:val="171717"/>
        </w:rPr>
      </w:pPr>
      <w:hyperlink r:id="rId210" w:history="1">
        <w:r w:rsidR="00B77D8C">
          <w:rPr>
            <w:rStyle w:val="Hyperlink"/>
            <w:rFonts w:ascii="Segoe UI" w:hAnsi="Segoe UI" w:cs="Segoe UI"/>
          </w:rPr>
          <w:t>SDL Security Bug Bar Sample</w:t>
        </w:r>
      </w:hyperlink>
    </w:p>
    <w:p w:rsidR="00B77D8C" w:rsidRDefault="00B77D8C" w:rsidP="00B77D8C">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Establish a standard incident response process</w:t>
      </w:r>
    </w:p>
    <w:p w:rsidR="00B77D8C" w:rsidRDefault="00B77D8C" w:rsidP="00B77D8C">
      <w:pPr>
        <w:pStyle w:val="NormalWeb"/>
        <w:shd w:val="clear" w:color="auto" w:fill="FFFFFF"/>
        <w:rPr>
          <w:rFonts w:ascii="Segoe UI" w:hAnsi="Segoe UI" w:cs="Segoe UI"/>
          <w:color w:val="171717"/>
        </w:rPr>
      </w:pPr>
      <w:r>
        <w:rPr>
          <w:rFonts w:ascii="Segoe UI" w:hAnsi="Segoe UI" w:cs="Segoe UI"/>
          <w:color w:val="171717"/>
        </w:rPr>
        <w:t>Preparing an incident response plan is crucial for addressing new threats that can emerge over time, and your plan should be created in coordination with your organization's dedicated Product Security Incident Response Team (PSIRT). Your incident response plan should:</w:t>
      </w:r>
    </w:p>
    <w:p w:rsidR="00B77D8C" w:rsidRDefault="00B77D8C" w:rsidP="00B77D8C">
      <w:pPr>
        <w:numPr>
          <w:ilvl w:val="0"/>
          <w:numId w:val="192"/>
        </w:numPr>
        <w:shd w:val="clear" w:color="auto" w:fill="FFFFFF"/>
        <w:spacing w:after="0" w:line="240" w:lineRule="auto"/>
        <w:ind w:left="570"/>
        <w:rPr>
          <w:rFonts w:ascii="Segoe UI" w:hAnsi="Segoe UI" w:cs="Segoe UI"/>
          <w:color w:val="171717"/>
        </w:rPr>
      </w:pPr>
      <w:r>
        <w:rPr>
          <w:rFonts w:ascii="Segoe UI" w:hAnsi="Segoe UI" w:cs="Segoe UI"/>
          <w:color w:val="171717"/>
        </w:rPr>
        <w:t>Include who to contact if a security emergency occurs</w:t>
      </w:r>
    </w:p>
    <w:p w:rsidR="00B77D8C" w:rsidRDefault="00B77D8C" w:rsidP="00B77D8C">
      <w:pPr>
        <w:numPr>
          <w:ilvl w:val="0"/>
          <w:numId w:val="192"/>
        </w:numPr>
        <w:shd w:val="clear" w:color="auto" w:fill="FFFFFF"/>
        <w:spacing w:after="0" w:line="240" w:lineRule="auto"/>
        <w:ind w:left="570"/>
        <w:rPr>
          <w:rFonts w:ascii="Segoe UI" w:hAnsi="Segoe UI" w:cs="Segoe UI"/>
          <w:color w:val="171717"/>
        </w:rPr>
      </w:pPr>
      <w:r>
        <w:rPr>
          <w:rFonts w:ascii="Segoe UI" w:hAnsi="Segoe UI" w:cs="Segoe UI"/>
          <w:color w:val="171717"/>
        </w:rPr>
        <w:t>Establish the protocol for security servicing (including plans for code inherited from other groups within the organization and for third-party code)</w:t>
      </w:r>
    </w:p>
    <w:p w:rsidR="00B77D8C" w:rsidRDefault="00B77D8C" w:rsidP="00B77D8C">
      <w:pPr>
        <w:numPr>
          <w:ilvl w:val="0"/>
          <w:numId w:val="192"/>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Be tested before it is needed</w:t>
      </w:r>
    </w:p>
    <w:p w:rsidR="00B77D8C" w:rsidRDefault="00B77D8C" w:rsidP="00B77D8C">
      <w:pPr>
        <w:pStyle w:val="NormalWeb"/>
        <w:shd w:val="clear" w:color="auto" w:fill="FFFFFF"/>
        <w:rPr>
          <w:rFonts w:ascii="Segoe UI" w:hAnsi="Segoe UI" w:cs="Segoe UI"/>
          <w:color w:val="171717"/>
        </w:rPr>
      </w:pPr>
      <w:r>
        <w:rPr>
          <w:rFonts w:ascii="Segoe UI" w:hAnsi="Segoe UI" w:cs="Segoe UI"/>
          <w:color w:val="171717"/>
        </w:rPr>
        <w:t>For more information about incident responses, see:</w:t>
      </w:r>
    </w:p>
    <w:p w:rsidR="00B77D8C" w:rsidRDefault="003B1133" w:rsidP="00B77D8C">
      <w:pPr>
        <w:numPr>
          <w:ilvl w:val="0"/>
          <w:numId w:val="193"/>
        </w:numPr>
        <w:shd w:val="clear" w:color="auto" w:fill="FFFFFF"/>
        <w:spacing w:after="0" w:line="240" w:lineRule="auto"/>
        <w:ind w:left="570"/>
        <w:rPr>
          <w:rFonts w:ascii="Segoe UI" w:hAnsi="Segoe UI" w:cs="Segoe UI"/>
          <w:color w:val="171717"/>
        </w:rPr>
      </w:pPr>
      <w:hyperlink r:id="rId211" w:history="1">
        <w:r w:rsidR="00B77D8C">
          <w:rPr>
            <w:rStyle w:val="Hyperlink"/>
            <w:rFonts w:ascii="Segoe UI" w:hAnsi="Segoe UI" w:cs="Segoe UI"/>
          </w:rPr>
          <w:t>Microsoft Incident Response Reference Guide</w:t>
        </w:r>
      </w:hyperlink>
    </w:p>
    <w:p w:rsidR="00B77D8C" w:rsidRDefault="003B1133" w:rsidP="00B77D8C">
      <w:pPr>
        <w:numPr>
          <w:ilvl w:val="0"/>
          <w:numId w:val="193"/>
        </w:numPr>
        <w:shd w:val="clear" w:color="auto" w:fill="FFFFFF"/>
        <w:spacing w:after="0" w:line="240" w:lineRule="auto"/>
        <w:ind w:left="570"/>
        <w:rPr>
          <w:rFonts w:ascii="Segoe UI" w:hAnsi="Segoe UI" w:cs="Segoe UI"/>
          <w:color w:val="171717"/>
        </w:rPr>
      </w:pPr>
      <w:hyperlink r:id="rId212" w:history="1">
        <w:r w:rsidR="00B77D8C">
          <w:rPr>
            <w:rStyle w:val="Hyperlink"/>
            <w:rFonts w:ascii="Segoe UI" w:hAnsi="Segoe UI" w:cs="Segoe UI"/>
          </w:rPr>
          <w:t>Using Azure Security Center for an incident response</w:t>
        </w:r>
      </w:hyperlink>
    </w:p>
    <w:p w:rsidR="00B77D8C" w:rsidRDefault="003B1133" w:rsidP="00B77D8C">
      <w:pPr>
        <w:numPr>
          <w:ilvl w:val="0"/>
          <w:numId w:val="193"/>
        </w:numPr>
        <w:shd w:val="clear" w:color="auto" w:fill="FFFFFF"/>
        <w:spacing w:after="0" w:line="240" w:lineRule="auto"/>
        <w:ind w:left="570"/>
        <w:rPr>
          <w:rFonts w:ascii="Segoe UI" w:hAnsi="Segoe UI" w:cs="Segoe UI"/>
          <w:color w:val="171717"/>
        </w:rPr>
      </w:pPr>
      <w:hyperlink r:id="rId213" w:history="1">
        <w:r w:rsidR="00B77D8C">
          <w:rPr>
            <w:rStyle w:val="Hyperlink"/>
            <w:rFonts w:ascii="Segoe UI" w:hAnsi="Segoe UI" w:cs="Segoe UI"/>
          </w:rPr>
          <w:t>Microsoft Incident Response and shared responsibility for cloud computing</w:t>
        </w:r>
      </w:hyperlink>
    </w:p>
    <w:p w:rsidR="00B77D8C" w:rsidRDefault="003B1133" w:rsidP="00B77D8C">
      <w:pPr>
        <w:numPr>
          <w:ilvl w:val="0"/>
          <w:numId w:val="193"/>
        </w:numPr>
        <w:shd w:val="clear" w:color="auto" w:fill="FFFFFF"/>
        <w:spacing w:after="0" w:line="240" w:lineRule="auto"/>
        <w:ind w:left="570"/>
        <w:rPr>
          <w:rFonts w:ascii="Segoe UI" w:hAnsi="Segoe UI" w:cs="Segoe UI"/>
          <w:color w:val="171717"/>
        </w:rPr>
      </w:pPr>
      <w:hyperlink r:id="rId214" w:history="1">
        <w:r w:rsidR="00B77D8C">
          <w:rPr>
            <w:rStyle w:val="Hyperlink"/>
            <w:rFonts w:ascii="Segoe UI" w:hAnsi="Segoe UI" w:cs="Segoe UI"/>
          </w:rPr>
          <w:t>Microsoft Security Response Center</w:t>
        </w:r>
      </w:hyperlink>
    </w:p>
    <w:p w:rsidR="00B77D8C" w:rsidRDefault="00B77D8C" w:rsidP="00B77D8C">
      <w:pPr>
        <w:pStyle w:val="NormalWeb"/>
        <w:shd w:val="clear" w:color="auto" w:fill="FFFFFF"/>
        <w:rPr>
          <w:rFonts w:ascii="Segoe UI" w:hAnsi="Segoe UI" w:cs="Segoe UI"/>
          <w:color w:val="171717"/>
        </w:rPr>
      </w:pPr>
      <w:r>
        <w:rPr>
          <w:rFonts w:ascii="Segoe UI" w:hAnsi="Segoe UI" w:cs="Segoe UI"/>
          <w:color w:val="171717"/>
        </w:rPr>
        <w:t xml:space="preserve">By introducing standardized security and compliance considerations throughout all phases of the development process, developers can reduce the likelihood of vulnerabilities in products and </w:t>
      </w:r>
      <w:proofErr w:type="gramStart"/>
      <w:r>
        <w:rPr>
          <w:rFonts w:ascii="Segoe UI" w:hAnsi="Segoe UI" w:cs="Segoe UI"/>
          <w:color w:val="171717"/>
        </w:rPr>
        <w:t>services, and</w:t>
      </w:r>
      <w:proofErr w:type="gramEnd"/>
      <w:r>
        <w:rPr>
          <w:rFonts w:ascii="Segoe UI" w:hAnsi="Segoe UI" w:cs="Segoe UI"/>
          <w:color w:val="171717"/>
        </w:rPr>
        <w:t xml:space="preserve"> avoid repeating the same security mistakes. Similarly, security integration throughout the operations lifecycle will assist in maintaining the integrity of those products and services. Operational Security Assurance practices should align with your development processes; this arrangement will result in less time and cost spent on triage and response after the </w:t>
      </w:r>
      <w:proofErr w:type="gramStart"/>
      <w:r>
        <w:rPr>
          <w:rFonts w:ascii="Segoe UI" w:hAnsi="Segoe UI" w:cs="Segoe UI"/>
          <w:color w:val="171717"/>
        </w:rPr>
        <w:t>fact, and</w:t>
      </w:r>
      <w:proofErr w:type="gramEnd"/>
      <w:r>
        <w:rPr>
          <w:rFonts w:ascii="Segoe UI" w:hAnsi="Segoe UI" w:cs="Segoe UI"/>
          <w:color w:val="171717"/>
        </w:rPr>
        <w:t xml:space="preserve"> provide your customers with assurance that your products are highly secure.</w:t>
      </w:r>
    </w:p>
    <w:p w:rsidR="00B77D8C" w:rsidRDefault="00B77D8C" w:rsidP="00D67650">
      <w:pPr>
        <w:tabs>
          <w:tab w:val="left" w:pos="930"/>
        </w:tabs>
      </w:pPr>
    </w:p>
    <w:p w:rsidR="005915C2" w:rsidRDefault="005915C2" w:rsidP="005915C2">
      <w:pPr>
        <w:pStyle w:val="Heading1"/>
        <w:spacing w:before="0" w:after="0"/>
      </w:pPr>
      <w:r>
        <w:t>Summary</w:t>
      </w:r>
    </w:p>
    <w:p w:rsidR="005915C2" w:rsidRDefault="005915C2" w:rsidP="005915C2">
      <w:pPr>
        <w:numPr>
          <w:ilvl w:val="0"/>
          <w:numId w:val="194"/>
        </w:numPr>
        <w:spacing w:after="0" w:line="240" w:lineRule="auto"/>
      </w:pPr>
      <w:r>
        <w:t>5 minutes</w:t>
      </w:r>
    </w:p>
    <w:p w:rsidR="005915C2" w:rsidRDefault="005915C2" w:rsidP="005915C2">
      <w:pPr>
        <w:pStyle w:val="NormalWeb"/>
      </w:pPr>
      <w:r>
        <w:t>In this module, we discussed the basic concepts for protecting your infrastructure and data when you work in the cloud.</w:t>
      </w:r>
    </w:p>
    <w:p w:rsidR="005915C2" w:rsidRDefault="005915C2" w:rsidP="005915C2">
      <w:pPr>
        <w:pStyle w:val="NormalWeb"/>
      </w:pPr>
      <w:r>
        <w:rPr>
          <w:rStyle w:val="Strong"/>
        </w:rPr>
        <w:t>Defense in depth</w:t>
      </w:r>
      <w:r>
        <w:t> is the overriding theme - think about security as a multi-layer, multi-vector concern. Threats come from places we don't expect, and they can come with strength that will surprise us.</w:t>
      </w:r>
    </w:p>
    <w:p w:rsidR="005915C2" w:rsidRDefault="005915C2" w:rsidP="005915C2">
      <w:pPr>
        <w:pStyle w:val="NormalWeb"/>
      </w:pPr>
      <w:r>
        <w:rPr>
          <w:noProof/>
        </w:rPr>
        <w:drawing>
          <wp:inline distT="0" distB="0" distL="0" distR="0">
            <wp:extent cx="5943600" cy="1485900"/>
            <wp:effectExtent l="0" t="0" r="0" b="0"/>
            <wp:docPr id="164" name="Picture 164" descr="Concept of being safe from security thre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oncept of being safe from security threat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rsidR="005915C2" w:rsidRDefault="005915C2" w:rsidP="005915C2">
      <w:pPr>
        <w:pStyle w:val="NormalWeb"/>
      </w:pPr>
      <w:r>
        <w:t>Azure has out-of-the-box help for a great deal of the security issues we face. One of the first steps we should take is assessing how much help from Azure we can use based on whether we're leveraging IaaS, PaaS, or SaaS.</w:t>
      </w:r>
    </w:p>
    <w:p w:rsidR="005915C2" w:rsidRDefault="005915C2" w:rsidP="005915C2">
      <w:pPr>
        <w:pStyle w:val="NormalWeb"/>
      </w:pPr>
      <w:r>
        <w:t xml:space="preserve">Azure Security Center centralizes much of the help Azure has to offer. It provides a single dashboard, with a view into many of your services, and helps make sure you are following best </w:t>
      </w:r>
      <w:r>
        <w:lastRenderedPageBreak/>
        <w:t>practices. Continuously updated machine learning algorithms help identify whether the latest threats are aimed at your resources. And it helps your organization mitigate threats.</w:t>
      </w:r>
    </w:p>
    <w:p w:rsidR="005915C2" w:rsidRDefault="005915C2" w:rsidP="005915C2">
      <w:pPr>
        <w:pStyle w:val="NormalWeb"/>
      </w:pPr>
      <w:r>
        <w:t>Of course, this module is introductory. Security is a deep and complex topic, so whatever your cloud approach, an ongoing security education is necessary. But this module should get you started in the right direction, so you know what you need to learn next.</w:t>
      </w:r>
    </w:p>
    <w:p w:rsidR="005915C2" w:rsidRDefault="005915C2" w:rsidP="005915C2">
      <w:pPr>
        <w:pStyle w:val="Heading2"/>
        <w:spacing w:before="480" w:beforeAutospacing="0" w:after="180" w:afterAutospacing="0"/>
      </w:pPr>
      <w:r>
        <w:t>Learn More</w:t>
      </w:r>
    </w:p>
    <w:p w:rsidR="005915C2" w:rsidRDefault="005915C2" w:rsidP="005915C2">
      <w:pPr>
        <w:pStyle w:val="NormalWeb"/>
      </w:pPr>
      <w:r>
        <w:t>Here are some places to go to learn more about what we've covered today:</w:t>
      </w:r>
    </w:p>
    <w:p w:rsidR="005915C2" w:rsidRDefault="003B1133" w:rsidP="005915C2">
      <w:pPr>
        <w:numPr>
          <w:ilvl w:val="0"/>
          <w:numId w:val="195"/>
        </w:numPr>
        <w:spacing w:after="0" w:line="240" w:lineRule="auto"/>
        <w:ind w:left="570"/>
      </w:pPr>
      <w:hyperlink r:id="rId216" w:history="1">
        <w:r w:rsidR="005915C2">
          <w:rPr>
            <w:rStyle w:val="Hyperlink"/>
          </w:rPr>
          <w:t>Microsoft Learn: Design for Security</w:t>
        </w:r>
      </w:hyperlink>
    </w:p>
    <w:p w:rsidR="005915C2" w:rsidRDefault="003B1133" w:rsidP="005915C2">
      <w:pPr>
        <w:numPr>
          <w:ilvl w:val="0"/>
          <w:numId w:val="195"/>
        </w:numPr>
        <w:spacing w:after="0" w:line="240" w:lineRule="auto"/>
        <w:ind w:left="570"/>
      </w:pPr>
      <w:hyperlink r:id="rId217" w:history="1">
        <w:r w:rsidR="005915C2">
          <w:rPr>
            <w:rStyle w:val="Hyperlink"/>
          </w:rPr>
          <w:t>Azure Security (Trust Center)</w:t>
        </w:r>
      </w:hyperlink>
    </w:p>
    <w:p w:rsidR="005915C2" w:rsidRDefault="003B1133" w:rsidP="005915C2">
      <w:pPr>
        <w:numPr>
          <w:ilvl w:val="0"/>
          <w:numId w:val="195"/>
        </w:numPr>
        <w:spacing w:after="0" w:line="240" w:lineRule="auto"/>
        <w:ind w:left="570"/>
      </w:pPr>
      <w:hyperlink r:id="rId218" w:history="1">
        <w:r w:rsidR="005915C2">
          <w:rPr>
            <w:rStyle w:val="Hyperlink"/>
          </w:rPr>
          <w:t>Azure Security Center planning and operations guide</w:t>
        </w:r>
      </w:hyperlink>
    </w:p>
    <w:p w:rsidR="005915C2" w:rsidRDefault="003B1133" w:rsidP="005915C2">
      <w:pPr>
        <w:numPr>
          <w:ilvl w:val="0"/>
          <w:numId w:val="195"/>
        </w:numPr>
        <w:spacing w:after="0" w:line="240" w:lineRule="auto"/>
        <w:ind w:left="570"/>
      </w:pPr>
      <w:hyperlink r:id="rId219" w:history="1">
        <w:r w:rsidR="005915C2">
          <w:rPr>
            <w:rStyle w:val="Hyperlink"/>
          </w:rPr>
          <w:t>What is Microsoft Azure Information Protection?</w:t>
        </w:r>
      </w:hyperlink>
    </w:p>
    <w:p w:rsidR="005915C2" w:rsidRDefault="003B1133" w:rsidP="005915C2">
      <w:pPr>
        <w:numPr>
          <w:ilvl w:val="0"/>
          <w:numId w:val="195"/>
        </w:numPr>
        <w:spacing w:after="0" w:line="240" w:lineRule="auto"/>
        <w:ind w:left="570"/>
      </w:pPr>
      <w:hyperlink r:id="rId220" w:history="1">
        <w:r w:rsidR="005915C2">
          <w:rPr>
            <w:rStyle w:val="Hyperlink"/>
          </w:rPr>
          <w:t>Azure Advanced Threat Protection</w:t>
        </w:r>
      </w:hyperlink>
    </w:p>
    <w:p w:rsidR="005915C2" w:rsidRDefault="003B1133" w:rsidP="005915C2">
      <w:pPr>
        <w:numPr>
          <w:ilvl w:val="0"/>
          <w:numId w:val="195"/>
        </w:numPr>
        <w:spacing w:after="0" w:line="240" w:lineRule="auto"/>
        <w:ind w:left="570"/>
      </w:pPr>
      <w:hyperlink r:id="rId221" w:history="1">
        <w:r w:rsidR="005915C2">
          <w:rPr>
            <w:rStyle w:val="Hyperlink"/>
          </w:rPr>
          <w:t>Configuring SSL for an application in Azure</w:t>
        </w:r>
      </w:hyperlink>
      <w:r w:rsidR="005915C2">
        <w:t>.</w:t>
      </w:r>
    </w:p>
    <w:p w:rsidR="005915C2" w:rsidRDefault="003B1133" w:rsidP="005915C2">
      <w:pPr>
        <w:numPr>
          <w:ilvl w:val="0"/>
          <w:numId w:val="195"/>
        </w:numPr>
        <w:spacing w:after="0" w:line="240" w:lineRule="auto"/>
        <w:ind w:left="570"/>
      </w:pPr>
      <w:hyperlink r:id="rId222" w:history="1">
        <w:r w:rsidR="005915C2">
          <w:rPr>
            <w:rStyle w:val="Hyperlink"/>
          </w:rPr>
          <w:t>What are service certificates?</w:t>
        </w:r>
      </w:hyperlink>
    </w:p>
    <w:p w:rsidR="005915C2" w:rsidRDefault="003B1133" w:rsidP="005915C2">
      <w:pPr>
        <w:numPr>
          <w:ilvl w:val="0"/>
          <w:numId w:val="195"/>
        </w:numPr>
        <w:spacing w:after="0" w:line="240" w:lineRule="auto"/>
        <w:ind w:left="570"/>
      </w:pPr>
      <w:hyperlink r:id="rId223" w:history="1">
        <w:r w:rsidR="005915C2">
          <w:rPr>
            <w:rStyle w:val="Hyperlink"/>
          </w:rPr>
          <w:t>What are management certificates?</w:t>
        </w:r>
      </w:hyperlink>
    </w:p>
    <w:p w:rsidR="005915C2" w:rsidRDefault="003B1133" w:rsidP="005915C2">
      <w:pPr>
        <w:numPr>
          <w:ilvl w:val="0"/>
          <w:numId w:val="195"/>
        </w:numPr>
        <w:spacing w:after="0" w:line="240" w:lineRule="auto"/>
        <w:ind w:left="570"/>
      </w:pPr>
      <w:hyperlink r:id="rId224" w:history="1">
        <w:r w:rsidR="005915C2">
          <w:rPr>
            <w:rStyle w:val="Hyperlink"/>
          </w:rPr>
          <w:t>Get started with Key Vault certificates</w:t>
        </w:r>
      </w:hyperlink>
    </w:p>
    <w:p w:rsidR="005915C2" w:rsidRDefault="005915C2" w:rsidP="005915C2">
      <w:pPr>
        <w:pStyle w:val="NormalWeb"/>
        <w:outlineLvl w:val="2"/>
        <w:rPr>
          <w:b/>
          <w:bCs/>
          <w:sz w:val="36"/>
          <w:szCs w:val="36"/>
        </w:rPr>
      </w:pPr>
      <w:r>
        <w:rPr>
          <w:b/>
          <w:bCs/>
          <w:sz w:val="36"/>
          <w:szCs w:val="36"/>
        </w:rPr>
        <w:t>Check your knowledge</w:t>
      </w:r>
    </w:p>
    <w:p w:rsidR="005915C2" w:rsidRDefault="005915C2" w:rsidP="005915C2">
      <w:pPr>
        <w:pStyle w:val="z-TopofForm"/>
      </w:pPr>
      <w:r>
        <w:t>Top of Form</w:t>
      </w:r>
    </w:p>
    <w:p w:rsidR="005915C2" w:rsidRDefault="005915C2" w:rsidP="005915C2">
      <w:pPr>
        <w:shd w:val="clear" w:color="auto" w:fill="FFFFFF"/>
        <w:rPr>
          <w:rFonts w:ascii="Segoe UI" w:hAnsi="Segoe UI" w:cs="Segoe UI"/>
          <w:color w:val="171717"/>
          <w:sz w:val="24"/>
          <w:szCs w:val="24"/>
        </w:rPr>
      </w:pPr>
      <w:r>
        <w:rPr>
          <w:rStyle w:val="has-text-weight-semibold"/>
          <w:rFonts w:ascii="Segoe UI" w:hAnsi="Segoe UI" w:cs="Segoe UI"/>
          <w:color w:val="171717"/>
        </w:rPr>
        <w:t>1. </w:t>
      </w:r>
    </w:p>
    <w:p w:rsidR="005915C2" w:rsidRDefault="005915C2" w:rsidP="005915C2">
      <w:pPr>
        <w:pStyle w:val="NormalWeb"/>
        <w:shd w:val="clear" w:color="auto" w:fill="FFFFFF"/>
        <w:rPr>
          <w:rFonts w:ascii="Segoe UI" w:hAnsi="Segoe UI" w:cs="Segoe UI"/>
          <w:color w:val="171717"/>
        </w:rPr>
      </w:pPr>
      <w:r>
        <w:rPr>
          <w:rFonts w:ascii="Segoe UI" w:hAnsi="Segoe UI" w:cs="Segoe UI"/>
          <w:color w:val="171717"/>
        </w:rPr>
        <w:t>Cloud security is a shared responsibility between you and your cloud provider. Which category of cloud services requires the greatest security effort on your part?</w:t>
      </w:r>
    </w:p>
    <w:p w:rsidR="005915C2" w:rsidRDefault="005915C2" w:rsidP="005915C2">
      <w:pPr>
        <w:shd w:val="clear" w:color="auto" w:fill="FFFFFF"/>
        <w:rPr>
          <w:rFonts w:ascii="Segoe UI" w:hAnsi="Segoe UI" w:cs="Segoe UI"/>
          <w:color w:val="171717"/>
        </w:rPr>
      </w:pPr>
      <w:r>
        <w:rPr>
          <w:rFonts w:ascii="Segoe UI" w:hAnsi="Segoe UI" w:cs="Segoe UI"/>
          <w:color w:val="171717"/>
        </w:rPr>
        <w:object w:dxaOrig="1440" w:dyaOrig="1440">
          <v:shape id="_x0000_i1334" type="#_x0000_t75" style="width:20.25pt;height:18pt" o:ole="">
            <v:imagedata r:id="rId56" o:title=""/>
          </v:shape>
          <w:control r:id="rId225" w:name="DefaultOcxName18" w:shapeid="_x0000_i1334"/>
        </w:object>
      </w:r>
    </w:p>
    <w:p w:rsidR="005915C2" w:rsidRDefault="005915C2" w:rsidP="005915C2">
      <w:pPr>
        <w:pStyle w:val="NormalWeb"/>
        <w:shd w:val="clear" w:color="auto" w:fill="FFFFFF"/>
        <w:spacing w:before="0" w:beforeAutospacing="0" w:after="0" w:afterAutospacing="0"/>
        <w:rPr>
          <w:rFonts w:ascii="Segoe UI" w:hAnsi="Segoe UI" w:cs="Segoe UI"/>
          <w:color w:val="171717"/>
        </w:rPr>
      </w:pPr>
      <w:r>
        <w:rPr>
          <w:rFonts w:ascii="Segoe UI" w:hAnsi="Segoe UI" w:cs="Segoe UI"/>
          <w:color w:val="171717"/>
        </w:rPr>
        <w:t>Infrastructure as a service (IaaS)</w:t>
      </w:r>
    </w:p>
    <w:p w:rsidR="005915C2" w:rsidRDefault="005915C2" w:rsidP="005915C2">
      <w:pPr>
        <w:shd w:val="clear" w:color="auto" w:fill="FFFFFF"/>
        <w:rPr>
          <w:rFonts w:ascii="Segoe UI" w:hAnsi="Segoe UI" w:cs="Segoe UI"/>
          <w:color w:val="171717"/>
        </w:rPr>
      </w:pPr>
      <w:r>
        <w:rPr>
          <w:rFonts w:ascii="Segoe UI" w:hAnsi="Segoe UI" w:cs="Segoe UI"/>
          <w:color w:val="171717"/>
        </w:rPr>
        <w:object w:dxaOrig="1440" w:dyaOrig="1440">
          <v:shape id="_x0000_i1223" type="#_x0000_t75" style="width:20.25pt;height:18pt" o:ole="">
            <v:imagedata r:id="rId56" o:title=""/>
          </v:shape>
          <w:control r:id="rId226" w:name="DefaultOcxName17" w:shapeid="_x0000_i1223"/>
        </w:object>
      </w:r>
    </w:p>
    <w:p w:rsidR="005915C2" w:rsidRDefault="005915C2" w:rsidP="005915C2">
      <w:pPr>
        <w:pStyle w:val="NormalWeb"/>
        <w:shd w:val="clear" w:color="auto" w:fill="FFFFFF"/>
        <w:spacing w:before="0" w:beforeAutospacing="0" w:after="0" w:afterAutospacing="0"/>
        <w:rPr>
          <w:rFonts w:ascii="Segoe UI" w:hAnsi="Segoe UI" w:cs="Segoe UI"/>
          <w:color w:val="171717"/>
        </w:rPr>
      </w:pPr>
      <w:r>
        <w:rPr>
          <w:rFonts w:ascii="Segoe UI" w:hAnsi="Segoe UI" w:cs="Segoe UI"/>
          <w:color w:val="171717"/>
        </w:rPr>
        <w:t>Platform as a service (PaaS)</w:t>
      </w:r>
    </w:p>
    <w:p w:rsidR="005915C2" w:rsidRDefault="005915C2" w:rsidP="005915C2">
      <w:pPr>
        <w:shd w:val="clear" w:color="auto" w:fill="FFFFFF"/>
        <w:rPr>
          <w:rFonts w:ascii="Segoe UI" w:hAnsi="Segoe UI" w:cs="Segoe UI"/>
          <w:color w:val="171717"/>
        </w:rPr>
      </w:pPr>
      <w:r>
        <w:rPr>
          <w:rFonts w:ascii="Segoe UI" w:hAnsi="Segoe UI" w:cs="Segoe UI"/>
          <w:color w:val="171717"/>
        </w:rPr>
        <w:object w:dxaOrig="1440" w:dyaOrig="1440">
          <v:shape id="_x0000_i1226" type="#_x0000_t75" style="width:20.25pt;height:18pt" o:ole="">
            <v:imagedata r:id="rId56" o:title=""/>
          </v:shape>
          <w:control r:id="rId227" w:name="DefaultOcxName24" w:shapeid="_x0000_i1226"/>
        </w:object>
      </w:r>
    </w:p>
    <w:p w:rsidR="005915C2" w:rsidRDefault="005915C2" w:rsidP="005915C2">
      <w:pPr>
        <w:pStyle w:val="NormalWeb"/>
        <w:shd w:val="clear" w:color="auto" w:fill="FFFFFF"/>
        <w:spacing w:before="0" w:beforeAutospacing="0" w:after="0" w:afterAutospacing="0"/>
        <w:rPr>
          <w:rFonts w:ascii="Segoe UI" w:hAnsi="Segoe UI" w:cs="Segoe UI"/>
          <w:color w:val="171717"/>
        </w:rPr>
      </w:pPr>
      <w:r>
        <w:rPr>
          <w:rFonts w:ascii="Segoe UI" w:hAnsi="Segoe UI" w:cs="Segoe UI"/>
          <w:color w:val="171717"/>
        </w:rPr>
        <w:t>Software as a service (SaaS)</w:t>
      </w:r>
    </w:p>
    <w:p w:rsidR="005915C2" w:rsidRDefault="005915C2" w:rsidP="005915C2">
      <w:pPr>
        <w:shd w:val="clear" w:color="auto" w:fill="FFFFFF"/>
        <w:rPr>
          <w:rFonts w:ascii="Segoe UI" w:hAnsi="Segoe UI" w:cs="Segoe UI"/>
          <w:color w:val="171717"/>
        </w:rPr>
      </w:pPr>
      <w:r>
        <w:rPr>
          <w:rStyle w:val="has-text-weight-semibold"/>
          <w:rFonts w:ascii="Segoe UI" w:hAnsi="Segoe UI" w:cs="Segoe UI"/>
          <w:color w:val="171717"/>
        </w:rPr>
        <w:t>2. </w:t>
      </w:r>
    </w:p>
    <w:p w:rsidR="005915C2" w:rsidRDefault="005915C2" w:rsidP="005915C2">
      <w:pPr>
        <w:pStyle w:val="NormalWeb"/>
        <w:shd w:val="clear" w:color="auto" w:fill="FFFFFF"/>
        <w:rPr>
          <w:rFonts w:ascii="Segoe UI" w:hAnsi="Segoe UI" w:cs="Segoe UI"/>
          <w:color w:val="171717"/>
        </w:rPr>
      </w:pPr>
      <w:r>
        <w:rPr>
          <w:rFonts w:ascii="Segoe UI" w:hAnsi="Segoe UI" w:cs="Segoe UI"/>
          <w:color w:val="171717"/>
        </w:rPr>
        <w:t>Which of these options helps you most easily disable an account when an employee leaves your company?</w:t>
      </w:r>
    </w:p>
    <w:p w:rsidR="005915C2" w:rsidRDefault="005915C2" w:rsidP="005915C2">
      <w:pPr>
        <w:shd w:val="clear" w:color="auto" w:fill="FFFFFF"/>
        <w:rPr>
          <w:rFonts w:ascii="Segoe UI" w:hAnsi="Segoe UI" w:cs="Segoe UI"/>
          <w:color w:val="171717"/>
        </w:rPr>
      </w:pPr>
      <w:r>
        <w:rPr>
          <w:rFonts w:ascii="Segoe UI" w:hAnsi="Segoe UI" w:cs="Segoe UI"/>
          <w:color w:val="171717"/>
        </w:rPr>
        <w:object w:dxaOrig="1440" w:dyaOrig="1440">
          <v:shape id="_x0000_i1229" type="#_x0000_t75" style="width:20.25pt;height:18pt" o:ole="">
            <v:imagedata r:id="rId56" o:title=""/>
          </v:shape>
          <w:control r:id="rId228" w:name="DefaultOcxName34" w:shapeid="_x0000_i1229"/>
        </w:object>
      </w:r>
    </w:p>
    <w:p w:rsidR="005915C2" w:rsidRDefault="005915C2" w:rsidP="005915C2">
      <w:pPr>
        <w:pStyle w:val="NormalWeb"/>
        <w:shd w:val="clear" w:color="auto" w:fill="FFFFFF"/>
        <w:spacing w:before="0" w:beforeAutospacing="0" w:after="0" w:afterAutospacing="0"/>
        <w:rPr>
          <w:rFonts w:ascii="Segoe UI" w:hAnsi="Segoe UI" w:cs="Segoe UI"/>
          <w:color w:val="171717"/>
        </w:rPr>
      </w:pPr>
      <w:r>
        <w:rPr>
          <w:rFonts w:ascii="Segoe UI" w:hAnsi="Segoe UI" w:cs="Segoe UI"/>
          <w:color w:val="171717"/>
        </w:rPr>
        <w:lastRenderedPageBreak/>
        <w:t>Enforce multi-factor authentication (MFA)</w:t>
      </w:r>
    </w:p>
    <w:p w:rsidR="005915C2" w:rsidRDefault="005915C2" w:rsidP="005915C2">
      <w:pPr>
        <w:shd w:val="clear" w:color="auto" w:fill="FFFFFF"/>
        <w:rPr>
          <w:rFonts w:ascii="Segoe UI" w:hAnsi="Segoe UI" w:cs="Segoe UI"/>
          <w:color w:val="171717"/>
        </w:rPr>
      </w:pPr>
      <w:r>
        <w:rPr>
          <w:rFonts w:ascii="Segoe UI" w:hAnsi="Segoe UI" w:cs="Segoe UI"/>
          <w:color w:val="171717"/>
        </w:rPr>
        <w:object w:dxaOrig="1440" w:dyaOrig="1440">
          <v:shape id="_x0000_i1232" type="#_x0000_t75" style="width:20.25pt;height:18pt" o:ole="">
            <v:imagedata r:id="rId56" o:title=""/>
          </v:shape>
          <w:control r:id="rId229" w:name="DefaultOcxName44" w:shapeid="_x0000_i1232"/>
        </w:object>
      </w:r>
    </w:p>
    <w:p w:rsidR="005915C2" w:rsidRDefault="005915C2" w:rsidP="005915C2">
      <w:pPr>
        <w:pStyle w:val="NormalWeb"/>
        <w:shd w:val="clear" w:color="auto" w:fill="FFFFFF"/>
        <w:spacing w:before="0" w:beforeAutospacing="0" w:after="0" w:afterAutospacing="0"/>
        <w:rPr>
          <w:rFonts w:ascii="Segoe UI" w:hAnsi="Segoe UI" w:cs="Segoe UI"/>
          <w:color w:val="171717"/>
        </w:rPr>
      </w:pPr>
      <w:r>
        <w:rPr>
          <w:rFonts w:ascii="Segoe UI" w:hAnsi="Segoe UI" w:cs="Segoe UI"/>
          <w:color w:val="171717"/>
        </w:rPr>
        <w:t>Monitor sign-on attempts</w:t>
      </w:r>
    </w:p>
    <w:p w:rsidR="005915C2" w:rsidRDefault="005915C2" w:rsidP="005915C2">
      <w:pPr>
        <w:shd w:val="clear" w:color="auto" w:fill="FFFFFF"/>
        <w:rPr>
          <w:rFonts w:ascii="Segoe UI" w:hAnsi="Segoe UI" w:cs="Segoe UI"/>
          <w:color w:val="171717"/>
        </w:rPr>
      </w:pPr>
      <w:r>
        <w:rPr>
          <w:rFonts w:ascii="Segoe UI" w:hAnsi="Segoe UI" w:cs="Segoe UI"/>
          <w:color w:val="171717"/>
        </w:rPr>
        <w:object w:dxaOrig="1440" w:dyaOrig="1440">
          <v:shape id="_x0000_i1336" type="#_x0000_t75" style="width:20.25pt;height:18pt" o:ole="">
            <v:imagedata r:id="rId56" o:title=""/>
          </v:shape>
          <w:control r:id="rId230" w:name="DefaultOcxName54" w:shapeid="_x0000_i1336"/>
        </w:object>
      </w:r>
    </w:p>
    <w:p w:rsidR="005915C2" w:rsidRDefault="005915C2" w:rsidP="005915C2">
      <w:pPr>
        <w:pStyle w:val="NormalWeb"/>
        <w:shd w:val="clear" w:color="auto" w:fill="FFFFFF"/>
        <w:spacing w:before="0" w:beforeAutospacing="0" w:after="0" w:afterAutospacing="0"/>
        <w:rPr>
          <w:rFonts w:ascii="Segoe UI" w:hAnsi="Segoe UI" w:cs="Segoe UI"/>
          <w:color w:val="171717"/>
        </w:rPr>
      </w:pPr>
      <w:r>
        <w:rPr>
          <w:rFonts w:ascii="Segoe UI" w:hAnsi="Segoe UI" w:cs="Segoe UI"/>
          <w:color w:val="171717"/>
        </w:rPr>
        <w:t>Use single sign-on (SSO)</w:t>
      </w:r>
    </w:p>
    <w:p w:rsidR="005915C2" w:rsidRDefault="005915C2" w:rsidP="005915C2">
      <w:pPr>
        <w:shd w:val="clear" w:color="auto" w:fill="FFFFFF"/>
        <w:rPr>
          <w:rFonts w:ascii="Segoe UI" w:hAnsi="Segoe UI" w:cs="Segoe UI"/>
          <w:color w:val="171717"/>
        </w:rPr>
      </w:pPr>
      <w:r>
        <w:rPr>
          <w:rStyle w:val="has-text-weight-semibold"/>
          <w:rFonts w:ascii="Segoe UI" w:hAnsi="Segoe UI" w:cs="Segoe UI"/>
          <w:color w:val="171717"/>
        </w:rPr>
        <w:t>3. </w:t>
      </w:r>
    </w:p>
    <w:p w:rsidR="005915C2" w:rsidRDefault="005915C2" w:rsidP="005915C2">
      <w:pPr>
        <w:pStyle w:val="NormalWeb"/>
        <w:shd w:val="clear" w:color="auto" w:fill="FFFFFF"/>
        <w:rPr>
          <w:rFonts w:ascii="Segoe UI" w:hAnsi="Segoe UI" w:cs="Segoe UI"/>
          <w:color w:val="171717"/>
        </w:rPr>
      </w:pPr>
      <w:r>
        <w:rPr>
          <w:rFonts w:ascii="Segoe UI" w:hAnsi="Segoe UI" w:cs="Segoe UI"/>
          <w:color w:val="171717"/>
        </w:rPr>
        <w:t>Which of these approaches is the </w:t>
      </w:r>
      <w:r>
        <w:rPr>
          <w:rStyle w:val="Emphasis"/>
          <w:rFonts w:ascii="Segoe UI" w:hAnsi="Segoe UI" w:cs="Segoe UI"/>
          <w:color w:val="171717"/>
        </w:rPr>
        <w:t>strongest</w:t>
      </w:r>
      <w:r>
        <w:rPr>
          <w:rFonts w:ascii="Segoe UI" w:hAnsi="Segoe UI" w:cs="Segoe UI"/>
          <w:color w:val="171717"/>
        </w:rPr>
        <w:t> way to protect sensitive customer data?</w:t>
      </w:r>
    </w:p>
    <w:p w:rsidR="005915C2" w:rsidRDefault="005915C2" w:rsidP="005915C2">
      <w:pPr>
        <w:shd w:val="clear" w:color="auto" w:fill="FFFFFF"/>
        <w:rPr>
          <w:rFonts w:ascii="Segoe UI" w:hAnsi="Segoe UI" w:cs="Segoe UI"/>
          <w:color w:val="171717"/>
        </w:rPr>
      </w:pPr>
      <w:r>
        <w:rPr>
          <w:rFonts w:ascii="Segoe UI" w:hAnsi="Segoe UI" w:cs="Segoe UI"/>
          <w:color w:val="171717"/>
        </w:rPr>
        <w:object w:dxaOrig="1440" w:dyaOrig="1440">
          <v:shape id="_x0000_i1238" type="#_x0000_t75" style="width:20.25pt;height:18pt" o:ole="">
            <v:imagedata r:id="rId56" o:title=""/>
          </v:shape>
          <w:control r:id="rId231" w:name="DefaultOcxName63" w:shapeid="_x0000_i1238"/>
        </w:object>
      </w:r>
    </w:p>
    <w:p w:rsidR="005915C2" w:rsidRDefault="005915C2" w:rsidP="005915C2">
      <w:pPr>
        <w:pStyle w:val="NormalWeb"/>
        <w:shd w:val="clear" w:color="auto" w:fill="FFFFFF"/>
        <w:spacing w:before="0" w:beforeAutospacing="0" w:after="0" w:afterAutospacing="0"/>
        <w:rPr>
          <w:rFonts w:ascii="Segoe UI" w:hAnsi="Segoe UI" w:cs="Segoe UI"/>
          <w:color w:val="171717"/>
        </w:rPr>
      </w:pPr>
      <w:r>
        <w:rPr>
          <w:rFonts w:ascii="Segoe UI" w:hAnsi="Segoe UI" w:cs="Segoe UI"/>
          <w:color w:val="171717"/>
        </w:rPr>
        <w:t>Encrypt data as it sits in your database</w:t>
      </w:r>
    </w:p>
    <w:p w:rsidR="005915C2" w:rsidRDefault="005915C2" w:rsidP="005915C2">
      <w:pPr>
        <w:shd w:val="clear" w:color="auto" w:fill="FFFFFF"/>
        <w:rPr>
          <w:rFonts w:ascii="Segoe UI" w:hAnsi="Segoe UI" w:cs="Segoe UI"/>
          <w:color w:val="171717"/>
        </w:rPr>
      </w:pPr>
      <w:r>
        <w:rPr>
          <w:rFonts w:ascii="Segoe UI" w:hAnsi="Segoe UI" w:cs="Segoe UI"/>
          <w:color w:val="171717"/>
        </w:rPr>
        <w:object w:dxaOrig="1440" w:dyaOrig="1440">
          <v:shape id="_x0000_i1241" type="#_x0000_t75" style="width:20.25pt;height:18pt" o:ole="">
            <v:imagedata r:id="rId56" o:title=""/>
          </v:shape>
          <w:control r:id="rId232" w:name="DefaultOcxName73" w:shapeid="_x0000_i1241"/>
        </w:object>
      </w:r>
    </w:p>
    <w:p w:rsidR="005915C2" w:rsidRDefault="005915C2" w:rsidP="005915C2">
      <w:pPr>
        <w:pStyle w:val="NormalWeb"/>
        <w:shd w:val="clear" w:color="auto" w:fill="FFFFFF"/>
        <w:spacing w:before="0" w:beforeAutospacing="0" w:after="0" w:afterAutospacing="0"/>
        <w:rPr>
          <w:rFonts w:ascii="Segoe UI" w:hAnsi="Segoe UI" w:cs="Segoe UI"/>
          <w:color w:val="171717"/>
        </w:rPr>
      </w:pPr>
      <w:r>
        <w:rPr>
          <w:rFonts w:ascii="Segoe UI" w:hAnsi="Segoe UI" w:cs="Segoe UI"/>
          <w:color w:val="171717"/>
        </w:rPr>
        <w:t>Encrypt data as it travels over the network</w:t>
      </w:r>
    </w:p>
    <w:p w:rsidR="005915C2" w:rsidRDefault="005915C2" w:rsidP="005915C2">
      <w:pPr>
        <w:shd w:val="clear" w:color="auto" w:fill="FFFFFF"/>
        <w:rPr>
          <w:rFonts w:ascii="Segoe UI" w:hAnsi="Segoe UI" w:cs="Segoe UI"/>
          <w:color w:val="171717"/>
        </w:rPr>
      </w:pPr>
      <w:r>
        <w:rPr>
          <w:rFonts w:ascii="Segoe UI" w:hAnsi="Segoe UI" w:cs="Segoe UI"/>
          <w:color w:val="171717"/>
        </w:rPr>
        <w:object w:dxaOrig="1440" w:dyaOrig="1440">
          <v:shape id="_x0000_i1338" type="#_x0000_t75" style="width:20.25pt;height:18pt" o:ole="">
            <v:imagedata r:id="rId56" o:title=""/>
          </v:shape>
          <w:control r:id="rId233" w:name="DefaultOcxName82" w:shapeid="_x0000_i1338"/>
        </w:object>
      </w:r>
    </w:p>
    <w:p w:rsidR="005915C2" w:rsidRDefault="005915C2" w:rsidP="005915C2">
      <w:pPr>
        <w:pStyle w:val="NormalWeb"/>
        <w:shd w:val="clear" w:color="auto" w:fill="FFFFFF"/>
        <w:spacing w:before="0" w:beforeAutospacing="0" w:after="0" w:afterAutospacing="0"/>
        <w:rPr>
          <w:rFonts w:ascii="Segoe UI" w:hAnsi="Segoe UI" w:cs="Segoe UI"/>
          <w:color w:val="171717"/>
        </w:rPr>
      </w:pPr>
      <w:r>
        <w:rPr>
          <w:rFonts w:ascii="Segoe UI" w:hAnsi="Segoe UI" w:cs="Segoe UI"/>
          <w:color w:val="171717"/>
        </w:rPr>
        <w:t>Encrypt data both as it sits in your database and as it travels over the network</w:t>
      </w:r>
    </w:p>
    <w:p w:rsidR="005915C2" w:rsidRDefault="005915C2" w:rsidP="005915C2">
      <w:pPr>
        <w:shd w:val="clear" w:color="auto" w:fill="FFFFFF"/>
        <w:rPr>
          <w:rFonts w:ascii="Segoe UI" w:hAnsi="Segoe UI" w:cs="Segoe UI"/>
          <w:color w:val="171717"/>
        </w:rPr>
      </w:pPr>
      <w:r>
        <w:rPr>
          <w:rStyle w:val="has-text-weight-semibold"/>
          <w:rFonts w:ascii="Segoe UI" w:hAnsi="Segoe UI" w:cs="Segoe UI"/>
          <w:color w:val="171717"/>
        </w:rPr>
        <w:t>4. </w:t>
      </w:r>
    </w:p>
    <w:p w:rsidR="005915C2" w:rsidRDefault="005915C2" w:rsidP="005915C2">
      <w:pPr>
        <w:pStyle w:val="NormalWeb"/>
        <w:shd w:val="clear" w:color="auto" w:fill="FFFFFF"/>
        <w:rPr>
          <w:rFonts w:ascii="Segoe UI" w:hAnsi="Segoe UI" w:cs="Segoe UI"/>
          <w:color w:val="171717"/>
        </w:rPr>
      </w:pPr>
      <w:r>
        <w:rPr>
          <w:rFonts w:ascii="Segoe UI" w:hAnsi="Segoe UI" w:cs="Segoe UI"/>
          <w:color w:val="171717"/>
        </w:rPr>
        <w:t>There has been an attack on your public-facing website, and the application's resources have been overwhelmed and exhausted, and are now unavailable to users. What service should you use to prevent this type of attack?</w:t>
      </w:r>
    </w:p>
    <w:p w:rsidR="005915C2" w:rsidRDefault="005915C2" w:rsidP="005915C2">
      <w:pPr>
        <w:shd w:val="clear" w:color="auto" w:fill="FFFFFF"/>
        <w:rPr>
          <w:rFonts w:ascii="Segoe UI" w:hAnsi="Segoe UI" w:cs="Segoe UI"/>
          <w:color w:val="171717"/>
        </w:rPr>
      </w:pPr>
      <w:r>
        <w:rPr>
          <w:rFonts w:ascii="Segoe UI" w:hAnsi="Segoe UI" w:cs="Segoe UI"/>
          <w:color w:val="171717"/>
        </w:rPr>
        <w:object w:dxaOrig="1440" w:dyaOrig="1440">
          <v:shape id="_x0000_i1340" type="#_x0000_t75" style="width:20.25pt;height:18pt" o:ole="">
            <v:imagedata r:id="rId56" o:title=""/>
          </v:shape>
          <w:control r:id="rId234" w:name="DefaultOcxName91" w:shapeid="_x0000_i1340"/>
        </w:object>
      </w:r>
    </w:p>
    <w:p w:rsidR="005915C2" w:rsidRDefault="005915C2" w:rsidP="005915C2">
      <w:pPr>
        <w:pStyle w:val="NormalWeb"/>
        <w:shd w:val="clear" w:color="auto" w:fill="FFFFFF"/>
        <w:spacing w:before="0" w:beforeAutospacing="0" w:after="0" w:afterAutospacing="0"/>
        <w:rPr>
          <w:rFonts w:ascii="Segoe UI" w:hAnsi="Segoe UI" w:cs="Segoe UI"/>
          <w:color w:val="171717"/>
        </w:rPr>
      </w:pPr>
      <w:r>
        <w:rPr>
          <w:rFonts w:ascii="Segoe UI" w:hAnsi="Segoe UI" w:cs="Segoe UI"/>
          <w:color w:val="171717"/>
        </w:rPr>
        <w:t>DDoS protection</w:t>
      </w:r>
    </w:p>
    <w:p w:rsidR="005915C2" w:rsidRDefault="005915C2" w:rsidP="005915C2">
      <w:pPr>
        <w:shd w:val="clear" w:color="auto" w:fill="FFFFFF"/>
        <w:rPr>
          <w:rFonts w:ascii="Segoe UI" w:hAnsi="Segoe UI" w:cs="Segoe UI"/>
          <w:color w:val="171717"/>
        </w:rPr>
      </w:pPr>
      <w:r>
        <w:rPr>
          <w:rFonts w:ascii="Segoe UI" w:hAnsi="Segoe UI" w:cs="Segoe UI"/>
          <w:color w:val="171717"/>
        </w:rPr>
        <w:object w:dxaOrig="1440" w:dyaOrig="1440">
          <v:shape id="_x0000_i1250" type="#_x0000_t75" style="width:20.25pt;height:18pt" o:ole="">
            <v:imagedata r:id="rId56" o:title=""/>
          </v:shape>
          <w:control r:id="rId235" w:name="DefaultOcxName101" w:shapeid="_x0000_i1250"/>
        </w:object>
      </w:r>
    </w:p>
    <w:p w:rsidR="005915C2" w:rsidRDefault="005915C2" w:rsidP="005915C2">
      <w:pPr>
        <w:pStyle w:val="NormalWeb"/>
        <w:shd w:val="clear" w:color="auto" w:fill="FFFFFF"/>
        <w:spacing w:before="0" w:beforeAutospacing="0" w:after="0" w:afterAutospacing="0"/>
        <w:rPr>
          <w:rFonts w:ascii="Segoe UI" w:hAnsi="Segoe UI" w:cs="Segoe UI"/>
          <w:color w:val="171717"/>
        </w:rPr>
      </w:pPr>
      <w:r>
        <w:rPr>
          <w:rFonts w:ascii="Segoe UI" w:hAnsi="Segoe UI" w:cs="Segoe UI"/>
          <w:color w:val="171717"/>
        </w:rPr>
        <w:t>Azure Firewall</w:t>
      </w:r>
    </w:p>
    <w:p w:rsidR="005915C2" w:rsidRDefault="005915C2" w:rsidP="005915C2">
      <w:pPr>
        <w:shd w:val="clear" w:color="auto" w:fill="FFFFFF"/>
        <w:rPr>
          <w:rFonts w:ascii="Segoe UI" w:hAnsi="Segoe UI" w:cs="Segoe UI"/>
          <w:color w:val="171717"/>
        </w:rPr>
      </w:pPr>
      <w:r>
        <w:rPr>
          <w:rFonts w:ascii="Segoe UI" w:hAnsi="Segoe UI" w:cs="Segoe UI"/>
          <w:color w:val="171717"/>
        </w:rPr>
        <w:object w:dxaOrig="1440" w:dyaOrig="1440">
          <v:shape id="_x0000_i1253" type="#_x0000_t75" style="width:20.25pt;height:18pt" o:ole="">
            <v:imagedata r:id="rId56" o:title=""/>
          </v:shape>
          <w:control r:id="rId236" w:name="DefaultOcxName111" w:shapeid="_x0000_i1253"/>
        </w:object>
      </w:r>
    </w:p>
    <w:p w:rsidR="005915C2" w:rsidRDefault="005915C2" w:rsidP="005915C2">
      <w:pPr>
        <w:pStyle w:val="NormalWeb"/>
        <w:shd w:val="clear" w:color="auto" w:fill="FFFFFF"/>
        <w:spacing w:before="0" w:beforeAutospacing="0" w:after="0" w:afterAutospacing="0"/>
        <w:rPr>
          <w:rFonts w:ascii="Segoe UI" w:hAnsi="Segoe UI" w:cs="Segoe UI"/>
          <w:color w:val="171717"/>
        </w:rPr>
      </w:pPr>
      <w:r>
        <w:rPr>
          <w:rFonts w:ascii="Segoe UI" w:hAnsi="Segoe UI" w:cs="Segoe UI"/>
          <w:color w:val="171717"/>
        </w:rPr>
        <w:t>Network Security Group</w:t>
      </w:r>
    </w:p>
    <w:p w:rsidR="005915C2" w:rsidRDefault="005915C2" w:rsidP="005915C2">
      <w:pPr>
        <w:shd w:val="clear" w:color="auto" w:fill="FFFFFF"/>
        <w:rPr>
          <w:rFonts w:ascii="Segoe UI" w:hAnsi="Segoe UI" w:cs="Segoe UI"/>
          <w:color w:val="171717"/>
        </w:rPr>
      </w:pPr>
      <w:r>
        <w:rPr>
          <w:rFonts w:ascii="Segoe UI" w:hAnsi="Segoe UI" w:cs="Segoe UI"/>
          <w:color w:val="171717"/>
        </w:rPr>
        <w:object w:dxaOrig="1440" w:dyaOrig="1440">
          <v:shape id="_x0000_i1256" type="#_x0000_t75" style="width:20.25pt;height:18pt" o:ole="">
            <v:imagedata r:id="rId56" o:title=""/>
          </v:shape>
          <w:control r:id="rId237" w:name="DefaultOcxName121" w:shapeid="_x0000_i1256"/>
        </w:object>
      </w:r>
    </w:p>
    <w:p w:rsidR="005915C2" w:rsidRDefault="005915C2" w:rsidP="005915C2">
      <w:pPr>
        <w:pStyle w:val="NormalWeb"/>
        <w:shd w:val="clear" w:color="auto" w:fill="FFFFFF"/>
        <w:spacing w:before="0" w:beforeAutospacing="0" w:after="0" w:afterAutospacing="0"/>
        <w:rPr>
          <w:rFonts w:ascii="Segoe UI" w:hAnsi="Segoe UI" w:cs="Segoe UI"/>
          <w:color w:val="171717"/>
        </w:rPr>
      </w:pPr>
      <w:r>
        <w:rPr>
          <w:rFonts w:ascii="Segoe UI" w:hAnsi="Segoe UI" w:cs="Segoe UI"/>
          <w:color w:val="171717"/>
        </w:rPr>
        <w:t>Application Gateway</w:t>
      </w:r>
    </w:p>
    <w:p w:rsidR="005915C2" w:rsidRDefault="005915C2" w:rsidP="005915C2">
      <w:pPr>
        <w:shd w:val="clear" w:color="auto" w:fill="FFFFFF"/>
        <w:rPr>
          <w:rFonts w:ascii="Segoe UI" w:hAnsi="Segoe UI" w:cs="Segoe UI"/>
          <w:color w:val="171717"/>
        </w:rPr>
      </w:pPr>
      <w:r>
        <w:rPr>
          <w:rStyle w:val="has-text-weight-semibold"/>
          <w:rFonts w:ascii="Segoe UI" w:hAnsi="Segoe UI" w:cs="Segoe UI"/>
          <w:color w:val="171717"/>
        </w:rPr>
        <w:t>5. </w:t>
      </w:r>
    </w:p>
    <w:p w:rsidR="005915C2" w:rsidRDefault="005915C2" w:rsidP="005915C2">
      <w:pPr>
        <w:pStyle w:val="NormalWeb"/>
        <w:shd w:val="clear" w:color="auto" w:fill="FFFFFF"/>
        <w:rPr>
          <w:rFonts w:ascii="Segoe UI" w:hAnsi="Segoe UI" w:cs="Segoe UI"/>
          <w:color w:val="171717"/>
        </w:rPr>
      </w:pPr>
      <w:r>
        <w:rPr>
          <w:rFonts w:ascii="Segoe UI" w:hAnsi="Segoe UI" w:cs="Segoe UI"/>
          <w:color w:val="171717"/>
        </w:rPr>
        <w:t>You want to store certificates in Azure to centrally manage them for your services. Which Azure service should you use?</w:t>
      </w:r>
    </w:p>
    <w:p w:rsidR="005915C2" w:rsidRDefault="005915C2" w:rsidP="005915C2">
      <w:pPr>
        <w:shd w:val="clear" w:color="auto" w:fill="FFFFFF"/>
        <w:rPr>
          <w:rFonts w:ascii="Segoe UI" w:hAnsi="Segoe UI" w:cs="Segoe UI"/>
          <w:color w:val="171717"/>
        </w:rPr>
      </w:pPr>
      <w:r>
        <w:rPr>
          <w:rFonts w:ascii="Segoe UI" w:hAnsi="Segoe UI" w:cs="Segoe UI"/>
          <w:color w:val="171717"/>
        </w:rPr>
        <w:lastRenderedPageBreak/>
        <w:object w:dxaOrig="1440" w:dyaOrig="1440">
          <v:shape id="_x0000_i1259" type="#_x0000_t75" style="width:20.25pt;height:18pt" o:ole="">
            <v:imagedata r:id="rId56" o:title=""/>
          </v:shape>
          <w:control r:id="rId238" w:name="DefaultOcxName131" w:shapeid="_x0000_i1259"/>
        </w:object>
      </w:r>
    </w:p>
    <w:p w:rsidR="005915C2" w:rsidRDefault="005915C2" w:rsidP="005915C2">
      <w:pPr>
        <w:pStyle w:val="NormalWeb"/>
        <w:shd w:val="clear" w:color="auto" w:fill="FFFFFF"/>
        <w:spacing w:before="0" w:beforeAutospacing="0" w:after="0" w:afterAutospacing="0"/>
        <w:rPr>
          <w:rFonts w:ascii="Segoe UI" w:hAnsi="Segoe UI" w:cs="Segoe UI"/>
          <w:color w:val="171717"/>
        </w:rPr>
      </w:pPr>
      <w:r>
        <w:rPr>
          <w:rFonts w:ascii="Segoe UI" w:hAnsi="Segoe UI" w:cs="Segoe UI"/>
          <w:color w:val="171717"/>
        </w:rPr>
        <w:t>AIP</w:t>
      </w:r>
    </w:p>
    <w:p w:rsidR="005915C2" w:rsidRDefault="005915C2" w:rsidP="005915C2">
      <w:pPr>
        <w:shd w:val="clear" w:color="auto" w:fill="FFFFFF"/>
        <w:rPr>
          <w:rFonts w:ascii="Segoe UI" w:hAnsi="Segoe UI" w:cs="Segoe UI"/>
          <w:color w:val="171717"/>
        </w:rPr>
      </w:pPr>
      <w:r>
        <w:rPr>
          <w:rFonts w:ascii="Segoe UI" w:hAnsi="Segoe UI" w:cs="Segoe UI"/>
          <w:color w:val="171717"/>
        </w:rPr>
        <w:object w:dxaOrig="1440" w:dyaOrig="1440">
          <v:shape id="_x0000_i1262" type="#_x0000_t75" style="width:20.25pt;height:18pt" o:ole="">
            <v:imagedata r:id="rId56" o:title=""/>
          </v:shape>
          <w:control r:id="rId239" w:name="DefaultOcxName141" w:shapeid="_x0000_i1262"/>
        </w:object>
      </w:r>
    </w:p>
    <w:p w:rsidR="005915C2" w:rsidRDefault="005915C2" w:rsidP="005915C2">
      <w:pPr>
        <w:pStyle w:val="NormalWeb"/>
        <w:shd w:val="clear" w:color="auto" w:fill="FFFFFF"/>
        <w:spacing w:before="0" w:beforeAutospacing="0" w:after="0" w:afterAutospacing="0"/>
        <w:rPr>
          <w:rFonts w:ascii="Segoe UI" w:hAnsi="Segoe UI" w:cs="Segoe UI"/>
          <w:color w:val="171717"/>
        </w:rPr>
      </w:pPr>
      <w:r>
        <w:rPr>
          <w:rFonts w:ascii="Segoe UI" w:hAnsi="Segoe UI" w:cs="Segoe UI"/>
          <w:color w:val="171717"/>
        </w:rPr>
        <w:t>Azure AD</w:t>
      </w:r>
    </w:p>
    <w:p w:rsidR="005915C2" w:rsidRDefault="005915C2" w:rsidP="005915C2">
      <w:pPr>
        <w:shd w:val="clear" w:color="auto" w:fill="FFFFFF"/>
        <w:rPr>
          <w:rFonts w:ascii="Segoe UI" w:hAnsi="Segoe UI" w:cs="Segoe UI"/>
          <w:color w:val="171717"/>
        </w:rPr>
      </w:pPr>
      <w:r>
        <w:rPr>
          <w:rFonts w:ascii="Segoe UI" w:hAnsi="Segoe UI" w:cs="Segoe UI"/>
          <w:color w:val="171717"/>
        </w:rPr>
        <w:object w:dxaOrig="1440" w:dyaOrig="1440">
          <v:shape id="_x0000_i1342" type="#_x0000_t75" style="width:20.25pt;height:18pt" o:ole="">
            <v:imagedata r:id="rId56" o:title=""/>
          </v:shape>
          <w:control r:id="rId240" w:name="DefaultOcxName15" w:shapeid="_x0000_i1342"/>
        </w:object>
      </w:r>
    </w:p>
    <w:p w:rsidR="005915C2" w:rsidRDefault="005915C2" w:rsidP="005915C2">
      <w:pPr>
        <w:pStyle w:val="NormalWeb"/>
        <w:shd w:val="clear" w:color="auto" w:fill="FFFFFF"/>
        <w:spacing w:before="0" w:beforeAutospacing="0" w:after="0" w:afterAutospacing="0"/>
        <w:rPr>
          <w:rFonts w:ascii="Segoe UI" w:hAnsi="Segoe UI" w:cs="Segoe UI"/>
          <w:color w:val="171717"/>
        </w:rPr>
      </w:pPr>
      <w:r>
        <w:rPr>
          <w:rFonts w:ascii="Segoe UI" w:hAnsi="Segoe UI" w:cs="Segoe UI"/>
          <w:color w:val="171717"/>
        </w:rPr>
        <w:t>Azure Key Vault</w:t>
      </w:r>
    </w:p>
    <w:p w:rsidR="005915C2" w:rsidRDefault="005915C2" w:rsidP="005915C2">
      <w:pPr>
        <w:shd w:val="clear" w:color="auto" w:fill="FFFFFF"/>
        <w:rPr>
          <w:rFonts w:ascii="Segoe UI" w:hAnsi="Segoe UI" w:cs="Segoe UI"/>
          <w:color w:val="171717"/>
        </w:rPr>
      </w:pPr>
      <w:r>
        <w:rPr>
          <w:rFonts w:ascii="Segoe UI" w:hAnsi="Segoe UI" w:cs="Segoe UI"/>
          <w:color w:val="171717"/>
        </w:rPr>
        <w:object w:dxaOrig="1440" w:dyaOrig="1440">
          <v:shape id="_x0000_i1268" type="#_x0000_t75" style="width:20.25pt;height:18pt" o:ole="">
            <v:imagedata r:id="rId56" o:title=""/>
          </v:shape>
          <w:control r:id="rId241" w:name="DefaultOcxName16" w:shapeid="_x0000_i1268"/>
        </w:object>
      </w:r>
    </w:p>
    <w:p w:rsidR="005915C2" w:rsidRDefault="005915C2" w:rsidP="005915C2">
      <w:pPr>
        <w:pStyle w:val="NormalWeb"/>
        <w:shd w:val="clear" w:color="auto" w:fill="FFFFFF"/>
        <w:spacing w:before="0" w:beforeAutospacing="0" w:after="0" w:afterAutospacing="0"/>
        <w:rPr>
          <w:rFonts w:ascii="Segoe UI" w:hAnsi="Segoe UI" w:cs="Segoe UI"/>
          <w:color w:val="171717"/>
        </w:rPr>
      </w:pPr>
      <w:r>
        <w:rPr>
          <w:rFonts w:ascii="Segoe UI" w:hAnsi="Segoe UI" w:cs="Segoe UI"/>
          <w:color w:val="171717"/>
        </w:rPr>
        <w:t>Azure ATP</w:t>
      </w:r>
    </w:p>
    <w:p w:rsidR="005915C2" w:rsidRDefault="005915C2" w:rsidP="005915C2">
      <w:pPr>
        <w:tabs>
          <w:tab w:val="left" w:pos="930"/>
        </w:tabs>
      </w:pPr>
      <w:r>
        <w:t>Check your answers</w:t>
      </w:r>
    </w:p>
    <w:p w:rsidR="00715FC3" w:rsidRDefault="00715FC3" w:rsidP="005915C2">
      <w:pPr>
        <w:tabs>
          <w:tab w:val="left" w:pos="930"/>
        </w:tabs>
      </w:pPr>
    </w:p>
    <w:p w:rsidR="00715FC3" w:rsidRDefault="00715FC3" w:rsidP="005915C2">
      <w:pPr>
        <w:tabs>
          <w:tab w:val="left" w:pos="930"/>
        </w:tabs>
      </w:pPr>
    </w:p>
    <w:p w:rsidR="00BC2588" w:rsidRDefault="00BC2588" w:rsidP="00BC2588">
      <w:pPr>
        <w:pStyle w:val="Heading1"/>
        <w:shd w:val="clear" w:color="auto" w:fill="FFFFFF"/>
        <w:spacing w:before="0" w:after="0"/>
        <w:rPr>
          <w:rFonts w:ascii="Segoe UI" w:hAnsi="Segoe UI" w:cs="Segoe UI"/>
          <w:color w:val="171717"/>
        </w:rPr>
      </w:pPr>
      <w:r>
        <w:rPr>
          <w:rFonts w:ascii="Segoe UI" w:hAnsi="Segoe UI" w:cs="Segoe UI"/>
          <w:color w:val="171717"/>
        </w:rPr>
        <w:t>Define IT compliance with Azure Policy</w:t>
      </w:r>
    </w:p>
    <w:p w:rsidR="00BC2588" w:rsidRDefault="00BC2588" w:rsidP="00BC2588">
      <w:pPr>
        <w:numPr>
          <w:ilvl w:val="0"/>
          <w:numId w:val="196"/>
        </w:numPr>
        <w:shd w:val="clear" w:color="auto" w:fill="FFFFFF"/>
        <w:spacing w:after="0" w:line="240" w:lineRule="auto"/>
        <w:rPr>
          <w:rFonts w:ascii="Segoe UI" w:hAnsi="Segoe UI" w:cs="Segoe UI"/>
        </w:rPr>
      </w:pPr>
      <w:r>
        <w:rPr>
          <w:rFonts w:ascii="Segoe UI" w:hAnsi="Segoe UI" w:cs="Segoe UI"/>
        </w:rPr>
        <w:t>8 minutes</w:t>
      </w:r>
    </w:p>
    <w:p w:rsidR="00BC2588" w:rsidRDefault="00BC2588" w:rsidP="00BC2588">
      <w:pPr>
        <w:pStyle w:val="NormalWeb"/>
        <w:shd w:val="clear" w:color="auto" w:fill="FFFFFF"/>
        <w:rPr>
          <w:rFonts w:ascii="Segoe UI" w:hAnsi="Segoe UI" w:cs="Segoe UI"/>
          <w:color w:val="171717"/>
        </w:rPr>
      </w:pPr>
      <w:r>
        <w:rPr>
          <w:rFonts w:ascii="Segoe UI" w:hAnsi="Segoe UI" w:cs="Segoe UI"/>
          <w:color w:val="171717"/>
        </w:rPr>
        <w:t>Planning out a consistent cloud infrastructure starts with setting up policy. Your policies will enforce your rules for created resources, so your infrastructure stays compliant with your corporate standards, cost requirements, and service-level agreements (SLAs) you have with your customers.</w:t>
      </w:r>
    </w:p>
    <w:p w:rsidR="00BC2588" w:rsidRDefault="00BC2588" w:rsidP="00BC2588">
      <w:pPr>
        <w:pStyle w:val="NormalWeb"/>
      </w:pPr>
      <w:r>
        <w:rPr>
          <w:noProof/>
        </w:rPr>
        <w:drawing>
          <wp:inline distT="0" distB="0" distL="0" distR="0">
            <wp:extent cx="1428750" cy="1314450"/>
            <wp:effectExtent l="0" t="0" r="0" b="0"/>
            <wp:docPr id="168" name="Picture 168" descr="Icon representing Azure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Icon representing Azure policy"/>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428750" cy="1314450"/>
                    </a:xfrm>
                    <a:prstGeom prst="rect">
                      <a:avLst/>
                    </a:prstGeom>
                    <a:noFill/>
                    <a:ln>
                      <a:noFill/>
                    </a:ln>
                  </pic:spPr>
                </pic:pic>
              </a:graphicData>
            </a:graphic>
          </wp:inline>
        </w:drawing>
      </w:r>
    </w:p>
    <w:p w:rsidR="00BC2588" w:rsidRDefault="00BC2588" w:rsidP="00BC2588">
      <w:pPr>
        <w:pStyle w:val="NormalWeb"/>
      </w:pPr>
      <w:r>
        <w:rPr>
          <w:rStyle w:val="Strong"/>
        </w:rPr>
        <w:t>Azure Policy</w:t>
      </w:r>
      <w:r>
        <w:t> is an Azure service you use to create, assign and, manage policies. These policies enforce different rules and effects over your resources so that those resources stay compliant with your corporate standards and service level agreements. Azure Policy meets this need by evaluating your resources for noncompliance with assigned policies. For example, you might have a policy that allows virtual machines of only a certain size in your environment. After this policy is implemented, new and existing resources are evaluated for compliance. With the right type of policy, existing resources can be brought into compliance.</w:t>
      </w:r>
    </w:p>
    <w:p w:rsidR="00BC2588" w:rsidRDefault="00BC2588" w:rsidP="00BC2588">
      <w:pPr>
        <w:pStyle w:val="NormalWeb"/>
        <w:shd w:val="clear" w:color="auto" w:fill="FFFFFF"/>
        <w:rPr>
          <w:rFonts w:ascii="Segoe UI" w:hAnsi="Segoe UI" w:cs="Segoe UI"/>
          <w:color w:val="171717"/>
        </w:rPr>
      </w:pPr>
      <w:r>
        <w:rPr>
          <w:rFonts w:ascii="Segoe UI" w:hAnsi="Segoe UI" w:cs="Segoe UI"/>
          <w:color w:val="171717"/>
        </w:rPr>
        <w:t xml:space="preserve">Imagine we allow anyone in our organization to create virtual machines (VMs). We want to control costs, so the administrator of our Azure tenant defines a policy that prohibits the creation of any VM with more than 4 CPUs. Once the policy is implemented, Azure </w:t>
      </w:r>
      <w:r>
        <w:rPr>
          <w:rFonts w:ascii="Segoe UI" w:hAnsi="Segoe UI" w:cs="Segoe UI"/>
          <w:color w:val="171717"/>
        </w:rPr>
        <w:lastRenderedPageBreak/>
        <w:t>Policy will stop anyone from creating a new VM outside the list of allowed stock keeping units (SKUs). Also, if you try to </w:t>
      </w:r>
      <w:r>
        <w:rPr>
          <w:rStyle w:val="Emphasis"/>
          <w:rFonts w:ascii="Segoe UI" w:hAnsi="Segoe UI" w:cs="Segoe UI"/>
          <w:color w:val="171717"/>
        </w:rPr>
        <w:t>update</w:t>
      </w:r>
      <w:r>
        <w:rPr>
          <w:rFonts w:ascii="Segoe UI" w:hAnsi="Segoe UI" w:cs="Segoe UI"/>
          <w:color w:val="171717"/>
        </w:rPr>
        <w:t> an existing VM, it will be checked against policy. Finally, Azure Policy will audit all the existing VMs in our organization to ensure our policy is enforced. It can audit non-compliant resources, alter the resource properties, or stop the resource from being created. You can even integrate Azure Policy with Azure DevOps, by applying any continuous integration and delivery pipeline policies that affect the pre-deployment and post-deployment of your applications.</w:t>
      </w:r>
    </w:p>
    <w:p w:rsidR="00BC2588" w:rsidRDefault="00BC2588" w:rsidP="00BC2588">
      <w:pPr>
        <w:pStyle w:val="NormalWeb"/>
        <w:spacing w:before="0" w:beforeAutospacing="0" w:after="0" w:afterAutospacing="0"/>
        <w:rPr>
          <w:rFonts w:ascii="Segoe UI" w:hAnsi="Segoe UI" w:cs="Segoe UI"/>
          <w:color w:val="171717"/>
        </w:rPr>
      </w:pPr>
      <w:r>
        <w:rPr>
          <w:rStyle w:val="Strong"/>
          <w:rFonts w:ascii="Segoe UI" w:hAnsi="Segoe UI" w:cs="Segoe UI"/>
          <w:color w:val="171717"/>
        </w:rPr>
        <w:t>How are Azure Policy and RBAC different?</w:t>
      </w:r>
    </w:p>
    <w:p w:rsidR="00BC2588" w:rsidRDefault="00BC2588" w:rsidP="00BC2588">
      <w:pPr>
        <w:pStyle w:val="NormalWeb"/>
        <w:rPr>
          <w:rFonts w:ascii="Segoe UI" w:hAnsi="Segoe UI" w:cs="Segoe UI"/>
          <w:color w:val="171717"/>
        </w:rPr>
      </w:pPr>
      <w:r>
        <w:rPr>
          <w:rFonts w:ascii="Segoe UI" w:hAnsi="Segoe UI" w:cs="Segoe UI"/>
          <w:color w:val="171717"/>
        </w:rPr>
        <w:t xml:space="preserve">At first glance, it might seem like Azure Policy is a way to restrict access to specific resource types </w:t>
      </w:r>
      <w:proofErr w:type="gramStart"/>
      <w:r>
        <w:rPr>
          <w:rFonts w:ascii="Segoe UI" w:hAnsi="Segoe UI" w:cs="Segoe UI"/>
          <w:color w:val="171717"/>
        </w:rPr>
        <w:t>similar to</w:t>
      </w:r>
      <w:proofErr w:type="gramEnd"/>
      <w:r>
        <w:rPr>
          <w:rFonts w:ascii="Segoe UI" w:hAnsi="Segoe UI" w:cs="Segoe UI"/>
          <w:color w:val="171717"/>
        </w:rPr>
        <w:t xml:space="preserve"> role-based access control (RBAC). However, they solve different problems. RBAC focuses on </w:t>
      </w:r>
      <w:r>
        <w:rPr>
          <w:rStyle w:val="Emphasis"/>
          <w:rFonts w:ascii="Segoe UI" w:hAnsi="Segoe UI" w:cs="Segoe UI"/>
          <w:color w:val="171717"/>
        </w:rPr>
        <w:t>user actions at different scopes</w:t>
      </w:r>
      <w:r>
        <w:rPr>
          <w:rFonts w:ascii="Segoe UI" w:hAnsi="Segoe UI" w:cs="Segoe UI"/>
          <w:color w:val="171717"/>
        </w:rPr>
        <w:t>. You might be added to the contributor role for a resource group, allowing you to make changes to anything in that resource group. Azure Policy focuses on </w:t>
      </w:r>
      <w:r>
        <w:rPr>
          <w:rStyle w:val="Emphasis"/>
          <w:rFonts w:ascii="Segoe UI" w:hAnsi="Segoe UI" w:cs="Segoe UI"/>
          <w:color w:val="171717"/>
        </w:rPr>
        <w:t>resource properties during deployment</w:t>
      </w:r>
      <w:r>
        <w:rPr>
          <w:rFonts w:ascii="Segoe UI" w:hAnsi="Segoe UI" w:cs="Segoe UI"/>
          <w:color w:val="171717"/>
        </w:rPr>
        <w:t> and for already-existing resources. Azure Policy controls properties such as the types or locations of resources. Unlike RBAC, </w:t>
      </w:r>
      <w:r>
        <w:rPr>
          <w:rStyle w:val="Strong"/>
          <w:rFonts w:ascii="Segoe UI" w:hAnsi="Segoe UI" w:cs="Segoe UI"/>
          <w:color w:val="171717"/>
        </w:rPr>
        <w:t>Azure Policy is a default-allow-and-explicit-deny system</w:t>
      </w:r>
      <w:r>
        <w:rPr>
          <w:rFonts w:ascii="Segoe UI" w:hAnsi="Segoe UI" w:cs="Segoe UI"/>
          <w:color w:val="171717"/>
        </w:rPr>
        <w:t>.</w:t>
      </w:r>
    </w:p>
    <w:p w:rsidR="00BC2588" w:rsidRDefault="00BC2588" w:rsidP="00BC2588">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Creating a policy</w:t>
      </w:r>
    </w:p>
    <w:p w:rsidR="00BC2588" w:rsidRDefault="00BC2588" w:rsidP="00BC2588">
      <w:pPr>
        <w:pStyle w:val="NormalWeb"/>
        <w:shd w:val="clear" w:color="auto" w:fill="FFFFFF"/>
        <w:rPr>
          <w:rFonts w:ascii="Segoe UI" w:hAnsi="Segoe UI" w:cs="Segoe UI"/>
          <w:color w:val="171717"/>
        </w:rPr>
      </w:pPr>
      <w:r>
        <w:rPr>
          <w:rFonts w:ascii="Segoe UI" w:hAnsi="Segoe UI" w:cs="Segoe UI"/>
          <w:color w:val="171717"/>
        </w:rPr>
        <w:t>The process of creating and implementing an Azure Policy begins with creating a </w:t>
      </w:r>
      <w:r>
        <w:rPr>
          <w:rStyle w:val="Emphasis"/>
          <w:rFonts w:ascii="Segoe UI" w:hAnsi="Segoe UI" w:cs="Segoe UI"/>
          <w:color w:val="171717"/>
        </w:rPr>
        <w:t>policy definition</w:t>
      </w:r>
      <w:r>
        <w:rPr>
          <w:rFonts w:ascii="Segoe UI" w:hAnsi="Segoe UI" w:cs="Segoe UI"/>
          <w:color w:val="171717"/>
        </w:rPr>
        <w:t>. Every policy definition has conditions under which it is enforced. And, it has an accompanying effect that takes place if the conditions are met. To apply a policy, you will:</w:t>
      </w:r>
    </w:p>
    <w:p w:rsidR="00BC2588" w:rsidRDefault="00BC2588" w:rsidP="00BC2588">
      <w:pPr>
        <w:numPr>
          <w:ilvl w:val="0"/>
          <w:numId w:val="197"/>
        </w:numPr>
        <w:shd w:val="clear" w:color="auto" w:fill="FFFFFF"/>
        <w:spacing w:after="0" w:line="240" w:lineRule="auto"/>
        <w:ind w:left="570"/>
        <w:rPr>
          <w:rFonts w:ascii="Segoe UI" w:hAnsi="Segoe UI" w:cs="Segoe UI"/>
          <w:color w:val="171717"/>
        </w:rPr>
      </w:pPr>
      <w:r>
        <w:rPr>
          <w:rFonts w:ascii="Segoe UI" w:hAnsi="Segoe UI" w:cs="Segoe UI"/>
          <w:color w:val="171717"/>
        </w:rPr>
        <w:t>Create a policy definition</w:t>
      </w:r>
    </w:p>
    <w:p w:rsidR="00BC2588" w:rsidRDefault="00BC2588" w:rsidP="00BC2588">
      <w:pPr>
        <w:numPr>
          <w:ilvl w:val="0"/>
          <w:numId w:val="197"/>
        </w:numPr>
        <w:shd w:val="clear" w:color="auto" w:fill="FFFFFF"/>
        <w:spacing w:after="0" w:line="240" w:lineRule="auto"/>
        <w:ind w:left="570"/>
        <w:rPr>
          <w:rFonts w:ascii="Segoe UI" w:hAnsi="Segoe UI" w:cs="Segoe UI"/>
          <w:color w:val="171717"/>
        </w:rPr>
      </w:pPr>
      <w:r>
        <w:rPr>
          <w:rFonts w:ascii="Segoe UI" w:hAnsi="Segoe UI" w:cs="Segoe UI"/>
          <w:color w:val="171717"/>
        </w:rPr>
        <w:t>Assign a definition to a scope of resources</w:t>
      </w:r>
    </w:p>
    <w:p w:rsidR="00BC2588" w:rsidRDefault="00BC2588" w:rsidP="00BC2588">
      <w:pPr>
        <w:numPr>
          <w:ilvl w:val="0"/>
          <w:numId w:val="197"/>
        </w:numPr>
        <w:shd w:val="clear" w:color="auto" w:fill="FFFFFF"/>
        <w:spacing w:after="0" w:line="240" w:lineRule="auto"/>
        <w:ind w:left="570"/>
        <w:rPr>
          <w:rFonts w:ascii="Segoe UI" w:hAnsi="Segoe UI" w:cs="Segoe UI"/>
          <w:color w:val="171717"/>
        </w:rPr>
      </w:pPr>
      <w:r>
        <w:rPr>
          <w:rFonts w:ascii="Segoe UI" w:hAnsi="Segoe UI" w:cs="Segoe UI"/>
          <w:color w:val="171717"/>
        </w:rPr>
        <w:t>View policy evaluation results</w:t>
      </w:r>
    </w:p>
    <w:p w:rsidR="00BC2588" w:rsidRDefault="00BC2588" w:rsidP="00BC2588">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What is a policy definition?</w:t>
      </w:r>
    </w:p>
    <w:p w:rsidR="00BC2588" w:rsidRDefault="00BC2588" w:rsidP="00BC2588">
      <w:pPr>
        <w:pStyle w:val="NormalWeb"/>
        <w:shd w:val="clear" w:color="auto" w:fill="FFFFFF"/>
        <w:rPr>
          <w:rFonts w:ascii="Segoe UI" w:hAnsi="Segoe UI" w:cs="Segoe UI"/>
          <w:color w:val="171717"/>
        </w:rPr>
      </w:pPr>
      <w:r>
        <w:rPr>
          <w:rFonts w:ascii="Segoe UI" w:hAnsi="Segoe UI" w:cs="Segoe UI"/>
          <w:color w:val="171717"/>
        </w:rPr>
        <w:t>A </w:t>
      </w:r>
      <w:r>
        <w:rPr>
          <w:rStyle w:val="Emphasis"/>
          <w:rFonts w:ascii="Segoe UI" w:hAnsi="Segoe UI" w:cs="Segoe UI"/>
          <w:color w:val="171717"/>
        </w:rPr>
        <w:t>policy definition</w:t>
      </w:r>
      <w:r>
        <w:rPr>
          <w:rFonts w:ascii="Segoe UI" w:hAnsi="Segoe UI" w:cs="Segoe UI"/>
          <w:color w:val="171717"/>
        </w:rPr>
        <w:t xml:space="preserve"> expresses what to evaluate and what action to take. For example, you could ensure all public websites are secured with HTTPS, prevent a </w:t>
      </w:r>
      <w:proofErr w:type="gramStart"/>
      <w:r>
        <w:rPr>
          <w:rFonts w:ascii="Segoe UI" w:hAnsi="Segoe UI" w:cs="Segoe UI"/>
          <w:color w:val="171717"/>
        </w:rPr>
        <w:t>particular storage</w:t>
      </w:r>
      <w:proofErr w:type="gramEnd"/>
      <w:r>
        <w:rPr>
          <w:rFonts w:ascii="Segoe UI" w:hAnsi="Segoe UI" w:cs="Segoe UI"/>
          <w:color w:val="171717"/>
        </w:rPr>
        <w:t xml:space="preserve"> type from being created, or force a specific version of SQL Server to be used.</w:t>
      </w:r>
    </w:p>
    <w:p w:rsidR="00BC2588" w:rsidRDefault="00BC2588" w:rsidP="00BC2588">
      <w:pPr>
        <w:pStyle w:val="NormalWeb"/>
        <w:shd w:val="clear" w:color="auto" w:fill="FFFFFF"/>
        <w:rPr>
          <w:rFonts w:ascii="Segoe UI" w:hAnsi="Segoe UI" w:cs="Segoe UI"/>
          <w:color w:val="171717"/>
        </w:rPr>
      </w:pPr>
      <w:r>
        <w:rPr>
          <w:rFonts w:ascii="Segoe UI" w:hAnsi="Segoe UI" w:cs="Segoe UI"/>
          <w:color w:val="171717"/>
        </w:rPr>
        <w:t>Here are some of the most common policy definitions you can apply.</w:t>
      </w:r>
    </w:p>
    <w:tbl>
      <w:tblPr>
        <w:tblW w:w="11150" w:type="dxa"/>
        <w:tblInd w:w="-911" w:type="dxa"/>
        <w:tblCellMar>
          <w:top w:w="15" w:type="dxa"/>
          <w:left w:w="15" w:type="dxa"/>
          <w:bottom w:w="15" w:type="dxa"/>
          <w:right w:w="15" w:type="dxa"/>
        </w:tblCellMar>
        <w:tblLook w:val="04A0" w:firstRow="1" w:lastRow="0" w:firstColumn="1" w:lastColumn="0" w:noHBand="0" w:noVBand="1"/>
      </w:tblPr>
      <w:tblGrid>
        <w:gridCol w:w="1856"/>
        <w:gridCol w:w="9294"/>
      </w:tblGrid>
      <w:tr w:rsidR="00BC2588" w:rsidTr="00DD5FFE">
        <w:trPr>
          <w:tblHeader/>
        </w:trPr>
        <w:tc>
          <w:tcPr>
            <w:tcW w:w="0" w:type="auto"/>
            <w:tcBorders>
              <w:top w:val="single" w:sz="2" w:space="0" w:color="auto"/>
              <w:left w:val="single" w:sz="2" w:space="0" w:color="auto"/>
              <w:bottom w:val="single" w:sz="6" w:space="0" w:color="auto"/>
              <w:right w:val="single" w:sz="2" w:space="0" w:color="auto"/>
            </w:tcBorders>
            <w:tcMar>
              <w:top w:w="180" w:type="dxa"/>
              <w:left w:w="0" w:type="dxa"/>
              <w:bottom w:w="180" w:type="dxa"/>
              <w:right w:w="240" w:type="dxa"/>
            </w:tcMar>
            <w:vAlign w:val="bottom"/>
            <w:hideMark/>
          </w:tcPr>
          <w:p w:rsidR="00BC2588" w:rsidRDefault="00BC2588">
            <w:pPr>
              <w:rPr>
                <w:rFonts w:ascii="Times New Roman" w:hAnsi="Times New Roman" w:cs="Times New Roman"/>
                <w:b/>
                <w:bCs/>
              </w:rPr>
            </w:pPr>
            <w:r>
              <w:rPr>
                <w:b/>
                <w:bCs/>
              </w:rPr>
              <w:lastRenderedPageBreak/>
              <w:t>Policy definition</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0" w:type="dxa"/>
            </w:tcMar>
            <w:vAlign w:val="bottom"/>
            <w:hideMark/>
          </w:tcPr>
          <w:p w:rsidR="00BC2588" w:rsidRDefault="00BC2588">
            <w:pPr>
              <w:rPr>
                <w:b/>
                <w:bCs/>
              </w:rPr>
            </w:pPr>
            <w:r>
              <w:rPr>
                <w:b/>
                <w:bCs/>
              </w:rPr>
              <w:t>Description</w:t>
            </w:r>
          </w:p>
        </w:tc>
      </w:tr>
      <w:tr w:rsidR="00BC2588" w:rsidTr="00DD5FFE">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C2588" w:rsidRDefault="00BC2588">
            <w:r>
              <w:t>Allowed Storage Account SKUs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C2588" w:rsidRDefault="00BC2588">
            <w:r>
              <w:t>This policy definition has a set of conditions/rules that determine whether a storage account that is being deployed is within a set of SKU sizes. Its effect is to deny all storage accounts that do not adhere to the set of defined SKU sizes.</w:t>
            </w:r>
          </w:p>
        </w:tc>
      </w:tr>
      <w:tr w:rsidR="00BC2588" w:rsidTr="00DD5FFE">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C2588" w:rsidRDefault="00BC2588">
            <w:r>
              <w:t>Allowed Resource Type</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C2588" w:rsidRDefault="00BC2588">
            <w:r>
              <w:t>This policy definition has a set of conditions/rules to specify the resource types that your organization can deploy. Its effect is to deny all resources that are not part of this defined list.</w:t>
            </w:r>
          </w:p>
        </w:tc>
      </w:tr>
      <w:tr w:rsidR="00BC2588" w:rsidTr="00DD5FFE">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C2588" w:rsidRDefault="00BC2588">
            <w:r>
              <w:t>Allowed Locations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C2588" w:rsidRDefault="00BC2588">
            <w:r>
              <w:t>This policy enables you to restrict the locations that your organization can specify when deploying resources. Its effect is used to enforce your geographic compliance requirements.</w:t>
            </w:r>
          </w:p>
        </w:tc>
      </w:tr>
      <w:tr w:rsidR="00BC2588" w:rsidTr="00DD5FFE">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C2588" w:rsidRDefault="00BC2588">
            <w:r>
              <w:t>Allowed Virtual Machine SKUs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C2588" w:rsidRDefault="00BC2588">
            <w:r>
              <w:t>This policy enables you to specify a set of VM SKUs that your organization can deploy.</w:t>
            </w:r>
          </w:p>
        </w:tc>
      </w:tr>
      <w:tr w:rsidR="00BC2588" w:rsidTr="00DD5FFE">
        <w:tc>
          <w:tcPr>
            <w:tcW w:w="0" w:type="auto"/>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BC2588" w:rsidRDefault="00BC2588">
            <w:r>
              <w:t>Not allowed resource types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BC2588" w:rsidRDefault="00BC2588">
            <w:r>
              <w:t>Prevents a list of resource types from being deployed.</w:t>
            </w:r>
          </w:p>
        </w:tc>
      </w:tr>
    </w:tbl>
    <w:p w:rsidR="00BC2588" w:rsidRDefault="00BC2588" w:rsidP="00BC2588">
      <w:pPr>
        <w:pStyle w:val="NormalWeb"/>
        <w:shd w:val="clear" w:color="auto" w:fill="FFFFFF"/>
        <w:rPr>
          <w:rFonts w:ascii="Segoe UI" w:hAnsi="Segoe UI" w:cs="Segoe UI"/>
          <w:color w:val="171717"/>
        </w:rPr>
      </w:pPr>
      <w:r>
        <w:rPr>
          <w:rFonts w:ascii="Segoe UI" w:hAnsi="Segoe UI" w:cs="Segoe UI"/>
          <w:color w:val="171717"/>
        </w:rPr>
        <w:t>The policy definition itself is represented as a JSON file - you can use one of the pre-defined definitions in the portal or create your own (either modifying an existing one or starting from scratch). There are </w:t>
      </w:r>
      <w:hyperlink r:id="rId243" w:history="1">
        <w:r>
          <w:rPr>
            <w:rStyle w:val="Hyperlink"/>
            <w:rFonts w:ascii="Segoe UI" w:hAnsi="Segoe UI" w:cs="Segoe UI"/>
          </w:rPr>
          <w:t>hundreds of samples available on GitHub</w:t>
        </w:r>
      </w:hyperlink>
      <w:r>
        <w:rPr>
          <w:rFonts w:ascii="Segoe UI" w:hAnsi="Segoe UI" w:cs="Segoe UI"/>
          <w:color w:val="171717"/>
        </w:rPr>
        <w:t>.</w:t>
      </w:r>
    </w:p>
    <w:p w:rsidR="00BC2588" w:rsidRDefault="00BC2588" w:rsidP="00BC2588">
      <w:pPr>
        <w:pStyle w:val="NormalWeb"/>
        <w:shd w:val="clear" w:color="auto" w:fill="FFFFFF"/>
        <w:rPr>
          <w:rFonts w:ascii="Segoe UI" w:hAnsi="Segoe UI" w:cs="Segoe UI"/>
          <w:color w:val="171717"/>
        </w:rPr>
      </w:pPr>
      <w:r>
        <w:rPr>
          <w:rFonts w:ascii="Segoe UI" w:hAnsi="Segoe UI" w:cs="Segoe UI"/>
          <w:color w:val="171717"/>
        </w:rPr>
        <w:t>Here is an example of a Compute policy that only allows specific virtual machine sizes:</w:t>
      </w:r>
    </w:p>
    <w:p w:rsidR="00BC2588" w:rsidRDefault="00BC2588" w:rsidP="00BC2588">
      <w:pPr>
        <w:rPr>
          <w:rFonts w:ascii="Segoe UI" w:hAnsi="Segoe UI" w:cs="Segoe UI"/>
          <w:color w:val="171717"/>
        </w:rPr>
      </w:pPr>
      <w:proofErr w:type="spellStart"/>
      <w:r>
        <w:rPr>
          <w:rStyle w:val="language"/>
          <w:rFonts w:ascii="Segoe UI" w:hAnsi="Segoe UI" w:cs="Segoe UI"/>
          <w:color w:val="171717"/>
        </w:rPr>
        <w:t>JSON</w:t>
      </w:r>
      <w:r>
        <w:rPr>
          <w:rFonts w:ascii="Segoe UI" w:hAnsi="Segoe UI" w:cs="Segoe UI"/>
          <w:color w:val="171717"/>
        </w:rPr>
        <w:t>Copy</w:t>
      </w:r>
      <w:proofErr w:type="spellEnd"/>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w:t>
      </w:r>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"if"</w:t>
      </w:r>
      <w:r>
        <w:rPr>
          <w:rStyle w:val="HTMLCode"/>
          <w:rFonts w:ascii="Consolas" w:hAnsi="Consolas"/>
          <w:color w:val="171717"/>
          <w:bdr w:val="none" w:sz="0" w:space="0" w:color="auto" w:frame="1"/>
        </w:rPr>
        <w:t>: {</w:t>
      </w:r>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w:t>
      </w:r>
      <w:proofErr w:type="spellStart"/>
      <w:r>
        <w:rPr>
          <w:rStyle w:val="hljs-attr"/>
          <w:rFonts w:ascii="Consolas" w:hAnsi="Consolas"/>
          <w:color w:val="0451A5"/>
          <w:bdr w:val="none" w:sz="0" w:space="0" w:color="auto" w:frame="1"/>
        </w:rPr>
        <w:t>allOf</w:t>
      </w:r>
      <w:proofErr w:type="spellEnd"/>
      <w:r>
        <w:rPr>
          <w:rStyle w:val="hljs-attr"/>
          <w:rFonts w:ascii="Consolas" w:hAnsi="Consolas"/>
          <w:color w:val="0451A5"/>
          <w:bdr w:val="none" w:sz="0" w:space="0" w:color="auto" w:frame="1"/>
        </w:rPr>
        <w:t>"</w:t>
      </w:r>
      <w:r>
        <w:rPr>
          <w:rStyle w:val="HTMLCode"/>
          <w:rFonts w:ascii="Consolas" w:hAnsi="Consolas"/>
          <w:color w:val="171717"/>
          <w:bdr w:val="none" w:sz="0" w:space="0" w:color="auto" w:frame="1"/>
        </w:rPr>
        <w:t>: [</w:t>
      </w:r>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"field"</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"type"</w:t>
      </w:r>
      <w:r>
        <w:rPr>
          <w:rStyle w:val="HTMLCode"/>
          <w:rFonts w:ascii="Consolas" w:hAnsi="Consolas"/>
          <w:color w:val="171717"/>
          <w:bdr w:val="none" w:sz="0" w:space="0" w:color="auto" w:frame="1"/>
        </w:rPr>
        <w:t>,</w:t>
      </w:r>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"equals"</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Microsoft.Compute</w:t>
      </w:r>
      <w:proofErr w:type="spellEnd"/>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virtualMachines</w:t>
      </w:r>
      <w:proofErr w:type="spellEnd"/>
      <w:r>
        <w:rPr>
          <w:rStyle w:val="hljs-string"/>
          <w:rFonts w:ascii="Consolas" w:hAnsi="Consolas"/>
          <w:color w:val="A31515"/>
          <w:bdr w:val="none" w:sz="0" w:space="0" w:color="auto" w:frame="1"/>
        </w:rPr>
        <w:t>"</w:t>
      </w:r>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"not"</w:t>
      </w:r>
      <w:r>
        <w:rPr>
          <w:rStyle w:val="HTMLCode"/>
          <w:rFonts w:ascii="Consolas" w:hAnsi="Consolas"/>
          <w:color w:val="171717"/>
          <w:bdr w:val="none" w:sz="0" w:space="0" w:color="auto" w:frame="1"/>
        </w:rPr>
        <w:t>: {</w:t>
      </w:r>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"field"</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Microsoft.Compute</w:t>
      </w:r>
      <w:proofErr w:type="spellEnd"/>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virtualMachines</w:t>
      </w:r>
      <w:proofErr w:type="spellEnd"/>
      <w:r>
        <w:rPr>
          <w:rStyle w:val="hljs-string"/>
          <w:rFonts w:ascii="Consolas" w:hAnsi="Consolas"/>
          <w:color w:val="A31515"/>
          <w:bdr w:val="none" w:sz="0" w:space="0" w:color="auto" w:frame="1"/>
        </w:rPr>
        <w:t>/sku.name"</w:t>
      </w:r>
      <w:r>
        <w:rPr>
          <w:rStyle w:val="HTMLCode"/>
          <w:rFonts w:ascii="Consolas" w:hAnsi="Consolas"/>
          <w:color w:val="171717"/>
          <w:bdr w:val="none" w:sz="0" w:space="0" w:color="auto" w:frame="1"/>
        </w:rPr>
        <w:t>,</w:t>
      </w:r>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"in"</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"[parameters('</w:t>
      </w:r>
      <w:proofErr w:type="spellStart"/>
      <w:r>
        <w:rPr>
          <w:rStyle w:val="hljs-string"/>
          <w:rFonts w:ascii="Consolas" w:hAnsi="Consolas"/>
          <w:color w:val="A31515"/>
          <w:bdr w:val="none" w:sz="0" w:space="0" w:color="auto" w:frame="1"/>
        </w:rPr>
        <w:t>listOfAllowedSKUs</w:t>
      </w:r>
      <w:proofErr w:type="spellEnd"/>
      <w:r>
        <w:rPr>
          <w:rStyle w:val="hljs-string"/>
          <w:rFonts w:ascii="Consolas" w:hAnsi="Consolas"/>
          <w:color w:val="A31515"/>
          <w:bdr w:val="none" w:sz="0" w:space="0" w:color="auto" w:frame="1"/>
        </w:rPr>
        <w:t>')]"</w:t>
      </w:r>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lastRenderedPageBreak/>
        <w:t xml:space="preserve">      }</w:t>
      </w:r>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"then"</w:t>
      </w:r>
      <w:r>
        <w:rPr>
          <w:rStyle w:val="HTMLCode"/>
          <w:rFonts w:ascii="Consolas" w:hAnsi="Consolas"/>
          <w:color w:val="171717"/>
          <w:bdr w:val="none" w:sz="0" w:space="0" w:color="auto" w:frame="1"/>
        </w:rPr>
        <w:t>: {</w:t>
      </w:r>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attr"/>
          <w:rFonts w:ascii="Consolas" w:hAnsi="Consolas"/>
          <w:color w:val="0451A5"/>
          <w:bdr w:val="none" w:sz="0" w:space="0" w:color="auto" w:frame="1"/>
        </w:rPr>
        <w:t>"effect"</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"Deny"</w:t>
      </w:r>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w:t>
      </w:r>
    </w:p>
    <w:p w:rsidR="00BC2588" w:rsidRDefault="00BC2588" w:rsidP="00BC2588">
      <w:pPr>
        <w:pStyle w:val="NormalWeb"/>
        <w:shd w:val="clear" w:color="auto" w:fill="FFFFFF"/>
        <w:rPr>
          <w:rFonts w:ascii="Segoe UI" w:hAnsi="Segoe UI" w:cs="Segoe UI"/>
          <w:color w:val="171717"/>
        </w:rPr>
      </w:pPr>
      <w:r>
        <w:rPr>
          <w:rFonts w:ascii="Segoe UI" w:hAnsi="Segoe UI" w:cs="Segoe UI"/>
          <w:color w:val="171717"/>
        </w:rPr>
        <w:t>Notice the </w:t>
      </w:r>
      <w:r>
        <w:rPr>
          <w:rStyle w:val="HTMLCode"/>
          <w:rFonts w:ascii="Consolas" w:hAnsi="Consolas"/>
          <w:color w:val="171717"/>
        </w:rPr>
        <w:t>[parameters('</w:t>
      </w:r>
      <w:proofErr w:type="spellStart"/>
      <w:r>
        <w:rPr>
          <w:rStyle w:val="HTMLCode"/>
          <w:rFonts w:ascii="Consolas" w:hAnsi="Consolas"/>
          <w:color w:val="171717"/>
        </w:rPr>
        <w:t>listofAllowedSKUs</w:t>
      </w:r>
      <w:proofErr w:type="spellEnd"/>
      <w:r>
        <w:rPr>
          <w:rStyle w:val="HTMLCode"/>
          <w:rFonts w:ascii="Consolas" w:hAnsi="Consolas"/>
          <w:color w:val="171717"/>
        </w:rPr>
        <w:t>')]</w:t>
      </w:r>
      <w:r>
        <w:rPr>
          <w:rFonts w:ascii="Segoe UI" w:hAnsi="Segoe UI" w:cs="Segoe UI"/>
          <w:color w:val="171717"/>
        </w:rPr>
        <w:t> value; this is a </w:t>
      </w:r>
      <w:r>
        <w:rPr>
          <w:rStyle w:val="Emphasis"/>
          <w:rFonts w:ascii="Segoe UI" w:hAnsi="Segoe UI" w:cs="Segoe UI"/>
          <w:color w:val="171717"/>
        </w:rPr>
        <w:t>replacement token</w:t>
      </w:r>
      <w:r>
        <w:rPr>
          <w:rFonts w:ascii="Segoe UI" w:hAnsi="Segoe UI" w:cs="Segoe UI"/>
          <w:color w:val="171717"/>
        </w:rPr>
        <w:t> that will be filled in when the policy definition is applied to a scope. When a parameter is defined, it's given a name and optionally given a value.</w:t>
      </w:r>
    </w:p>
    <w:p w:rsidR="00BC2588" w:rsidRDefault="00BC2588" w:rsidP="00BC2588">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Applying Azure policy</w:t>
      </w:r>
    </w:p>
    <w:p w:rsidR="00BC2588" w:rsidRDefault="00BC2588" w:rsidP="00BC2588">
      <w:pPr>
        <w:pStyle w:val="NormalWeb"/>
        <w:shd w:val="clear" w:color="auto" w:fill="FFFFFF"/>
        <w:rPr>
          <w:rFonts w:ascii="Segoe UI" w:hAnsi="Segoe UI" w:cs="Segoe UI"/>
          <w:color w:val="171717"/>
        </w:rPr>
      </w:pPr>
      <w:r>
        <w:rPr>
          <w:rFonts w:ascii="Segoe UI" w:hAnsi="Segoe UI" w:cs="Segoe UI"/>
          <w:color w:val="171717"/>
        </w:rPr>
        <w:t>To apply a policy, we can use the Azure portal, or one of the command-line tools such as Azure PowerShell by adding the </w:t>
      </w:r>
      <w:proofErr w:type="spellStart"/>
      <w:r>
        <w:rPr>
          <w:rStyle w:val="HTMLCode"/>
          <w:rFonts w:ascii="Consolas" w:hAnsi="Consolas"/>
          <w:color w:val="171717"/>
        </w:rPr>
        <w:t>Microsoft.PolicyInsights</w:t>
      </w:r>
      <w:proofErr w:type="spellEnd"/>
      <w:r>
        <w:rPr>
          <w:rFonts w:ascii="Segoe UI" w:hAnsi="Segoe UI" w:cs="Segoe UI"/>
          <w:color w:val="171717"/>
        </w:rPr>
        <w:t> extension.</w:t>
      </w:r>
    </w:p>
    <w:p w:rsidR="00BC2588" w:rsidRDefault="00BC2588" w:rsidP="00BC2588">
      <w:pPr>
        <w:rPr>
          <w:rFonts w:ascii="Segoe UI" w:hAnsi="Segoe UI" w:cs="Segoe UI"/>
          <w:color w:val="171717"/>
        </w:rPr>
      </w:pPr>
      <w:proofErr w:type="spellStart"/>
      <w:r>
        <w:rPr>
          <w:rStyle w:val="language"/>
          <w:rFonts w:ascii="Segoe UI" w:hAnsi="Segoe UI" w:cs="Segoe UI"/>
          <w:color w:val="171717"/>
        </w:rPr>
        <w:t>PowerShell</w:t>
      </w:r>
      <w:r>
        <w:rPr>
          <w:rFonts w:ascii="Segoe UI" w:hAnsi="Segoe UI" w:cs="Segoe UI"/>
          <w:color w:val="171717"/>
        </w:rPr>
        <w:t>Copy</w:t>
      </w:r>
      <w:proofErr w:type="spellEnd"/>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ljs-comment"/>
          <w:rFonts w:ascii="Consolas" w:hAnsi="Consolas"/>
          <w:color w:val="008000"/>
          <w:bdr w:val="none" w:sz="0" w:space="0" w:color="auto" w:frame="1"/>
        </w:rPr>
        <w:t># Register the resource provider if it's not already registered</w:t>
      </w:r>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ljs-pscommand"/>
          <w:rFonts w:ascii="Consolas" w:hAnsi="Consolas"/>
          <w:color w:val="0101FD"/>
          <w:bdr w:val="none" w:sz="0" w:space="0" w:color="auto" w:frame="1"/>
        </w:rPr>
        <w:t>Register-</w:t>
      </w:r>
      <w:proofErr w:type="spellStart"/>
      <w:r>
        <w:rPr>
          <w:rStyle w:val="hljs-pscommand"/>
          <w:rFonts w:ascii="Consolas" w:hAnsi="Consolas"/>
          <w:color w:val="0101FD"/>
          <w:bdr w:val="none" w:sz="0" w:space="0" w:color="auto" w:frame="1"/>
        </w:rPr>
        <w:t>AzResourceProvider</w:t>
      </w:r>
      <w:proofErr w:type="spellEnd"/>
      <w:r>
        <w:rPr>
          <w:rStyle w:val="hljs-parameter"/>
          <w:rFonts w:ascii="Consolas" w:hAnsi="Consolas"/>
          <w:color w:val="007D9A"/>
          <w:bdr w:val="none" w:sz="0" w:space="0" w:color="auto" w:frame="1"/>
        </w:rPr>
        <w:t xml:space="preserve"> -</w:t>
      </w:r>
      <w:proofErr w:type="spellStart"/>
      <w:r>
        <w:rPr>
          <w:rStyle w:val="hljs-parameter"/>
          <w:rFonts w:ascii="Consolas" w:hAnsi="Consolas"/>
          <w:color w:val="007D9A"/>
          <w:bdr w:val="none" w:sz="0" w:space="0" w:color="auto" w:frame="1"/>
        </w:rPr>
        <w:t>ProviderNamespace</w:t>
      </w:r>
      <w:proofErr w:type="spellEnd"/>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Microsoft.PolicyInsights</w:t>
      </w:r>
      <w:proofErr w:type="spellEnd"/>
      <w:r>
        <w:rPr>
          <w:rStyle w:val="hljs-string"/>
          <w:rFonts w:ascii="Consolas" w:hAnsi="Consolas"/>
          <w:color w:val="A31515"/>
          <w:bdr w:val="none" w:sz="0" w:space="0" w:color="auto" w:frame="1"/>
        </w:rPr>
        <w:t>'</w:t>
      </w:r>
    </w:p>
    <w:p w:rsidR="00BC2588" w:rsidRDefault="00BC2588" w:rsidP="00BC2588">
      <w:pPr>
        <w:pStyle w:val="NormalWeb"/>
        <w:shd w:val="clear" w:color="auto" w:fill="FFFFFF"/>
        <w:rPr>
          <w:rFonts w:ascii="Segoe UI" w:hAnsi="Segoe UI" w:cs="Segoe UI"/>
          <w:color w:val="171717"/>
        </w:rPr>
      </w:pPr>
      <w:r>
        <w:rPr>
          <w:rFonts w:ascii="Segoe UI" w:hAnsi="Segoe UI" w:cs="Segoe UI"/>
          <w:color w:val="171717"/>
        </w:rPr>
        <w:t>Once we have registered the provider, we can create a policy assignment. For example, here's a policy definition that identifies virtual machines not using managed disks.</w:t>
      </w:r>
    </w:p>
    <w:p w:rsidR="00BC2588" w:rsidRDefault="00BC2588" w:rsidP="00BC2588">
      <w:pPr>
        <w:rPr>
          <w:rFonts w:ascii="Segoe UI" w:hAnsi="Segoe UI" w:cs="Segoe UI"/>
          <w:color w:val="171717"/>
        </w:rPr>
      </w:pPr>
      <w:proofErr w:type="spellStart"/>
      <w:r>
        <w:rPr>
          <w:rStyle w:val="language"/>
          <w:rFonts w:ascii="Segoe UI" w:hAnsi="Segoe UI" w:cs="Segoe UI"/>
          <w:color w:val="171717"/>
        </w:rPr>
        <w:t>PowerShell</w:t>
      </w:r>
      <w:r>
        <w:rPr>
          <w:rFonts w:ascii="Segoe UI" w:hAnsi="Segoe UI" w:cs="Segoe UI"/>
          <w:color w:val="171717"/>
        </w:rPr>
        <w:t>Copy</w:t>
      </w:r>
      <w:proofErr w:type="spellEnd"/>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ljs-comment"/>
          <w:rFonts w:ascii="Consolas" w:hAnsi="Consolas"/>
          <w:color w:val="008000"/>
          <w:bdr w:val="none" w:sz="0" w:space="0" w:color="auto" w:frame="1"/>
        </w:rPr>
        <w:t># Get a reference to the resource group that will be the scope of the assignment</w:t>
      </w:r>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ljs-variable"/>
          <w:rFonts w:ascii="Consolas" w:hAnsi="Consolas"/>
          <w:color w:val="171717"/>
          <w:bdr w:val="none" w:sz="0" w:space="0" w:color="auto" w:frame="1"/>
        </w:rPr>
        <w:t>$</w:t>
      </w:r>
      <w:proofErr w:type="spellStart"/>
      <w:r>
        <w:rPr>
          <w:rStyle w:val="hljs-variable"/>
          <w:rFonts w:ascii="Consolas" w:hAnsi="Consolas"/>
          <w:color w:val="171717"/>
          <w:bdr w:val="none" w:sz="0" w:space="0" w:color="auto" w:frame="1"/>
        </w:rPr>
        <w:t>rg</w:t>
      </w:r>
      <w:proofErr w:type="spellEnd"/>
      <w:r>
        <w:rPr>
          <w:rStyle w:val="HTMLCode"/>
          <w:rFonts w:ascii="Consolas" w:hAnsi="Consolas"/>
          <w:color w:val="171717"/>
          <w:bdr w:val="none" w:sz="0" w:space="0" w:color="auto" w:frame="1"/>
        </w:rPr>
        <w:t xml:space="preserve"> = </w:t>
      </w:r>
      <w:r>
        <w:rPr>
          <w:rStyle w:val="hljs-pscommand"/>
          <w:rFonts w:ascii="Consolas" w:hAnsi="Consolas"/>
          <w:color w:val="0101FD"/>
          <w:bdr w:val="none" w:sz="0" w:space="0" w:color="auto" w:frame="1"/>
        </w:rPr>
        <w:t>Get-</w:t>
      </w:r>
      <w:proofErr w:type="spellStart"/>
      <w:r>
        <w:rPr>
          <w:rStyle w:val="hljs-pscommand"/>
          <w:rFonts w:ascii="Consolas" w:hAnsi="Consolas"/>
          <w:color w:val="0101FD"/>
          <w:bdr w:val="none" w:sz="0" w:space="0" w:color="auto" w:frame="1"/>
        </w:rPr>
        <w:t>AzResourceGroup</w:t>
      </w:r>
      <w:proofErr w:type="spellEnd"/>
      <w:r>
        <w:rPr>
          <w:rStyle w:val="hljs-parameter"/>
          <w:rFonts w:ascii="Consolas" w:hAnsi="Consolas"/>
          <w:color w:val="007D9A"/>
          <w:bdr w:val="none" w:sz="0" w:space="0" w:color="auto" w:frame="1"/>
        </w:rPr>
        <w:t xml:space="preserve"> -Name</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'&lt;</w:t>
      </w:r>
      <w:proofErr w:type="spellStart"/>
      <w:r>
        <w:rPr>
          <w:rStyle w:val="hljs-string"/>
          <w:rFonts w:ascii="Consolas" w:hAnsi="Consolas"/>
          <w:color w:val="A31515"/>
          <w:bdr w:val="none" w:sz="0" w:space="0" w:color="auto" w:frame="1"/>
        </w:rPr>
        <w:t>resourceGroupName</w:t>
      </w:r>
      <w:proofErr w:type="spellEnd"/>
      <w:r>
        <w:rPr>
          <w:rStyle w:val="hljs-string"/>
          <w:rFonts w:ascii="Consolas" w:hAnsi="Consolas"/>
          <w:color w:val="A31515"/>
          <w:bdr w:val="none" w:sz="0" w:space="0" w:color="auto" w:frame="1"/>
        </w:rPr>
        <w:t>&gt;'</w:t>
      </w:r>
    </w:p>
    <w:p w:rsidR="00BC2588" w:rsidRDefault="00BC2588" w:rsidP="00BC2588">
      <w:pPr>
        <w:pStyle w:val="HTMLPreformatted"/>
        <w:spacing w:line="285" w:lineRule="atLeast"/>
        <w:rPr>
          <w:rStyle w:val="HTMLCode"/>
          <w:rFonts w:ascii="Consolas" w:hAnsi="Consolas"/>
          <w:color w:val="171717"/>
          <w:bdr w:val="none" w:sz="0" w:space="0" w:color="auto" w:frame="1"/>
        </w:rPr>
      </w:pPr>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ljs-comment"/>
          <w:rFonts w:ascii="Consolas" w:hAnsi="Consolas"/>
          <w:color w:val="008000"/>
          <w:bdr w:val="none" w:sz="0" w:space="0" w:color="auto" w:frame="1"/>
        </w:rPr>
        <w:t># Get a reference to the built-in policy definition that will be assigned</w:t>
      </w:r>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ljs-variable"/>
          <w:rFonts w:ascii="Consolas" w:hAnsi="Consolas"/>
          <w:color w:val="171717"/>
          <w:bdr w:val="none" w:sz="0" w:space="0" w:color="auto" w:frame="1"/>
        </w:rPr>
        <w:t>$definition</w:t>
      </w:r>
      <w:r>
        <w:rPr>
          <w:rStyle w:val="HTMLCode"/>
          <w:rFonts w:ascii="Consolas" w:hAnsi="Consolas"/>
          <w:color w:val="171717"/>
          <w:bdr w:val="none" w:sz="0" w:space="0" w:color="auto" w:frame="1"/>
        </w:rPr>
        <w:t xml:space="preserve"> = </w:t>
      </w:r>
      <w:r>
        <w:rPr>
          <w:rStyle w:val="hljs-pscommand"/>
          <w:rFonts w:ascii="Consolas" w:hAnsi="Consolas"/>
          <w:color w:val="0101FD"/>
          <w:bdr w:val="none" w:sz="0" w:space="0" w:color="auto" w:frame="1"/>
        </w:rPr>
        <w:t>Get-</w:t>
      </w:r>
      <w:proofErr w:type="spellStart"/>
      <w:r>
        <w:rPr>
          <w:rStyle w:val="hljs-pscommand"/>
          <w:rFonts w:ascii="Consolas" w:hAnsi="Consolas"/>
          <w:color w:val="0101FD"/>
          <w:bdr w:val="none" w:sz="0" w:space="0" w:color="auto" w:frame="1"/>
        </w:rPr>
        <w:t>AzPolicyDefinition</w:t>
      </w:r>
      <w:proofErr w:type="spellEnd"/>
      <w:r>
        <w:rPr>
          <w:rStyle w:val="HTMLCode"/>
          <w:rFonts w:ascii="Consolas" w:hAnsi="Consolas"/>
          <w:color w:val="171717"/>
          <w:bdr w:val="none" w:sz="0" w:space="0" w:color="auto" w:frame="1"/>
        </w:rPr>
        <w:t xml:space="preserve"> | </w:t>
      </w:r>
      <w:r>
        <w:rPr>
          <w:rStyle w:val="hljs-pscommand"/>
          <w:rFonts w:ascii="Consolas" w:hAnsi="Consolas"/>
          <w:color w:val="0101FD"/>
          <w:bdr w:val="none" w:sz="0" w:space="0" w:color="auto" w:frame="1"/>
        </w:rPr>
        <w:t>Where-Object</w:t>
      </w:r>
      <w:r>
        <w:rPr>
          <w:rStyle w:val="HTMLCode"/>
          <w:rFonts w:ascii="Consolas" w:hAnsi="Consolas"/>
          <w:color w:val="171717"/>
          <w:bdr w:val="none" w:sz="0" w:space="0" w:color="auto" w:frame="1"/>
        </w:rPr>
        <w:t xml:space="preserve"> </w:t>
      </w:r>
      <w:proofErr w:type="gramStart"/>
      <w:r>
        <w:rPr>
          <w:rStyle w:val="HTMLCode"/>
          <w:rFonts w:ascii="Consolas" w:hAnsi="Consolas"/>
          <w:color w:val="171717"/>
          <w:bdr w:val="none" w:sz="0" w:space="0" w:color="auto" w:frame="1"/>
        </w:rPr>
        <w:t xml:space="preserve">{ </w:t>
      </w:r>
      <w:r>
        <w:rPr>
          <w:rStyle w:val="hljs-variable"/>
          <w:rFonts w:ascii="Consolas" w:hAnsi="Consolas"/>
          <w:color w:val="171717"/>
          <w:bdr w:val="none" w:sz="0" w:space="0" w:color="auto" w:frame="1"/>
        </w:rPr>
        <w:t>$</w:t>
      </w:r>
      <w:proofErr w:type="gramEnd"/>
      <w:r>
        <w:rPr>
          <w:rStyle w:val="hljs-variable"/>
          <w:rFonts w:ascii="Consolas" w:hAnsi="Consolas"/>
          <w:color w:val="171717"/>
          <w:bdr w:val="none" w:sz="0" w:space="0" w:color="auto" w:frame="1"/>
        </w:rPr>
        <w:t>_</w:t>
      </w:r>
      <w:r>
        <w:rPr>
          <w:rStyle w:val="HTMLCode"/>
          <w:rFonts w:ascii="Consolas" w:hAnsi="Consolas"/>
          <w:color w:val="171717"/>
          <w:bdr w:val="none" w:sz="0" w:space="0" w:color="auto" w:frame="1"/>
        </w:rPr>
        <w:t>.</w:t>
      </w:r>
      <w:proofErr w:type="spellStart"/>
      <w:r>
        <w:rPr>
          <w:rStyle w:val="HTMLCode"/>
          <w:rFonts w:ascii="Consolas" w:hAnsi="Consolas"/>
          <w:color w:val="171717"/>
          <w:bdr w:val="none" w:sz="0" w:space="0" w:color="auto" w:frame="1"/>
        </w:rPr>
        <w:t>Properties.DisplayName</w:t>
      </w:r>
      <w:proofErr w:type="spellEnd"/>
      <w:r>
        <w:rPr>
          <w:rStyle w:val="hljs-nomarkup"/>
          <w:rFonts w:ascii="Consolas" w:hAnsi="Consolas"/>
          <w:color w:val="171717"/>
          <w:bdr w:val="none" w:sz="0" w:space="0" w:color="auto" w:frame="1"/>
        </w:rPr>
        <w:t xml:space="preserve"> -eq</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'Audit VMs that do not use managed disks'</w:t>
      </w:r>
      <w:r>
        <w:rPr>
          <w:rStyle w:val="HTMLCode"/>
          <w:rFonts w:ascii="Consolas" w:hAnsi="Consolas"/>
          <w:color w:val="171717"/>
          <w:bdr w:val="none" w:sz="0" w:space="0" w:color="auto" w:frame="1"/>
        </w:rPr>
        <w:t xml:space="preserve"> }</w:t>
      </w:r>
    </w:p>
    <w:p w:rsidR="00BC2588" w:rsidRDefault="00BC2588" w:rsidP="00BC2588">
      <w:pPr>
        <w:pStyle w:val="HTMLPreformatted"/>
        <w:spacing w:line="285" w:lineRule="atLeast"/>
        <w:rPr>
          <w:rStyle w:val="HTMLCode"/>
          <w:rFonts w:ascii="Consolas" w:hAnsi="Consolas"/>
          <w:color w:val="171717"/>
          <w:bdr w:val="none" w:sz="0" w:space="0" w:color="auto" w:frame="1"/>
        </w:rPr>
      </w:pPr>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ljs-comment"/>
          <w:rFonts w:ascii="Consolas" w:hAnsi="Consolas"/>
          <w:color w:val="008000"/>
          <w:bdr w:val="none" w:sz="0" w:space="0" w:color="auto" w:frame="1"/>
        </w:rPr>
        <w:t># Create the policy assignment with the built-in definition against your resource group</w:t>
      </w:r>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ljs-pscommand"/>
          <w:rFonts w:ascii="Consolas" w:hAnsi="Consolas"/>
          <w:color w:val="0101FD"/>
          <w:bdr w:val="none" w:sz="0" w:space="0" w:color="auto" w:frame="1"/>
        </w:rPr>
        <w:t>New-</w:t>
      </w:r>
      <w:proofErr w:type="spellStart"/>
      <w:r>
        <w:rPr>
          <w:rStyle w:val="hljs-pscommand"/>
          <w:rFonts w:ascii="Consolas" w:hAnsi="Consolas"/>
          <w:color w:val="0101FD"/>
          <w:bdr w:val="none" w:sz="0" w:space="0" w:color="auto" w:frame="1"/>
        </w:rPr>
        <w:t>AzPolicyAssignment</w:t>
      </w:r>
      <w:proofErr w:type="spellEnd"/>
      <w:r>
        <w:rPr>
          <w:rStyle w:val="hljs-parameter"/>
          <w:rFonts w:ascii="Consolas" w:hAnsi="Consolas"/>
          <w:color w:val="007D9A"/>
          <w:bdr w:val="none" w:sz="0" w:space="0" w:color="auto" w:frame="1"/>
        </w:rPr>
        <w:t xml:space="preserve"> -Name</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'audit-</w:t>
      </w:r>
      <w:proofErr w:type="spellStart"/>
      <w:r>
        <w:rPr>
          <w:rStyle w:val="hljs-string"/>
          <w:rFonts w:ascii="Consolas" w:hAnsi="Consolas"/>
          <w:color w:val="A31515"/>
          <w:bdr w:val="none" w:sz="0" w:space="0" w:color="auto" w:frame="1"/>
        </w:rPr>
        <w:t>vm</w:t>
      </w:r>
      <w:proofErr w:type="spellEnd"/>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manageddisks</w:t>
      </w:r>
      <w:proofErr w:type="spellEnd"/>
      <w:r>
        <w:rPr>
          <w:rStyle w:val="hljs-string"/>
          <w:rFonts w:ascii="Consolas" w:hAnsi="Consolas"/>
          <w:color w:val="A31515"/>
          <w:bdr w:val="none" w:sz="0" w:space="0" w:color="auto" w:frame="1"/>
        </w:rPr>
        <w:t>'</w:t>
      </w:r>
      <w:r>
        <w:rPr>
          <w:rStyle w:val="hljs-parameter"/>
          <w:rFonts w:ascii="Consolas" w:hAnsi="Consolas"/>
          <w:color w:val="007D9A"/>
          <w:bdr w:val="none" w:sz="0" w:space="0" w:color="auto" w:frame="1"/>
        </w:rPr>
        <w:t xml:space="preserve"> -DisplayName</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'Audit VMs without managed disks Assignment'</w:t>
      </w:r>
      <w:r>
        <w:rPr>
          <w:rStyle w:val="hljs-parameter"/>
          <w:rFonts w:ascii="Consolas" w:hAnsi="Consolas"/>
          <w:color w:val="007D9A"/>
          <w:bdr w:val="none" w:sz="0" w:space="0" w:color="auto" w:frame="1"/>
        </w:rPr>
        <w:t xml:space="preserve"> -Scope</w:t>
      </w:r>
      <w:r>
        <w:rPr>
          <w:rStyle w:val="HTMLCode"/>
          <w:rFonts w:ascii="Consolas" w:hAnsi="Consolas"/>
          <w:color w:val="171717"/>
          <w:bdr w:val="none" w:sz="0" w:space="0" w:color="auto" w:frame="1"/>
        </w:rPr>
        <w:t xml:space="preserve"> </w:t>
      </w:r>
      <w:r>
        <w:rPr>
          <w:rStyle w:val="hljs-variable"/>
          <w:rFonts w:ascii="Consolas" w:hAnsi="Consolas"/>
          <w:color w:val="171717"/>
          <w:bdr w:val="none" w:sz="0" w:space="0" w:color="auto" w:frame="1"/>
        </w:rPr>
        <w:t>$</w:t>
      </w:r>
      <w:proofErr w:type="spellStart"/>
      <w:proofErr w:type="gramStart"/>
      <w:r>
        <w:rPr>
          <w:rStyle w:val="hljs-variable"/>
          <w:rFonts w:ascii="Consolas" w:hAnsi="Consolas"/>
          <w:color w:val="171717"/>
          <w:bdr w:val="none" w:sz="0" w:space="0" w:color="auto" w:frame="1"/>
        </w:rPr>
        <w:t>rg</w:t>
      </w:r>
      <w:r>
        <w:rPr>
          <w:rStyle w:val="HTMLCode"/>
          <w:rFonts w:ascii="Consolas" w:hAnsi="Consolas"/>
          <w:color w:val="171717"/>
          <w:bdr w:val="none" w:sz="0" w:space="0" w:color="auto" w:frame="1"/>
        </w:rPr>
        <w:t>.ResourceId</w:t>
      </w:r>
      <w:proofErr w:type="spellEnd"/>
      <w:proofErr w:type="gramEnd"/>
      <w:r>
        <w:rPr>
          <w:rStyle w:val="hljs-parameter"/>
          <w:rFonts w:ascii="Consolas" w:hAnsi="Consolas"/>
          <w:color w:val="007D9A"/>
          <w:bdr w:val="none" w:sz="0" w:space="0" w:color="auto" w:frame="1"/>
        </w:rPr>
        <w:t xml:space="preserve"> -</w:t>
      </w:r>
      <w:proofErr w:type="spellStart"/>
      <w:r>
        <w:rPr>
          <w:rStyle w:val="hljs-parameter"/>
          <w:rFonts w:ascii="Consolas" w:hAnsi="Consolas"/>
          <w:color w:val="007D9A"/>
          <w:bdr w:val="none" w:sz="0" w:space="0" w:color="auto" w:frame="1"/>
        </w:rPr>
        <w:t>PolicyDefinition</w:t>
      </w:r>
      <w:proofErr w:type="spellEnd"/>
      <w:r>
        <w:rPr>
          <w:rStyle w:val="HTMLCode"/>
          <w:rFonts w:ascii="Consolas" w:hAnsi="Consolas"/>
          <w:color w:val="171717"/>
          <w:bdr w:val="none" w:sz="0" w:space="0" w:color="auto" w:frame="1"/>
        </w:rPr>
        <w:t xml:space="preserve"> </w:t>
      </w:r>
      <w:r>
        <w:rPr>
          <w:rStyle w:val="hljs-variable"/>
          <w:rFonts w:ascii="Consolas" w:hAnsi="Consolas"/>
          <w:color w:val="171717"/>
          <w:bdr w:val="none" w:sz="0" w:space="0" w:color="auto" w:frame="1"/>
        </w:rPr>
        <w:t>$definition</w:t>
      </w:r>
    </w:p>
    <w:p w:rsidR="00BC2588" w:rsidRDefault="00BC2588" w:rsidP="00BC2588">
      <w:pPr>
        <w:pStyle w:val="NormalWeb"/>
        <w:shd w:val="clear" w:color="auto" w:fill="FFFFFF"/>
        <w:rPr>
          <w:rFonts w:ascii="Segoe UI" w:hAnsi="Segoe UI" w:cs="Segoe UI"/>
          <w:color w:val="171717"/>
        </w:rPr>
      </w:pPr>
      <w:r>
        <w:rPr>
          <w:rFonts w:ascii="Segoe UI" w:hAnsi="Segoe UI" w:cs="Segoe UI"/>
          <w:color w:val="171717"/>
        </w:rPr>
        <w:t>The preceding commands use the following information:</w:t>
      </w:r>
    </w:p>
    <w:tbl>
      <w:tblPr>
        <w:tblW w:w="5000" w:type="pct"/>
        <w:tblCellMar>
          <w:top w:w="15" w:type="dxa"/>
          <w:left w:w="15" w:type="dxa"/>
          <w:bottom w:w="15" w:type="dxa"/>
          <w:right w:w="15" w:type="dxa"/>
        </w:tblCellMar>
        <w:tblLook w:val="04A0" w:firstRow="1" w:lastRow="0" w:firstColumn="1" w:lastColumn="0" w:noHBand="0" w:noVBand="1"/>
      </w:tblPr>
      <w:tblGrid>
        <w:gridCol w:w="1689"/>
        <w:gridCol w:w="7665"/>
      </w:tblGrid>
      <w:tr w:rsidR="00BC2588" w:rsidTr="00DD5FFE">
        <w:trPr>
          <w:tblHeader/>
        </w:trPr>
        <w:tc>
          <w:tcPr>
            <w:tcW w:w="653"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BC2588" w:rsidRDefault="00BC2588">
            <w:pPr>
              <w:rPr>
                <w:rFonts w:ascii="Times New Roman" w:hAnsi="Times New Roman" w:cs="Times New Roman"/>
                <w:b/>
                <w:bCs/>
              </w:rPr>
            </w:pPr>
            <w:r>
              <w:rPr>
                <w:b/>
                <w:bCs/>
              </w:rPr>
              <w:lastRenderedPageBreak/>
              <w:t>Parameter</w:t>
            </w:r>
          </w:p>
        </w:tc>
        <w:tc>
          <w:tcPr>
            <w:tcW w:w="4347"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BC2588" w:rsidRDefault="00BC2588">
            <w:pPr>
              <w:rPr>
                <w:b/>
                <w:bCs/>
              </w:rPr>
            </w:pPr>
            <w:r>
              <w:rPr>
                <w:b/>
                <w:bCs/>
              </w:rPr>
              <w:t>Description</w:t>
            </w:r>
          </w:p>
        </w:tc>
      </w:tr>
      <w:tr w:rsidR="00BC2588" w:rsidTr="00DD5FFE">
        <w:tc>
          <w:tcPr>
            <w:tcW w:w="653"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C2588" w:rsidRDefault="00BC2588">
            <w:r>
              <w:rPr>
                <w:rStyle w:val="Strong"/>
              </w:rPr>
              <w:t>Name</w:t>
            </w:r>
          </w:p>
        </w:tc>
        <w:tc>
          <w:tcPr>
            <w:tcW w:w="4347"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C2588" w:rsidRDefault="00BC2588">
            <w:r>
              <w:t>The actual name of the assignment. For this example, </w:t>
            </w:r>
            <w:r>
              <w:rPr>
                <w:rStyle w:val="HTMLCode"/>
                <w:rFonts w:ascii="Consolas" w:eastAsiaTheme="minorHAnsi" w:hAnsi="Consolas"/>
                <w:sz w:val="18"/>
                <w:szCs w:val="18"/>
              </w:rPr>
              <w:t>audit-</w:t>
            </w:r>
            <w:proofErr w:type="spellStart"/>
            <w:r>
              <w:rPr>
                <w:rStyle w:val="HTMLCode"/>
                <w:rFonts w:ascii="Consolas" w:eastAsiaTheme="minorHAnsi" w:hAnsi="Consolas"/>
                <w:sz w:val="18"/>
                <w:szCs w:val="18"/>
              </w:rPr>
              <w:t>vm</w:t>
            </w:r>
            <w:proofErr w:type="spellEnd"/>
            <w:r>
              <w:rPr>
                <w:rStyle w:val="HTMLCode"/>
                <w:rFonts w:ascii="Consolas" w:eastAsiaTheme="minorHAnsi" w:hAnsi="Consolas"/>
                <w:sz w:val="18"/>
                <w:szCs w:val="18"/>
              </w:rPr>
              <w:t>-</w:t>
            </w:r>
            <w:proofErr w:type="spellStart"/>
            <w:r>
              <w:rPr>
                <w:rStyle w:val="HTMLCode"/>
                <w:rFonts w:ascii="Consolas" w:eastAsiaTheme="minorHAnsi" w:hAnsi="Consolas"/>
                <w:sz w:val="18"/>
                <w:szCs w:val="18"/>
              </w:rPr>
              <w:t>manageddisks</w:t>
            </w:r>
            <w:proofErr w:type="spellEnd"/>
            <w:r>
              <w:t> was used.</w:t>
            </w:r>
          </w:p>
        </w:tc>
      </w:tr>
      <w:tr w:rsidR="00BC2588" w:rsidTr="00DD5FFE">
        <w:tc>
          <w:tcPr>
            <w:tcW w:w="653"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C2588" w:rsidRDefault="00BC2588">
            <w:r>
              <w:rPr>
                <w:rStyle w:val="Strong"/>
              </w:rPr>
              <w:t>DisplayName</w:t>
            </w:r>
          </w:p>
        </w:tc>
        <w:tc>
          <w:tcPr>
            <w:tcW w:w="4347"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C2588" w:rsidRDefault="00BC2588">
            <w:r>
              <w:t>Display name for the policy assignment. In this case, you're using Audit VMs without managed disks Assignment.</w:t>
            </w:r>
          </w:p>
        </w:tc>
      </w:tr>
      <w:tr w:rsidR="00BC2588" w:rsidTr="00DD5FFE">
        <w:tc>
          <w:tcPr>
            <w:tcW w:w="653"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C2588" w:rsidRDefault="00BC2588">
            <w:r>
              <w:rPr>
                <w:rStyle w:val="Strong"/>
              </w:rPr>
              <w:t>Definition</w:t>
            </w:r>
          </w:p>
        </w:tc>
        <w:tc>
          <w:tcPr>
            <w:tcW w:w="4347"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C2588" w:rsidRDefault="00BC2588">
            <w:proofErr w:type="gramStart"/>
            <w:r>
              <w:t>The policy definition,</w:t>
            </w:r>
            <w:proofErr w:type="gramEnd"/>
            <w:r>
              <w:t xml:space="preserve"> based on which you're using to create the assignment. In this case, it's the ID of policy definition Audit VMs that do not use managed disks.</w:t>
            </w:r>
          </w:p>
        </w:tc>
      </w:tr>
      <w:tr w:rsidR="00BC2588" w:rsidTr="00DD5FFE">
        <w:tc>
          <w:tcPr>
            <w:tcW w:w="653"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C2588" w:rsidRDefault="00BC2588">
            <w:r>
              <w:rPr>
                <w:rStyle w:val="Strong"/>
              </w:rPr>
              <w:t>Scope</w:t>
            </w:r>
          </w:p>
        </w:tc>
        <w:tc>
          <w:tcPr>
            <w:tcW w:w="4347"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C2588" w:rsidRDefault="00BC2588">
            <w:r>
              <w:t>A scope determines what resources or grouping of resources the policy assignment gets enforced on. It could range from a subscription to resource groups. Be sure to replace </w:t>
            </w:r>
            <w:r>
              <w:rPr>
                <w:rStyle w:val="HTMLCode"/>
                <w:rFonts w:ascii="Consolas" w:eastAsiaTheme="minorHAnsi" w:hAnsi="Consolas"/>
                <w:sz w:val="18"/>
                <w:szCs w:val="18"/>
              </w:rPr>
              <w:t>&lt;scope&gt;</w:t>
            </w:r>
            <w:r>
              <w:t> with the name of your resource group.</w:t>
            </w:r>
          </w:p>
        </w:tc>
      </w:tr>
    </w:tbl>
    <w:p w:rsidR="00BC2588" w:rsidRDefault="00BC2588" w:rsidP="00BC2588">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Identifying non-compliant resources</w:t>
      </w:r>
    </w:p>
    <w:p w:rsidR="00BC2588" w:rsidRDefault="00BC2588" w:rsidP="00BC2588">
      <w:pPr>
        <w:pStyle w:val="NormalWeb"/>
        <w:shd w:val="clear" w:color="auto" w:fill="FFFFFF"/>
        <w:rPr>
          <w:rFonts w:ascii="Segoe UI" w:hAnsi="Segoe UI" w:cs="Segoe UI"/>
          <w:color w:val="171717"/>
        </w:rPr>
      </w:pPr>
      <w:r>
        <w:rPr>
          <w:rFonts w:ascii="Segoe UI" w:hAnsi="Segoe UI" w:cs="Segoe UI"/>
          <w:color w:val="171717"/>
        </w:rPr>
        <w:t>We can use the applied policy definition to identify resources that aren't compliant with the policy assignment through the Azure portal</w:t>
      </w:r>
    </w:p>
    <w:p w:rsidR="00BC2588" w:rsidRDefault="00BC2588" w:rsidP="00BC2588">
      <w:pPr>
        <w:pStyle w:val="NormalWeb"/>
        <w:shd w:val="clear" w:color="auto" w:fill="FFFFFF"/>
        <w:rPr>
          <w:rFonts w:ascii="Segoe UI" w:hAnsi="Segoe UI" w:cs="Segoe UI"/>
          <w:color w:val="171717"/>
        </w:rPr>
      </w:pPr>
      <w:r>
        <w:rPr>
          <w:rFonts w:ascii="Segoe UI" w:hAnsi="Segoe UI" w:cs="Segoe UI"/>
          <w:color w:val="171717"/>
        </w:rPr>
        <w:t>The results match what you see in the Resource compliance tab of a policy assignment in the Azure portal:</w:t>
      </w:r>
    </w:p>
    <w:p w:rsidR="00BC2588" w:rsidRDefault="00BC2588" w:rsidP="00BC2588">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extent cx="5943600" cy="1910080"/>
            <wp:effectExtent l="0" t="0" r="0" b="0"/>
            <wp:docPr id="167" name="Picture 167" descr="Screenshot of the policy compliance tab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Screenshot of the policy compliance tab in the Azure portal"/>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1910080"/>
                    </a:xfrm>
                    <a:prstGeom prst="rect">
                      <a:avLst/>
                    </a:prstGeom>
                    <a:noFill/>
                    <a:ln>
                      <a:noFill/>
                    </a:ln>
                  </pic:spPr>
                </pic:pic>
              </a:graphicData>
            </a:graphic>
          </wp:inline>
        </w:drawing>
      </w:r>
    </w:p>
    <w:p w:rsidR="00BC2588" w:rsidRDefault="00BC2588" w:rsidP="00BC2588">
      <w:pPr>
        <w:pStyle w:val="NormalWeb"/>
        <w:shd w:val="clear" w:color="auto" w:fill="FFFFFF"/>
        <w:rPr>
          <w:rFonts w:ascii="Segoe UI" w:hAnsi="Segoe UI" w:cs="Segoe UI"/>
          <w:color w:val="171717"/>
        </w:rPr>
      </w:pPr>
      <w:r>
        <w:rPr>
          <w:rFonts w:ascii="Segoe UI" w:hAnsi="Segoe UI" w:cs="Segoe UI"/>
          <w:color w:val="171717"/>
        </w:rPr>
        <w:t>Or we can again use the command-line tools to identify the resources in your resource group that are non-compliant to the policy assignment</w:t>
      </w:r>
    </w:p>
    <w:p w:rsidR="00BC2588" w:rsidRDefault="00BC2588" w:rsidP="00BC2588">
      <w:pPr>
        <w:rPr>
          <w:rFonts w:ascii="Segoe UI" w:hAnsi="Segoe UI" w:cs="Segoe UI"/>
          <w:color w:val="171717"/>
        </w:rPr>
      </w:pPr>
      <w:proofErr w:type="spellStart"/>
      <w:r>
        <w:rPr>
          <w:rStyle w:val="language"/>
          <w:rFonts w:ascii="Segoe UI" w:hAnsi="Segoe UI" w:cs="Segoe UI"/>
          <w:color w:val="171717"/>
        </w:rPr>
        <w:lastRenderedPageBreak/>
        <w:t>PowerShell</w:t>
      </w:r>
      <w:r>
        <w:rPr>
          <w:rFonts w:ascii="Segoe UI" w:hAnsi="Segoe UI" w:cs="Segoe UI"/>
          <w:color w:val="171717"/>
        </w:rPr>
        <w:t>Copy</w:t>
      </w:r>
      <w:proofErr w:type="spellEnd"/>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ljs-pscommand"/>
          <w:rFonts w:ascii="Consolas" w:hAnsi="Consolas"/>
          <w:color w:val="0101FD"/>
          <w:bdr w:val="none" w:sz="0" w:space="0" w:color="auto" w:frame="1"/>
        </w:rPr>
        <w:t>Get-</w:t>
      </w:r>
      <w:proofErr w:type="spellStart"/>
      <w:r>
        <w:rPr>
          <w:rStyle w:val="hljs-pscommand"/>
          <w:rFonts w:ascii="Consolas" w:hAnsi="Consolas"/>
          <w:color w:val="0101FD"/>
          <w:bdr w:val="none" w:sz="0" w:space="0" w:color="auto" w:frame="1"/>
        </w:rPr>
        <w:t>AzPolicyState</w:t>
      </w:r>
      <w:proofErr w:type="spellEnd"/>
      <w:r>
        <w:rPr>
          <w:rStyle w:val="hljs-parameter"/>
          <w:rFonts w:ascii="Consolas" w:hAnsi="Consolas"/>
          <w:color w:val="007D9A"/>
          <w:bdr w:val="none" w:sz="0" w:space="0" w:color="auto" w:frame="1"/>
        </w:rPr>
        <w:t xml:space="preserve"> -</w:t>
      </w:r>
      <w:proofErr w:type="spellStart"/>
      <w:r>
        <w:rPr>
          <w:rStyle w:val="hljs-parameter"/>
          <w:rFonts w:ascii="Consolas" w:hAnsi="Consolas"/>
          <w:color w:val="007D9A"/>
          <w:bdr w:val="none" w:sz="0" w:space="0" w:color="auto" w:frame="1"/>
        </w:rPr>
        <w:t>ResourceGroupName</w:t>
      </w:r>
      <w:proofErr w:type="spellEnd"/>
      <w:r>
        <w:rPr>
          <w:rStyle w:val="HTMLCode"/>
          <w:rFonts w:ascii="Consolas" w:hAnsi="Consolas"/>
          <w:color w:val="171717"/>
          <w:bdr w:val="none" w:sz="0" w:space="0" w:color="auto" w:frame="1"/>
        </w:rPr>
        <w:t xml:space="preserve"> </w:t>
      </w:r>
      <w:r>
        <w:rPr>
          <w:rStyle w:val="hljs-variable"/>
          <w:rFonts w:ascii="Consolas" w:hAnsi="Consolas"/>
          <w:color w:val="171717"/>
          <w:bdr w:val="none" w:sz="0" w:space="0" w:color="auto" w:frame="1"/>
        </w:rPr>
        <w:t>$</w:t>
      </w:r>
      <w:proofErr w:type="spellStart"/>
      <w:proofErr w:type="gramStart"/>
      <w:r>
        <w:rPr>
          <w:rStyle w:val="hljs-variable"/>
          <w:rFonts w:ascii="Consolas" w:hAnsi="Consolas"/>
          <w:color w:val="171717"/>
          <w:bdr w:val="none" w:sz="0" w:space="0" w:color="auto" w:frame="1"/>
        </w:rPr>
        <w:t>rg</w:t>
      </w:r>
      <w:r>
        <w:rPr>
          <w:rStyle w:val="HTMLCode"/>
          <w:rFonts w:ascii="Consolas" w:hAnsi="Consolas"/>
          <w:color w:val="171717"/>
          <w:bdr w:val="none" w:sz="0" w:space="0" w:color="auto" w:frame="1"/>
        </w:rPr>
        <w:t>.ResourceGroupName</w:t>
      </w:r>
      <w:proofErr w:type="spellEnd"/>
      <w:proofErr w:type="gramEnd"/>
      <w:r>
        <w:rPr>
          <w:rStyle w:val="hljs-parameter"/>
          <w:rFonts w:ascii="Consolas" w:hAnsi="Consolas"/>
          <w:color w:val="007D9A"/>
          <w:bdr w:val="none" w:sz="0" w:space="0" w:color="auto" w:frame="1"/>
        </w:rPr>
        <w:t xml:space="preserve"> -</w:t>
      </w:r>
      <w:proofErr w:type="spellStart"/>
      <w:r>
        <w:rPr>
          <w:rStyle w:val="hljs-parameter"/>
          <w:rFonts w:ascii="Consolas" w:hAnsi="Consolas"/>
          <w:color w:val="007D9A"/>
          <w:bdr w:val="none" w:sz="0" w:space="0" w:color="auto" w:frame="1"/>
        </w:rPr>
        <w:t>PolicyAssignmentName</w:t>
      </w:r>
      <w:proofErr w:type="spellEnd"/>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'audit-</w:t>
      </w:r>
      <w:proofErr w:type="spellStart"/>
      <w:r>
        <w:rPr>
          <w:rStyle w:val="hljs-string"/>
          <w:rFonts w:ascii="Consolas" w:hAnsi="Consolas"/>
          <w:color w:val="A31515"/>
          <w:bdr w:val="none" w:sz="0" w:space="0" w:color="auto" w:frame="1"/>
        </w:rPr>
        <w:t>vm</w:t>
      </w:r>
      <w:proofErr w:type="spellEnd"/>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manageddisks</w:t>
      </w:r>
      <w:proofErr w:type="spellEnd"/>
      <w:r>
        <w:rPr>
          <w:rStyle w:val="hljs-string"/>
          <w:rFonts w:ascii="Consolas" w:hAnsi="Consolas"/>
          <w:color w:val="A31515"/>
          <w:bdr w:val="none" w:sz="0" w:space="0" w:color="auto" w:frame="1"/>
        </w:rPr>
        <w:t>'</w:t>
      </w:r>
      <w:r>
        <w:rPr>
          <w:rStyle w:val="hljs-parameter"/>
          <w:rFonts w:ascii="Consolas" w:hAnsi="Consolas"/>
          <w:color w:val="007D9A"/>
          <w:bdr w:val="none" w:sz="0" w:space="0" w:color="auto" w:frame="1"/>
        </w:rPr>
        <w:t xml:space="preserve"> -Filter</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IsCompliant</w:t>
      </w:r>
      <w:proofErr w:type="spellEnd"/>
      <w:r>
        <w:rPr>
          <w:rStyle w:val="hljs-string"/>
          <w:rFonts w:ascii="Consolas" w:hAnsi="Consolas"/>
          <w:color w:val="A31515"/>
          <w:bdr w:val="none" w:sz="0" w:space="0" w:color="auto" w:frame="1"/>
        </w:rPr>
        <w:t xml:space="preserve"> eq false'</w:t>
      </w:r>
    </w:p>
    <w:p w:rsidR="00BC2588" w:rsidRDefault="00BC2588" w:rsidP="00BC2588">
      <w:pPr>
        <w:pStyle w:val="NormalWeb"/>
        <w:shd w:val="clear" w:color="auto" w:fill="FFFFFF"/>
        <w:rPr>
          <w:rFonts w:ascii="Segoe UI" w:hAnsi="Segoe UI" w:cs="Segoe UI"/>
          <w:color w:val="171717"/>
        </w:rPr>
      </w:pPr>
      <w:r>
        <w:rPr>
          <w:rFonts w:ascii="Segoe UI" w:hAnsi="Segoe UI" w:cs="Segoe UI"/>
          <w:color w:val="171717"/>
        </w:rPr>
        <w:t>Here's an example of the output we might get:</w:t>
      </w:r>
    </w:p>
    <w:p w:rsidR="00BC2588" w:rsidRDefault="00BC2588" w:rsidP="00BC2588">
      <w:pPr>
        <w:rPr>
          <w:rFonts w:ascii="Segoe UI" w:hAnsi="Segoe UI" w:cs="Segoe UI"/>
          <w:color w:val="171717"/>
        </w:rPr>
      </w:pPr>
      <w:proofErr w:type="spellStart"/>
      <w:r>
        <w:rPr>
          <w:rStyle w:val="language"/>
          <w:rFonts w:ascii="Segoe UI" w:hAnsi="Segoe UI" w:cs="Segoe UI"/>
          <w:color w:val="171717"/>
        </w:rPr>
        <w:t>output</w:t>
      </w:r>
      <w:r>
        <w:rPr>
          <w:rFonts w:ascii="Segoe UI" w:hAnsi="Segoe UI" w:cs="Segoe UI"/>
          <w:color w:val="171717"/>
        </w:rPr>
        <w:t>Copy</w:t>
      </w:r>
      <w:proofErr w:type="spellEnd"/>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Timestamp                 </w:t>
      </w:r>
      <w:proofErr w:type="gramStart"/>
      <w:r>
        <w:rPr>
          <w:rStyle w:val="HTMLCode"/>
          <w:rFonts w:ascii="Consolas" w:hAnsi="Consolas"/>
          <w:color w:val="171717"/>
          <w:bdr w:val="none" w:sz="0" w:space="0" w:color="auto" w:frame="1"/>
        </w:rPr>
        <w:t xml:space="preserve">  :</w:t>
      </w:r>
      <w:proofErr w:type="gramEnd"/>
      <w:r>
        <w:rPr>
          <w:rStyle w:val="HTMLCode"/>
          <w:rFonts w:ascii="Consolas" w:hAnsi="Consolas"/>
          <w:color w:val="171717"/>
          <w:bdr w:val="none" w:sz="0" w:space="0" w:color="auto" w:frame="1"/>
        </w:rPr>
        <w:t xml:space="preserve"> 3/9/19 9:21:29 PM</w:t>
      </w:r>
    </w:p>
    <w:p w:rsidR="00BC2588" w:rsidRDefault="00BC2588" w:rsidP="00BC2588">
      <w:pPr>
        <w:pStyle w:val="HTMLPreformatted"/>
        <w:spacing w:line="285" w:lineRule="atLeast"/>
        <w:rPr>
          <w:rStyle w:val="HTMLCode"/>
          <w:rFonts w:ascii="Consolas" w:hAnsi="Consolas"/>
          <w:color w:val="171717"/>
          <w:bdr w:val="none" w:sz="0" w:space="0" w:color="auto" w:frame="1"/>
        </w:rPr>
      </w:pPr>
      <w:proofErr w:type="spellStart"/>
      <w:r>
        <w:rPr>
          <w:rStyle w:val="HTMLCode"/>
          <w:rFonts w:ascii="Consolas" w:hAnsi="Consolas"/>
          <w:color w:val="171717"/>
          <w:bdr w:val="none" w:sz="0" w:space="0" w:color="auto" w:frame="1"/>
        </w:rPr>
        <w:t>ResourceId</w:t>
      </w:r>
      <w:proofErr w:type="spellEnd"/>
      <w:r>
        <w:rPr>
          <w:rStyle w:val="HTMLCode"/>
          <w:rFonts w:ascii="Consolas" w:hAnsi="Consolas"/>
          <w:color w:val="171717"/>
          <w:bdr w:val="none" w:sz="0" w:space="0" w:color="auto" w:frame="1"/>
        </w:rPr>
        <w:t xml:space="preserve">                </w:t>
      </w:r>
      <w:proofErr w:type="gramStart"/>
      <w:r>
        <w:rPr>
          <w:rStyle w:val="HTMLCode"/>
          <w:rFonts w:ascii="Consolas" w:hAnsi="Consolas"/>
          <w:color w:val="171717"/>
          <w:bdr w:val="none" w:sz="0" w:space="0" w:color="auto" w:frame="1"/>
        </w:rPr>
        <w:t xml:space="preserve">  :</w:t>
      </w:r>
      <w:proofErr w:type="gramEnd"/>
      <w:r>
        <w:rPr>
          <w:rStyle w:val="HTMLCode"/>
          <w:rFonts w:ascii="Consolas" w:hAnsi="Consolas"/>
          <w:color w:val="171717"/>
          <w:bdr w:val="none" w:sz="0" w:space="0" w:color="auto" w:frame="1"/>
        </w:rPr>
        <w:t xml:space="preserve"> /subscriptions/{subscriptionId}/resourcegroups/{resourceGroupName}/providers/Microsoft.Compute/virtualMachines/{vmId}</w:t>
      </w:r>
    </w:p>
    <w:p w:rsidR="00BC2588" w:rsidRDefault="00BC2588" w:rsidP="00BC2588">
      <w:pPr>
        <w:pStyle w:val="HTMLPreformatted"/>
        <w:spacing w:line="285" w:lineRule="atLeast"/>
        <w:rPr>
          <w:rStyle w:val="HTMLCode"/>
          <w:rFonts w:ascii="Consolas" w:hAnsi="Consolas"/>
          <w:color w:val="171717"/>
          <w:bdr w:val="none" w:sz="0" w:space="0" w:color="auto" w:frame="1"/>
        </w:rPr>
      </w:pPr>
      <w:proofErr w:type="spellStart"/>
      <w:r>
        <w:rPr>
          <w:rStyle w:val="HTMLCode"/>
          <w:rFonts w:ascii="Consolas" w:hAnsi="Consolas"/>
          <w:color w:val="171717"/>
          <w:bdr w:val="none" w:sz="0" w:space="0" w:color="auto" w:frame="1"/>
        </w:rPr>
        <w:t>PolicyAssignmentId</w:t>
      </w:r>
      <w:proofErr w:type="spellEnd"/>
      <w:r>
        <w:rPr>
          <w:rStyle w:val="HTMLCode"/>
          <w:rFonts w:ascii="Consolas" w:hAnsi="Consolas"/>
          <w:color w:val="171717"/>
          <w:bdr w:val="none" w:sz="0" w:space="0" w:color="auto" w:frame="1"/>
        </w:rPr>
        <w:t xml:space="preserve">        </w:t>
      </w:r>
      <w:proofErr w:type="gramStart"/>
      <w:r>
        <w:rPr>
          <w:rStyle w:val="HTMLCode"/>
          <w:rFonts w:ascii="Consolas" w:hAnsi="Consolas"/>
          <w:color w:val="171717"/>
          <w:bdr w:val="none" w:sz="0" w:space="0" w:color="auto" w:frame="1"/>
        </w:rPr>
        <w:t xml:space="preserve">  :</w:t>
      </w:r>
      <w:proofErr w:type="gramEnd"/>
      <w:r>
        <w:rPr>
          <w:rStyle w:val="HTMLCode"/>
          <w:rFonts w:ascii="Consolas" w:hAnsi="Consolas"/>
          <w:color w:val="171717"/>
          <w:bdr w:val="none" w:sz="0" w:space="0" w:color="auto" w:frame="1"/>
        </w:rPr>
        <w:t xml:space="preserve"> /subscriptions/{subscriptionId}/providers/microsoft.authorization/policyassignments/audit-vm-manageddisks</w:t>
      </w:r>
    </w:p>
    <w:p w:rsidR="00BC2588" w:rsidRDefault="00BC2588" w:rsidP="00BC2588">
      <w:pPr>
        <w:pStyle w:val="HTMLPreformatted"/>
        <w:spacing w:line="285" w:lineRule="atLeast"/>
        <w:rPr>
          <w:rStyle w:val="HTMLCode"/>
          <w:rFonts w:ascii="Consolas" w:hAnsi="Consolas"/>
          <w:color w:val="171717"/>
          <w:bdr w:val="none" w:sz="0" w:space="0" w:color="auto" w:frame="1"/>
        </w:rPr>
      </w:pPr>
      <w:proofErr w:type="spellStart"/>
      <w:r>
        <w:rPr>
          <w:rStyle w:val="HTMLCode"/>
          <w:rFonts w:ascii="Consolas" w:hAnsi="Consolas"/>
          <w:color w:val="171717"/>
          <w:bdr w:val="none" w:sz="0" w:space="0" w:color="auto" w:frame="1"/>
        </w:rPr>
        <w:t>PolicyDefinitionId</w:t>
      </w:r>
      <w:proofErr w:type="spellEnd"/>
      <w:r>
        <w:rPr>
          <w:rStyle w:val="HTMLCode"/>
          <w:rFonts w:ascii="Consolas" w:hAnsi="Consolas"/>
          <w:color w:val="171717"/>
          <w:bdr w:val="none" w:sz="0" w:space="0" w:color="auto" w:frame="1"/>
        </w:rPr>
        <w:t xml:space="preserve">        </w:t>
      </w:r>
      <w:proofErr w:type="gramStart"/>
      <w:r>
        <w:rPr>
          <w:rStyle w:val="HTMLCode"/>
          <w:rFonts w:ascii="Consolas" w:hAnsi="Consolas"/>
          <w:color w:val="171717"/>
          <w:bdr w:val="none" w:sz="0" w:space="0" w:color="auto" w:frame="1"/>
        </w:rPr>
        <w:t xml:space="preserve">  :</w:t>
      </w:r>
      <w:proofErr w:type="gramEnd"/>
      <w:r>
        <w:rPr>
          <w:rStyle w:val="HTMLCode"/>
          <w:rFonts w:ascii="Consolas" w:hAnsi="Consolas"/>
          <w:color w:val="171717"/>
          <w:bdr w:val="none" w:sz="0" w:space="0" w:color="auto" w:frame="1"/>
        </w:rPr>
        <w:t xml:space="preserve"> /providers/Microsoft.Authorization/policyDefinitions/06a78e20-9358-41c9-923c-fb736d382a4d</w:t>
      </w:r>
    </w:p>
    <w:p w:rsidR="00BC2588" w:rsidRDefault="00BC2588" w:rsidP="00BC2588">
      <w:pPr>
        <w:pStyle w:val="HTMLPreformatted"/>
        <w:spacing w:line="285" w:lineRule="atLeast"/>
        <w:rPr>
          <w:rStyle w:val="HTMLCode"/>
          <w:rFonts w:ascii="Consolas" w:hAnsi="Consolas"/>
          <w:color w:val="171717"/>
          <w:bdr w:val="none" w:sz="0" w:space="0" w:color="auto" w:frame="1"/>
        </w:rPr>
      </w:pPr>
      <w:proofErr w:type="spellStart"/>
      <w:r>
        <w:rPr>
          <w:rStyle w:val="HTMLCode"/>
          <w:rFonts w:ascii="Consolas" w:hAnsi="Consolas"/>
          <w:color w:val="171717"/>
          <w:bdr w:val="none" w:sz="0" w:space="0" w:color="auto" w:frame="1"/>
        </w:rPr>
        <w:t>IsCompliant</w:t>
      </w:r>
      <w:proofErr w:type="spellEnd"/>
      <w:r>
        <w:rPr>
          <w:rStyle w:val="HTMLCode"/>
          <w:rFonts w:ascii="Consolas" w:hAnsi="Consolas"/>
          <w:color w:val="171717"/>
          <w:bdr w:val="none" w:sz="0" w:space="0" w:color="auto" w:frame="1"/>
        </w:rPr>
        <w:t xml:space="preserve">               </w:t>
      </w:r>
      <w:proofErr w:type="gramStart"/>
      <w:r>
        <w:rPr>
          <w:rStyle w:val="HTMLCode"/>
          <w:rFonts w:ascii="Consolas" w:hAnsi="Consolas"/>
          <w:color w:val="171717"/>
          <w:bdr w:val="none" w:sz="0" w:space="0" w:color="auto" w:frame="1"/>
        </w:rPr>
        <w:t xml:space="preserve">  :</w:t>
      </w:r>
      <w:proofErr w:type="gramEnd"/>
      <w:r>
        <w:rPr>
          <w:rStyle w:val="HTMLCode"/>
          <w:rFonts w:ascii="Consolas" w:hAnsi="Consolas"/>
          <w:color w:val="171717"/>
          <w:bdr w:val="none" w:sz="0" w:space="0" w:color="auto" w:frame="1"/>
        </w:rPr>
        <w:t xml:space="preserve"> False</w:t>
      </w:r>
    </w:p>
    <w:p w:rsidR="00BC2588" w:rsidRDefault="00BC2588" w:rsidP="00BC2588">
      <w:pPr>
        <w:pStyle w:val="HTMLPreformatted"/>
        <w:spacing w:line="285" w:lineRule="atLeast"/>
        <w:rPr>
          <w:rStyle w:val="HTMLCode"/>
          <w:rFonts w:ascii="Consolas" w:hAnsi="Consolas"/>
          <w:color w:val="171717"/>
          <w:bdr w:val="none" w:sz="0" w:space="0" w:color="auto" w:frame="1"/>
        </w:rPr>
      </w:pPr>
      <w:proofErr w:type="spellStart"/>
      <w:r>
        <w:rPr>
          <w:rStyle w:val="HTMLCode"/>
          <w:rFonts w:ascii="Consolas" w:hAnsi="Consolas"/>
          <w:color w:val="171717"/>
          <w:bdr w:val="none" w:sz="0" w:space="0" w:color="auto" w:frame="1"/>
        </w:rPr>
        <w:t>SubscriptionId</w:t>
      </w:r>
      <w:proofErr w:type="spellEnd"/>
      <w:r>
        <w:rPr>
          <w:rStyle w:val="HTMLCode"/>
          <w:rFonts w:ascii="Consolas" w:hAnsi="Consolas"/>
          <w:color w:val="171717"/>
          <w:bdr w:val="none" w:sz="0" w:space="0" w:color="auto" w:frame="1"/>
        </w:rPr>
        <w:t xml:space="preserve">            </w:t>
      </w:r>
      <w:proofErr w:type="gramStart"/>
      <w:r>
        <w:rPr>
          <w:rStyle w:val="HTMLCode"/>
          <w:rFonts w:ascii="Consolas" w:hAnsi="Consolas"/>
          <w:color w:val="171717"/>
          <w:bdr w:val="none" w:sz="0" w:space="0" w:color="auto" w:frame="1"/>
        </w:rPr>
        <w:t xml:space="preserve">  :</w:t>
      </w:r>
      <w:proofErr w:type="gramEnd"/>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subscriptionId</w:t>
      </w:r>
      <w:proofErr w:type="spellEnd"/>
      <w:r>
        <w:rPr>
          <w:rStyle w:val="HTMLCode"/>
          <w:rFonts w:ascii="Consolas" w:hAnsi="Consolas"/>
          <w:color w:val="171717"/>
          <w:bdr w:val="none" w:sz="0" w:space="0" w:color="auto" w:frame="1"/>
        </w:rPr>
        <w:t>}</w:t>
      </w:r>
    </w:p>
    <w:p w:rsidR="00BC2588" w:rsidRDefault="00BC2588" w:rsidP="00BC2588">
      <w:pPr>
        <w:pStyle w:val="HTMLPreformatted"/>
        <w:spacing w:line="285" w:lineRule="atLeast"/>
        <w:rPr>
          <w:rStyle w:val="HTMLCode"/>
          <w:rFonts w:ascii="Consolas" w:hAnsi="Consolas"/>
          <w:color w:val="171717"/>
          <w:bdr w:val="none" w:sz="0" w:space="0" w:color="auto" w:frame="1"/>
        </w:rPr>
      </w:pPr>
      <w:proofErr w:type="spellStart"/>
      <w:r>
        <w:rPr>
          <w:rStyle w:val="HTMLCode"/>
          <w:rFonts w:ascii="Consolas" w:hAnsi="Consolas"/>
          <w:color w:val="171717"/>
          <w:bdr w:val="none" w:sz="0" w:space="0" w:color="auto" w:frame="1"/>
        </w:rPr>
        <w:t>ResourceType</w:t>
      </w:r>
      <w:proofErr w:type="spellEnd"/>
      <w:r>
        <w:rPr>
          <w:rStyle w:val="HTMLCode"/>
          <w:rFonts w:ascii="Consolas" w:hAnsi="Consolas"/>
          <w:color w:val="171717"/>
          <w:bdr w:val="none" w:sz="0" w:space="0" w:color="auto" w:frame="1"/>
        </w:rPr>
        <w:t xml:space="preserve">              </w:t>
      </w:r>
      <w:proofErr w:type="gramStart"/>
      <w:r>
        <w:rPr>
          <w:rStyle w:val="HTMLCode"/>
          <w:rFonts w:ascii="Consolas" w:hAnsi="Consolas"/>
          <w:color w:val="171717"/>
          <w:bdr w:val="none" w:sz="0" w:space="0" w:color="auto" w:frame="1"/>
        </w:rPr>
        <w:t xml:space="preserve">  :</w:t>
      </w:r>
      <w:proofErr w:type="gramEnd"/>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Microsoft.Compute</w:t>
      </w:r>
      <w:proofErr w:type="spellEnd"/>
      <w:r>
        <w:rPr>
          <w:rStyle w:val="HTMLCode"/>
          <w:rFonts w:ascii="Consolas" w:hAnsi="Consolas"/>
          <w:color w:val="171717"/>
          <w:bdr w:val="none" w:sz="0" w:space="0" w:color="auto" w:frame="1"/>
        </w:rPr>
        <w:t>/</w:t>
      </w:r>
      <w:proofErr w:type="spellStart"/>
      <w:r>
        <w:rPr>
          <w:rStyle w:val="HTMLCode"/>
          <w:rFonts w:ascii="Consolas" w:hAnsi="Consolas"/>
          <w:color w:val="171717"/>
          <w:bdr w:val="none" w:sz="0" w:space="0" w:color="auto" w:frame="1"/>
        </w:rPr>
        <w:t>virtualMachines</w:t>
      </w:r>
      <w:proofErr w:type="spellEnd"/>
    </w:p>
    <w:p w:rsidR="00BC2588" w:rsidRDefault="00BC2588" w:rsidP="00BC2588">
      <w:pPr>
        <w:pStyle w:val="HTMLPreformatted"/>
        <w:spacing w:line="285" w:lineRule="atLeast"/>
        <w:rPr>
          <w:rStyle w:val="HTMLCode"/>
          <w:rFonts w:ascii="Consolas" w:hAnsi="Consolas"/>
          <w:color w:val="171717"/>
          <w:bdr w:val="none" w:sz="0" w:space="0" w:color="auto" w:frame="1"/>
        </w:rPr>
      </w:pPr>
      <w:proofErr w:type="spellStart"/>
      <w:r>
        <w:rPr>
          <w:rStyle w:val="HTMLCode"/>
          <w:rFonts w:ascii="Consolas" w:hAnsi="Consolas"/>
          <w:color w:val="171717"/>
          <w:bdr w:val="none" w:sz="0" w:space="0" w:color="auto" w:frame="1"/>
        </w:rPr>
        <w:t>ResourceTags</w:t>
      </w:r>
      <w:proofErr w:type="spellEnd"/>
      <w:r>
        <w:rPr>
          <w:rStyle w:val="HTMLCode"/>
          <w:rFonts w:ascii="Consolas" w:hAnsi="Consolas"/>
          <w:color w:val="171717"/>
          <w:bdr w:val="none" w:sz="0" w:space="0" w:color="auto" w:frame="1"/>
        </w:rPr>
        <w:t xml:space="preserve">              </w:t>
      </w:r>
      <w:proofErr w:type="gramStart"/>
      <w:r>
        <w:rPr>
          <w:rStyle w:val="HTMLCode"/>
          <w:rFonts w:ascii="Consolas" w:hAnsi="Consolas"/>
          <w:color w:val="171717"/>
          <w:bdr w:val="none" w:sz="0" w:space="0" w:color="auto" w:frame="1"/>
        </w:rPr>
        <w:t xml:space="preserve">  :</w:t>
      </w:r>
      <w:proofErr w:type="gramEnd"/>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tbd</w:t>
      </w:r>
      <w:proofErr w:type="spellEnd"/>
    </w:p>
    <w:p w:rsidR="00BC2588" w:rsidRDefault="00BC2588" w:rsidP="00BC2588">
      <w:pPr>
        <w:pStyle w:val="HTMLPreformatted"/>
        <w:spacing w:line="285" w:lineRule="atLeast"/>
        <w:rPr>
          <w:rStyle w:val="HTMLCode"/>
          <w:rFonts w:ascii="Consolas" w:hAnsi="Consolas"/>
          <w:color w:val="171717"/>
          <w:bdr w:val="none" w:sz="0" w:space="0" w:color="auto" w:frame="1"/>
        </w:rPr>
      </w:pPr>
      <w:proofErr w:type="spellStart"/>
      <w:r>
        <w:rPr>
          <w:rStyle w:val="HTMLCode"/>
          <w:rFonts w:ascii="Consolas" w:hAnsi="Consolas"/>
          <w:color w:val="171717"/>
          <w:bdr w:val="none" w:sz="0" w:space="0" w:color="auto" w:frame="1"/>
        </w:rPr>
        <w:t>PolicyAssignmentName</w:t>
      </w:r>
      <w:proofErr w:type="spellEnd"/>
      <w:r>
        <w:rPr>
          <w:rStyle w:val="HTMLCode"/>
          <w:rFonts w:ascii="Consolas" w:hAnsi="Consolas"/>
          <w:color w:val="171717"/>
          <w:bdr w:val="none" w:sz="0" w:space="0" w:color="auto" w:frame="1"/>
        </w:rPr>
        <w:t xml:space="preserve">      </w:t>
      </w:r>
      <w:proofErr w:type="gramStart"/>
      <w:r>
        <w:rPr>
          <w:rStyle w:val="HTMLCode"/>
          <w:rFonts w:ascii="Consolas" w:hAnsi="Consolas"/>
          <w:color w:val="171717"/>
          <w:bdr w:val="none" w:sz="0" w:space="0" w:color="auto" w:frame="1"/>
        </w:rPr>
        <w:t xml:space="preserve">  :</w:t>
      </w:r>
      <w:proofErr w:type="gramEnd"/>
      <w:r>
        <w:rPr>
          <w:rStyle w:val="HTMLCode"/>
          <w:rFonts w:ascii="Consolas" w:hAnsi="Consolas"/>
          <w:color w:val="171717"/>
          <w:bdr w:val="none" w:sz="0" w:space="0" w:color="auto" w:frame="1"/>
        </w:rPr>
        <w:t xml:space="preserve"> audit-</w:t>
      </w:r>
      <w:proofErr w:type="spellStart"/>
      <w:r>
        <w:rPr>
          <w:rStyle w:val="HTMLCode"/>
          <w:rFonts w:ascii="Consolas" w:hAnsi="Consolas"/>
          <w:color w:val="171717"/>
          <w:bdr w:val="none" w:sz="0" w:space="0" w:color="auto" w:frame="1"/>
        </w:rPr>
        <w:t>vm</w:t>
      </w:r>
      <w:proofErr w:type="spellEnd"/>
      <w:r>
        <w:rPr>
          <w:rStyle w:val="HTMLCode"/>
          <w:rFonts w:ascii="Consolas" w:hAnsi="Consolas"/>
          <w:color w:val="171717"/>
          <w:bdr w:val="none" w:sz="0" w:space="0" w:color="auto" w:frame="1"/>
        </w:rPr>
        <w:t>-</w:t>
      </w:r>
      <w:proofErr w:type="spellStart"/>
      <w:r>
        <w:rPr>
          <w:rStyle w:val="HTMLCode"/>
          <w:rFonts w:ascii="Consolas" w:hAnsi="Consolas"/>
          <w:color w:val="171717"/>
          <w:bdr w:val="none" w:sz="0" w:space="0" w:color="auto" w:frame="1"/>
        </w:rPr>
        <w:t>manageddisks</w:t>
      </w:r>
      <w:proofErr w:type="spellEnd"/>
    </w:p>
    <w:p w:rsidR="00BC2588" w:rsidRDefault="00BC2588" w:rsidP="00BC2588">
      <w:pPr>
        <w:pStyle w:val="HTMLPreformatted"/>
        <w:spacing w:line="285" w:lineRule="atLeast"/>
        <w:rPr>
          <w:rStyle w:val="HTMLCode"/>
          <w:rFonts w:ascii="Consolas" w:hAnsi="Consolas"/>
          <w:color w:val="171717"/>
          <w:bdr w:val="none" w:sz="0" w:space="0" w:color="auto" w:frame="1"/>
        </w:rPr>
      </w:pPr>
      <w:proofErr w:type="spellStart"/>
      <w:r>
        <w:rPr>
          <w:rStyle w:val="HTMLCode"/>
          <w:rFonts w:ascii="Consolas" w:hAnsi="Consolas"/>
          <w:color w:val="171717"/>
          <w:bdr w:val="none" w:sz="0" w:space="0" w:color="auto" w:frame="1"/>
        </w:rPr>
        <w:t>PolicyAssignmentOwner</w:t>
      </w:r>
      <w:proofErr w:type="spellEnd"/>
      <w:r>
        <w:rPr>
          <w:rStyle w:val="HTMLCode"/>
          <w:rFonts w:ascii="Consolas" w:hAnsi="Consolas"/>
          <w:color w:val="171717"/>
          <w:bdr w:val="none" w:sz="0" w:space="0" w:color="auto" w:frame="1"/>
        </w:rPr>
        <w:t xml:space="preserve">     </w:t>
      </w:r>
      <w:proofErr w:type="gramStart"/>
      <w:r>
        <w:rPr>
          <w:rStyle w:val="HTMLCode"/>
          <w:rFonts w:ascii="Consolas" w:hAnsi="Consolas"/>
          <w:color w:val="171717"/>
          <w:bdr w:val="none" w:sz="0" w:space="0" w:color="auto" w:frame="1"/>
        </w:rPr>
        <w:t xml:space="preserve">  :</w:t>
      </w:r>
      <w:proofErr w:type="gramEnd"/>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tbd</w:t>
      </w:r>
      <w:proofErr w:type="spellEnd"/>
    </w:p>
    <w:p w:rsidR="00BC2588" w:rsidRDefault="00BC2588" w:rsidP="00BC2588">
      <w:pPr>
        <w:pStyle w:val="HTMLPreformatted"/>
        <w:spacing w:line="285" w:lineRule="atLeast"/>
        <w:rPr>
          <w:rStyle w:val="HTMLCode"/>
          <w:rFonts w:ascii="Consolas" w:hAnsi="Consolas"/>
          <w:color w:val="171717"/>
          <w:bdr w:val="none" w:sz="0" w:space="0" w:color="auto" w:frame="1"/>
        </w:rPr>
      </w:pPr>
      <w:proofErr w:type="spellStart"/>
      <w:r>
        <w:rPr>
          <w:rStyle w:val="HTMLCode"/>
          <w:rFonts w:ascii="Consolas" w:hAnsi="Consolas"/>
          <w:color w:val="171717"/>
          <w:bdr w:val="none" w:sz="0" w:space="0" w:color="auto" w:frame="1"/>
        </w:rPr>
        <w:t>PolicyAssignmentScope</w:t>
      </w:r>
      <w:proofErr w:type="spellEnd"/>
      <w:r>
        <w:rPr>
          <w:rStyle w:val="HTMLCode"/>
          <w:rFonts w:ascii="Consolas" w:hAnsi="Consolas"/>
          <w:color w:val="171717"/>
          <w:bdr w:val="none" w:sz="0" w:space="0" w:color="auto" w:frame="1"/>
        </w:rPr>
        <w:t xml:space="preserve">     </w:t>
      </w:r>
      <w:proofErr w:type="gramStart"/>
      <w:r>
        <w:rPr>
          <w:rStyle w:val="HTMLCode"/>
          <w:rFonts w:ascii="Consolas" w:hAnsi="Consolas"/>
          <w:color w:val="171717"/>
          <w:bdr w:val="none" w:sz="0" w:space="0" w:color="auto" w:frame="1"/>
        </w:rPr>
        <w:t xml:space="preserve">  :</w:t>
      </w:r>
      <w:proofErr w:type="gramEnd"/>
      <w:r>
        <w:rPr>
          <w:rStyle w:val="HTMLCode"/>
          <w:rFonts w:ascii="Consolas" w:hAnsi="Consolas"/>
          <w:color w:val="171717"/>
          <w:bdr w:val="none" w:sz="0" w:space="0" w:color="auto" w:frame="1"/>
        </w:rPr>
        <w:t xml:space="preserve"> /subscriptions/{</w:t>
      </w:r>
      <w:proofErr w:type="spellStart"/>
      <w:r>
        <w:rPr>
          <w:rStyle w:val="HTMLCode"/>
          <w:rFonts w:ascii="Consolas" w:hAnsi="Consolas"/>
          <w:color w:val="171717"/>
          <w:bdr w:val="none" w:sz="0" w:space="0" w:color="auto" w:frame="1"/>
        </w:rPr>
        <w:t>subscriptionId</w:t>
      </w:r>
      <w:proofErr w:type="spellEnd"/>
      <w:r>
        <w:rPr>
          <w:rStyle w:val="HTMLCode"/>
          <w:rFonts w:ascii="Consolas" w:hAnsi="Consolas"/>
          <w:color w:val="171717"/>
          <w:bdr w:val="none" w:sz="0" w:space="0" w:color="auto" w:frame="1"/>
        </w:rPr>
        <w:t>}</w:t>
      </w:r>
    </w:p>
    <w:p w:rsidR="00BC2588" w:rsidRDefault="00BC2588" w:rsidP="00BC2588">
      <w:pPr>
        <w:pStyle w:val="HTMLPreformatted"/>
        <w:spacing w:line="285" w:lineRule="atLeast"/>
        <w:rPr>
          <w:rStyle w:val="HTMLCode"/>
          <w:rFonts w:ascii="Consolas" w:hAnsi="Consolas"/>
          <w:color w:val="171717"/>
          <w:bdr w:val="none" w:sz="0" w:space="0" w:color="auto" w:frame="1"/>
        </w:rPr>
      </w:pPr>
      <w:proofErr w:type="spellStart"/>
      <w:r>
        <w:rPr>
          <w:rStyle w:val="HTMLCode"/>
          <w:rFonts w:ascii="Consolas" w:hAnsi="Consolas"/>
          <w:color w:val="171717"/>
          <w:bdr w:val="none" w:sz="0" w:space="0" w:color="auto" w:frame="1"/>
        </w:rPr>
        <w:t>PolicyDefinitionName</w:t>
      </w:r>
      <w:proofErr w:type="spellEnd"/>
      <w:r>
        <w:rPr>
          <w:rStyle w:val="HTMLCode"/>
          <w:rFonts w:ascii="Consolas" w:hAnsi="Consolas"/>
          <w:color w:val="171717"/>
          <w:bdr w:val="none" w:sz="0" w:space="0" w:color="auto" w:frame="1"/>
        </w:rPr>
        <w:t xml:space="preserve">      </w:t>
      </w:r>
      <w:proofErr w:type="gramStart"/>
      <w:r>
        <w:rPr>
          <w:rStyle w:val="HTMLCode"/>
          <w:rFonts w:ascii="Consolas" w:hAnsi="Consolas"/>
          <w:color w:val="171717"/>
          <w:bdr w:val="none" w:sz="0" w:space="0" w:color="auto" w:frame="1"/>
        </w:rPr>
        <w:t xml:space="preserve">  :</w:t>
      </w:r>
      <w:proofErr w:type="gramEnd"/>
      <w:r>
        <w:rPr>
          <w:rStyle w:val="HTMLCode"/>
          <w:rFonts w:ascii="Consolas" w:hAnsi="Consolas"/>
          <w:color w:val="171717"/>
          <w:bdr w:val="none" w:sz="0" w:space="0" w:color="auto" w:frame="1"/>
        </w:rPr>
        <w:t xml:space="preserve"> 06a78e20-9358-41c9-923c-fb736d382a4d</w:t>
      </w:r>
    </w:p>
    <w:p w:rsidR="00BC2588" w:rsidRDefault="00BC2588" w:rsidP="00BC2588">
      <w:pPr>
        <w:pStyle w:val="HTMLPreformatted"/>
        <w:spacing w:line="285" w:lineRule="atLeast"/>
        <w:rPr>
          <w:rStyle w:val="HTMLCode"/>
          <w:rFonts w:ascii="Consolas" w:hAnsi="Consolas"/>
          <w:color w:val="171717"/>
          <w:bdr w:val="none" w:sz="0" w:space="0" w:color="auto" w:frame="1"/>
        </w:rPr>
      </w:pPr>
      <w:proofErr w:type="spellStart"/>
      <w:r>
        <w:rPr>
          <w:rStyle w:val="HTMLCode"/>
          <w:rFonts w:ascii="Consolas" w:hAnsi="Consolas"/>
          <w:color w:val="171717"/>
          <w:bdr w:val="none" w:sz="0" w:space="0" w:color="auto" w:frame="1"/>
        </w:rPr>
        <w:t>PolicyDefinitionAction</w:t>
      </w:r>
      <w:proofErr w:type="spellEnd"/>
      <w:r>
        <w:rPr>
          <w:rStyle w:val="HTMLCode"/>
          <w:rFonts w:ascii="Consolas" w:hAnsi="Consolas"/>
          <w:color w:val="171717"/>
          <w:bdr w:val="none" w:sz="0" w:space="0" w:color="auto" w:frame="1"/>
        </w:rPr>
        <w:t xml:space="preserve">    </w:t>
      </w:r>
      <w:proofErr w:type="gramStart"/>
      <w:r>
        <w:rPr>
          <w:rStyle w:val="HTMLCode"/>
          <w:rFonts w:ascii="Consolas" w:hAnsi="Consolas"/>
          <w:color w:val="171717"/>
          <w:bdr w:val="none" w:sz="0" w:space="0" w:color="auto" w:frame="1"/>
        </w:rPr>
        <w:t xml:space="preserve">  :</w:t>
      </w:r>
      <w:proofErr w:type="gramEnd"/>
      <w:r>
        <w:rPr>
          <w:rStyle w:val="HTMLCode"/>
          <w:rFonts w:ascii="Consolas" w:hAnsi="Consolas"/>
          <w:color w:val="171717"/>
          <w:bdr w:val="none" w:sz="0" w:space="0" w:color="auto" w:frame="1"/>
        </w:rPr>
        <w:t xml:space="preserve"> audit</w:t>
      </w:r>
    </w:p>
    <w:p w:rsidR="00BC2588" w:rsidRDefault="00BC2588" w:rsidP="00BC2588">
      <w:pPr>
        <w:pStyle w:val="HTMLPreformatted"/>
        <w:spacing w:line="285" w:lineRule="atLeast"/>
        <w:rPr>
          <w:rStyle w:val="HTMLCode"/>
          <w:rFonts w:ascii="Consolas" w:hAnsi="Consolas"/>
          <w:color w:val="171717"/>
          <w:bdr w:val="none" w:sz="0" w:space="0" w:color="auto" w:frame="1"/>
        </w:rPr>
      </w:pPr>
      <w:proofErr w:type="spellStart"/>
      <w:r>
        <w:rPr>
          <w:rStyle w:val="HTMLCode"/>
          <w:rFonts w:ascii="Consolas" w:hAnsi="Consolas"/>
          <w:color w:val="171717"/>
          <w:bdr w:val="none" w:sz="0" w:space="0" w:color="auto" w:frame="1"/>
        </w:rPr>
        <w:t>PolicyDefinitionCategory</w:t>
      </w:r>
      <w:proofErr w:type="spellEnd"/>
      <w:r>
        <w:rPr>
          <w:rStyle w:val="HTMLCode"/>
          <w:rFonts w:ascii="Consolas" w:hAnsi="Consolas"/>
          <w:color w:val="171717"/>
          <w:bdr w:val="none" w:sz="0" w:space="0" w:color="auto" w:frame="1"/>
        </w:rPr>
        <w:t xml:space="preserve">  </w:t>
      </w:r>
      <w:proofErr w:type="gramStart"/>
      <w:r>
        <w:rPr>
          <w:rStyle w:val="HTMLCode"/>
          <w:rFonts w:ascii="Consolas" w:hAnsi="Consolas"/>
          <w:color w:val="171717"/>
          <w:bdr w:val="none" w:sz="0" w:space="0" w:color="auto" w:frame="1"/>
        </w:rPr>
        <w:t xml:space="preserve">  :</w:t>
      </w:r>
      <w:proofErr w:type="gramEnd"/>
      <w:r>
        <w:rPr>
          <w:rStyle w:val="HTMLCode"/>
          <w:rFonts w:ascii="Consolas" w:hAnsi="Consolas"/>
          <w:color w:val="171717"/>
          <w:bdr w:val="none" w:sz="0" w:space="0" w:color="auto" w:frame="1"/>
        </w:rPr>
        <w:t xml:space="preserve"> Compute</w:t>
      </w:r>
    </w:p>
    <w:p w:rsidR="00BC2588" w:rsidRDefault="00BC2588" w:rsidP="00BC2588">
      <w:pPr>
        <w:pStyle w:val="HTMLPreformatted"/>
        <w:spacing w:line="285" w:lineRule="atLeast"/>
        <w:rPr>
          <w:rStyle w:val="HTMLCode"/>
          <w:rFonts w:ascii="Consolas" w:hAnsi="Consolas"/>
          <w:color w:val="171717"/>
          <w:bdr w:val="none" w:sz="0" w:space="0" w:color="auto" w:frame="1"/>
        </w:rPr>
      </w:pPr>
      <w:proofErr w:type="spellStart"/>
      <w:r>
        <w:rPr>
          <w:rStyle w:val="HTMLCode"/>
          <w:rFonts w:ascii="Consolas" w:hAnsi="Consolas"/>
          <w:color w:val="171717"/>
          <w:bdr w:val="none" w:sz="0" w:space="0" w:color="auto" w:frame="1"/>
        </w:rPr>
        <w:t>ManagementGroupIds</w:t>
      </w:r>
      <w:proofErr w:type="spellEnd"/>
      <w:r>
        <w:rPr>
          <w:rStyle w:val="HTMLCode"/>
          <w:rFonts w:ascii="Consolas" w:hAnsi="Consolas"/>
          <w:color w:val="171717"/>
          <w:bdr w:val="none" w:sz="0" w:space="0" w:color="auto" w:frame="1"/>
        </w:rPr>
        <w:t xml:space="preserve">        </w:t>
      </w:r>
      <w:proofErr w:type="gramStart"/>
      <w:r>
        <w:rPr>
          <w:rStyle w:val="HTMLCode"/>
          <w:rFonts w:ascii="Consolas" w:hAnsi="Consolas"/>
          <w:color w:val="171717"/>
          <w:bdr w:val="none" w:sz="0" w:space="0" w:color="auto" w:frame="1"/>
        </w:rPr>
        <w:t xml:space="preserve">  :</w:t>
      </w:r>
      <w:proofErr w:type="gramEnd"/>
      <w:r>
        <w:rPr>
          <w:rStyle w:val="HTMLCode"/>
          <w:rFonts w:ascii="Consolas" w:hAnsi="Consolas"/>
          <w:color w:val="171717"/>
          <w:bdr w:val="none" w:sz="0" w:space="0" w:color="auto" w:frame="1"/>
        </w:rPr>
        <w:t xml:space="preserve"> {</w:t>
      </w:r>
      <w:proofErr w:type="spellStart"/>
      <w:r>
        <w:rPr>
          <w:rStyle w:val="HTMLCode"/>
          <w:rFonts w:ascii="Consolas" w:hAnsi="Consolas"/>
          <w:color w:val="171717"/>
          <w:bdr w:val="none" w:sz="0" w:space="0" w:color="auto" w:frame="1"/>
        </w:rPr>
        <w:t>managementGroupId</w:t>
      </w:r>
      <w:proofErr w:type="spellEnd"/>
      <w:r>
        <w:rPr>
          <w:rStyle w:val="HTMLCode"/>
          <w:rFonts w:ascii="Consolas" w:hAnsi="Consolas"/>
          <w:color w:val="171717"/>
          <w:bdr w:val="none" w:sz="0" w:space="0" w:color="auto" w:frame="1"/>
        </w:rPr>
        <w:t>}</w:t>
      </w:r>
    </w:p>
    <w:p w:rsidR="00BC2588" w:rsidRDefault="00BC2588" w:rsidP="00BC2588">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Assign a definition to a scope of resources</w:t>
      </w:r>
    </w:p>
    <w:p w:rsidR="00BC2588" w:rsidRDefault="00BC2588" w:rsidP="00BC2588">
      <w:pPr>
        <w:pStyle w:val="NormalWeb"/>
        <w:shd w:val="clear" w:color="auto" w:fill="FFFFFF"/>
        <w:rPr>
          <w:rFonts w:ascii="Segoe UI" w:hAnsi="Segoe UI" w:cs="Segoe UI"/>
          <w:color w:val="171717"/>
        </w:rPr>
      </w:pPr>
      <w:r>
        <w:rPr>
          <w:rFonts w:ascii="Segoe UI" w:hAnsi="Segoe UI" w:cs="Segoe UI"/>
          <w:color w:val="171717"/>
        </w:rPr>
        <w:t>Once you've defined one or more policy definitions, you'll need to assign them. A </w:t>
      </w:r>
      <w:r>
        <w:rPr>
          <w:rStyle w:val="Emphasis"/>
          <w:rFonts w:ascii="Segoe UI" w:hAnsi="Segoe UI" w:cs="Segoe UI"/>
          <w:color w:val="171717"/>
        </w:rPr>
        <w:t>policy assignment</w:t>
      </w:r>
      <w:r>
        <w:rPr>
          <w:rFonts w:ascii="Segoe UI" w:hAnsi="Segoe UI" w:cs="Segoe UI"/>
          <w:color w:val="171717"/>
        </w:rPr>
        <w:t> is a policy definition that has been assigned to take place within a specific scope.</w:t>
      </w:r>
    </w:p>
    <w:p w:rsidR="00BC2588" w:rsidRDefault="00BC2588" w:rsidP="00BC2588">
      <w:pPr>
        <w:pStyle w:val="NormalWeb"/>
        <w:shd w:val="clear" w:color="auto" w:fill="FFFFFF"/>
        <w:rPr>
          <w:rFonts w:ascii="Segoe UI" w:hAnsi="Segoe UI" w:cs="Segoe UI"/>
          <w:color w:val="171717"/>
        </w:rPr>
      </w:pPr>
      <w:r>
        <w:rPr>
          <w:rFonts w:ascii="Segoe UI" w:hAnsi="Segoe UI" w:cs="Segoe UI"/>
          <w:color w:val="171717"/>
        </w:rPr>
        <w:t xml:space="preserve">This scope could range from a full subscription down to a resource group. Policy assignments are inherited by all child resources. This means that if a policy is applied to a resource group, it is applied to all the resources within that resource group. However, you can exclude a </w:t>
      </w:r>
      <w:proofErr w:type="spellStart"/>
      <w:r>
        <w:rPr>
          <w:rFonts w:ascii="Segoe UI" w:hAnsi="Segoe UI" w:cs="Segoe UI"/>
          <w:color w:val="171717"/>
        </w:rPr>
        <w:t>subscope</w:t>
      </w:r>
      <w:proofErr w:type="spellEnd"/>
      <w:r>
        <w:rPr>
          <w:rFonts w:ascii="Segoe UI" w:hAnsi="Segoe UI" w:cs="Segoe UI"/>
          <w:color w:val="171717"/>
        </w:rPr>
        <w:t xml:space="preserve"> from the policy assignment. For example, we could enforce a policy for an entire subscription and then exclude a few select resource groups.</w:t>
      </w:r>
    </w:p>
    <w:p w:rsidR="00BC2588" w:rsidRDefault="00BC2588" w:rsidP="00BC2588">
      <w:pPr>
        <w:pStyle w:val="NormalWeb"/>
        <w:shd w:val="clear" w:color="auto" w:fill="FFFFFF"/>
        <w:rPr>
          <w:rFonts w:ascii="Segoe UI" w:hAnsi="Segoe UI" w:cs="Segoe UI"/>
          <w:color w:val="171717"/>
        </w:rPr>
      </w:pPr>
      <w:r>
        <w:rPr>
          <w:rFonts w:ascii="Segoe UI" w:hAnsi="Segoe UI" w:cs="Segoe UI"/>
          <w:color w:val="171717"/>
        </w:rPr>
        <w:lastRenderedPageBreak/>
        <w:t>You can assign any of these policies through the Azure portal, PowerShell, or Azure CLI. When you assign a policy definition, you will need to supply any parameters which are defined.</w:t>
      </w:r>
    </w:p>
    <w:p w:rsidR="00BC2588" w:rsidRDefault="00BC2588" w:rsidP="00BC2588">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extent cx="5943600" cy="3445510"/>
            <wp:effectExtent l="0" t="0" r="0" b="2540"/>
            <wp:docPr id="166" name="Picture 166" descr="Screenshot showing parameters when assigning a policy to a scop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Screenshot showing parameters when assigning a policy to a scope in the Azure Portal"/>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3445510"/>
                    </a:xfrm>
                    <a:prstGeom prst="rect">
                      <a:avLst/>
                    </a:prstGeom>
                    <a:noFill/>
                    <a:ln>
                      <a:noFill/>
                    </a:ln>
                  </pic:spPr>
                </pic:pic>
              </a:graphicData>
            </a:graphic>
          </wp:inline>
        </w:drawing>
      </w:r>
    </w:p>
    <w:p w:rsidR="00BC2588" w:rsidRDefault="00BC2588" w:rsidP="00BC2588">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Policy effects</w:t>
      </w:r>
    </w:p>
    <w:p w:rsidR="00BC2588" w:rsidRDefault="00BC2588" w:rsidP="00BC2588">
      <w:pPr>
        <w:pStyle w:val="NormalWeb"/>
        <w:shd w:val="clear" w:color="auto" w:fill="FFFFFF"/>
        <w:rPr>
          <w:rFonts w:ascii="Segoe UI" w:hAnsi="Segoe UI" w:cs="Segoe UI"/>
          <w:color w:val="171717"/>
        </w:rPr>
      </w:pPr>
      <w:r>
        <w:rPr>
          <w:rFonts w:ascii="Segoe UI" w:hAnsi="Segoe UI" w:cs="Segoe UI"/>
          <w:color w:val="171717"/>
        </w:rPr>
        <w:t>Requests to create or update a resource through Azure Resource Manager are evaluated by Azure Policy first. Policy creates a list of all assignments that apply to the resource and then evaluates the resource against each definition. Policy processes several of the effects before handing the request to the appropriate Resource Provider to avoid any unnecessary processing if the resource violates policy.</w:t>
      </w:r>
    </w:p>
    <w:p w:rsidR="00BC2588" w:rsidRDefault="00BC2588" w:rsidP="00BC2588">
      <w:pPr>
        <w:pStyle w:val="NormalWeb"/>
        <w:shd w:val="clear" w:color="auto" w:fill="FFFFFF"/>
        <w:rPr>
          <w:rFonts w:ascii="Segoe UI" w:hAnsi="Segoe UI" w:cs="Segoe UI"/>
          <w:color w:val="171717"/>
        </w:rPr>
      </w:pPr>
      <w:r>
        <w:rPr>
          <w:rFonts w:ascii="Segoe UI" w:hAnsi="Segoe UI" w:cs="Segoe UI"/>
          <w:color w:val="171717"/>
        </w:rPr>
        <w:t>Each policy definition in Azure Policy has a single effect. That effect determines what happens when the associated policy rule is matched. When that happens, Azure Policy will take a specific action based on the assigned effect.</w:t>
      </w:r>
    </w:p>
    <w:tbl>
      <w:tblPr>
        <w:tblW w:w="5000" w:type="pct"/>
        <w:tblCellMar>
          <w:top w:w="15" w:type="dxa"/>
          <w:left w:w="15" w:type="dxa"/>
          <w:bottom w:w="15" w:type="dxa"/>
          <w:right w:w="15" w:type="dxa"/>
        </w:tblCellMar>
        <w:tblLook w:val="04A0" w:firstRow="1" w:lastRow="0" w:firstColumn="1" w:lastColumn="0" w:noHBand="0" w:noVBand="1"/>
      </w:tblPr>
      <w:tblGrid>
        <w:gridCol w:w="2060"/>
        <w:gridCol w:w="7294"/>
      </w:tblGrid>
      <w:tr w:rsidR="00BC2588" w:rsidTr="00DD5FFE">
        <w:trPr>
          <w:tblHeader/>
        </w:trPr>
        <w:tc>
          <w:tcPr>
            <w:tcW w:w="885"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BC2588" w:rsidRDefault="00BC2588">
            <w:pPr>
              <w:rPr>
                <w:rFonts w:ascii="Times New Roman" w:hAnsi="Times New Roman" w:cs="Times New Roman"/>
                <w:b/>
                <w:bCs/>
              </w:rPr>
            </w:pPr>
            <w:r>
              <w:rPr>
                <w:b/>
                <w:bCs/>
              </w:rPr>
              <w:t>Policy Effect</w:t>
            </w:r>
          </w:p>
        </w:tc>
        <w:tc>
          <w:tcPr>
            <w:tcW w:w="4115"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BC2588" w:rsidRDefault="00BC2588">
            <w:pPr>
              <w:rPr>
                <w:b/>
                <w:bCs/>
              </w:rPr>
            </w:pPr>
            <w:r>
              <w:rPr>
                <w:b/>
                <w:bCs/>
              </w:rPr>
              <w:t>What happens?</w:t>
            </w:r>
          </w:p>
        </w:tc>
      </w:tr>
      <w:tr w:rsidR="00BC2588" w:rsidTr="00DD5FFE">
        <w:tc>
          <w:tcPr>
            <w:tcW w:w="885"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C2588" w:rsidRDefault="00BC2588">
            <w:r>
              <w:t>Deny</w:t>
            </w:r>
          </w:p>
        </w:tc>
        <w:tc>
          <w:tcPr>
            <w:tcW w:w="4115"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C2588" w:rsidRDefault="00BC2588">
            <w:r>
              <w:t>The resource creation/update fails due to policy.</w:t>
            </w:r>
          </w:p>
        </w:tc>
      </w:tr>
      <w:tr w:rsidR="00BC2588" w:rsidTr="00DD5FFE">
        <w:tc>
          <w:tcPr>
            <w:tcW w:w="885"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C2588" w:rsidRDefault="00BC2588">
            <w:r>
              <w:lastRenderedPageBreak/>
              <w:t>Disabled</w:t>
            </w:r>
          </w:p>
        </w:tc>
        <w:tc>
          <w:tcPr>
            <w:tcW w:w="4115"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C2588" w:rsidRDefault="00BC2588">
            <w:r>
              <w:t>The policy rule is ignored (disabled). Often used for testing.</w:t>
            </w:r>
          </w:p>
        </w:tc>
      </w:tr>
      <w:tr w:rsidR="00BC2588" w:rsidTr="00DD5FFE">
        <w:tc>
          <w:tcPr>
            <w:tcW w:w="885"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C2588" w:rsidRDefault="00BC2588">
            <w:r>
              <w:t>Append</w:t>
            </w:r>
          </w:p>
        </w:tc>
        <w:tc>
          <w:tcPr>
            <w:tcW w:w="4115"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C2588" w:rsidRDefault="00BC2588">
            <w:r>
              <w:t>Adds additional parameters/fields to the requested resource during creation or update. A common example is adding tags on resources such as Cost Center or specifying allowed IPs for a storage resource.</w:t>
            </w:r>
          </w:p>
        </w:tc>
      </w:tr>
      <w:tr w:rsidR="00BC2588" w:rsidTr="00DD5FFE">
        <w:tc>
          <w:tcPr>
            <w:tcW w:w="885"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C2588" w:rsidRDefault="00BC2588">
            <w:r>
              <w:t xml:space="preserve">Audit, </w:t>
            </w:r>
            <w:proofErr w:type="spellStart"/>
            <w:r>
              <w:t>AuditIfNotExists</w:t>
            </w:r>
            <w:proofErr w:type="spellEnd"/>
          </w:p>
        </w:tc>
        <w:tc>
          <w:tcPr>
            <w:tcW w:w="4115"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C2588" w:rsidRDefault="00BC2588">
            <w:r>
              <w:t>Creates a warning event in the activity log when evaluating a non-compliant resource, but it doesn't stop the request.</w:t>
            </w:r>
          </w:p>
        </w:tc>
      </w:tr>
      <w:tr w:rsidR="00BC2588" w:rsidTr="00DD5FFE">
        <w:tc>
          <w:tcPr>
            <w:tcW w:w="885"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C2588" w:rsidRDefault="00BC2588">
            <w:proofErr w:type="spellStart"/>
            <w:r>
              <w:t>DeployIfNotExists</w:t>
            </w:r>
            <w:proofErr w:type="spellEnd"/>
          </w:p>
        </w:tc>
        <w:tc>
          <w:tcPr>
            <w:tcW w:w="4115"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BC2588" w:rsidRDefault="00BC2588">
            <w:r>
              <w:t>Executes a template deployment when a specific condition is met. For example, if SQL encryption is enabled on a database, then it can run a template after the DB is created to set it up a specific way.</w:t>
            </w:r>
          </w:p>
        </w:tc>
      </w:tr>
    </w:tbl>
    <w:p w:rsidR="00BC2588" w:rsidRDefault="00BC2588" w:rsidP="00BC2588">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View policy evaluation results</w:t>
      </w:r>
    </w:p>
    <w:p w:rsidR="00BC2588" w:rsidRDefault="00BC2588" w:rsidP="00BC2588">
      <w:pPr>
        <w:pStyle w:val="NormalWeb"/>
        <w:shd w:val="clear" w:color="auto" w:fill="FFFFFF"/>
        <w:rPr>
          <w:rFonts w:ascii="Segoe UI" w:hAnsi="Segoe UI" w:cs="Segoe UI"/>
          <w:color w:val="171717"/>
        </w:rPr>
      </w:pPr>
      <w:r>
        <w:rPr>
          <w:rFonts w:ascii="Segoe UI" w:hAnsi="Segoe UI" w:cs="Segoe UI"/>
          <w:color w:val="171717"/>
        </w:rPr>
        <w:t>Azure Policy can allow a resource to be created even if it doesn't pass validation. In these cases, you can have it trigger an audit event which can be viewed in the Azure Policy portal, or through command-line tools. The easiest approach is in the portal as it provides a nice graphical overview which you can explore. You can find the Azure Policy section through the search field or </w:t>
      </w:r>
      <w:r>
        <w:rPr>
          <w:rStyle w:val="Emphasis"/>
          <w:rFonts w:ascii="Segoe UI" w:hAnsi="Segoe UI" w:cs="Segoe UI"/>
          <w:color w:val="171717"/>
        </w:rPr>
        <w:t>All Services</w:t>
      </w:r>
      <w:r>
        <w:rPr>
          <w:rFonts w:ascii="Segoe UI" w:hAnsi="Segoe UI" w:cs="Segoe UI"/>
          <w:color w:val="171717"/>
        </w:rPr>
        <w:t>.</w:t>
      </w:r>
    </w:p>
    <w:p w:rsidR="00BC2588" w:rsidRDefault="00BC2588" w:rsidP="00BC2588">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extent cx="5943600" cy="2954655"/>
            <wp:effectExtent l="0" t="0" r="0" b="0"/>
            <wp:docPr id="165" name="Picture 165" descr="Azure portal showing the Azure Portal Overview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Azure portal showing the Azure Portal Overview screen"/>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2954655"/>
                    </a:xfrm>
                    <a:prstGeom prst="rect">
                      <a:avLst/>
                    </a:prstGeom>
                    <a:noFill/>
                    <a:ln>
                      <a:noFill/>
                    </a:ln>
                  </pic:spPr>
                </pic:pic>
              </a:graphicData>
            </a:graphic>
          </wp:inline>
        </w:drawing>
      </w:r>
    </w:p>
    <w:p w:rsidR="00BC2588" w:rsidRDefault="00BC2588" w:rsidP="00BC2588">
      <w:pPr>
        <w:pStyle w:val="NormalWeb"/>
        <w:shd w:val="clear" w:color="auto" w:fill="FFFFFF"/>
        <w:rPr>
          <w:rFonts w:ascii="Segoe UI" w:hAnsi="Segoe UI" w:cs="Segoe UI"/>
          <w:color w:val="171717"/>
        </w:rPr>
      </w:pPr>
      <w:r>
        <w:rPr>
          <w:rFonts w:ascii="Segoe UI" w:hAnsi="Segoe UI" w:cs="Segoe UI"/>
          <w:color w:val="171717"/>
        </w:rPr>
        <w:t xml:space="preserve">From this screen, you can spot resources which are not compliant and </w:t>
      </w:r>
      <w:proofErr w:type="gramStart"/>
      <w:r>
        <w:rPr>
          <w:rFonts w:ascii="Segoe UI" w:hAnsi="Segoe UI" w:cs="Segoe UI"/>
          <w:color w:val="171717"/>
        </w:rPr>
        <w:t>take action</w:t>
      </w:r>
      <w:proofErr w:type="gramEnd"/>
      <w:r>
        <w:rPr>
          <w:rFonts w:ascii="Segoe UI" w:hAnsi="Segoe UI" w:cs="Segoe UI"/>
          <w:color w:val="171717"/>
        </w:rPr>
        <w:t xml:space="preserve"> to correct them.</w:t>
      </w:r>
    </w:p>
    <w:p w:rsidR="00BC2588" w:rsidRDefault="00BC2588" w:rsidP="00BC2588">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Removing a policy definition</w:t>
      </w:r>
    </w:p>
    <w:p w:rsidR="00BC2588" w:rsidRDefault="00BC2588" w:rsidP="00BC2588">
      <w:pPr>
        <w:pStyle w:val="NormalWeb"/>
        <w:shd w:val="clear" w:color="auto" w:fill="FFFFFF"/>
        <w:rPr>
          <w:rFonts w:ascii="Segoe UI" w:hAnsi="Segoe UI" w:cs="Segoe UI"/>
          <w:color w:val="171717"/>
        </w:rPr>
      </w:pPr>
      <w:r>
        <w:rPr>
          <w:rFonts w:ascii="Segoe UI" w:hAnsi="Segoe UI" w:cs="Segoe UI"/>
          <w:color w:val="171717"/>
        </w:rPr>
        <w:t>Finally, you can delete policy requirements through the portal, or through the PowerShell command </w:t>
      </w:r>
      <w:r>
        <w:rPr>
          <w:rStyle w:val="HTMLCode"/>
          <w:rFonts w:ascii="Consolas" w:hAnsi="Consolas"/>
          <w:color w:val="171717"/>
        </w:rPr>
        <w:t>Remove-</w:t>
      </w:r>
      <w:proofErr w:type="spellStart"/>
      <w:r>
        <w:rPr>
          <w:rStyle w:val="HTMLCode"/>
          <w:rFonts w:ascii="Consolas" w:hAnsi="Consolas"/>
          <w:color w:val="171717"/>
        </w:rPr>
        <w:t>AzPolicyAssignment</w:t>
      </w:r>
      <w:proofErr w:type="spellEnd"/>
      <w:r>
        <w:rPr>
          <w:rFonts w:ascii="Segoe UI" w:hAnsi="Segoe UI" w:cs="Segoe UI"/>
          <w:color w:val="171717"/>
        </w:rPr>
        <w:t> as shown below.</w:t>
      </w:r>
    </w:p>
    <w:p w:rsidR="00BC2588" w:rsidRDefault="00BC2588" w:rsidP="00BC2588">
      <w:pPr>
        <w:rPr>
          <w:rFonts w:ascii="Segoe UI" w:hAnsi="Segoe UI" w:cs="Segoe UI"/>
          <w:color w:val="171717"/>
        </w:rPr>
      </w:pPr>
      <w:proofErr w:type="spellStart"/>
      <w:r>
        <w:rPr>
          <w:rStyle w:val="language"/>
          <w:rFonts w:ascii="Segoe UI" w:hAnsi="Segoe UI" w:cs="Segoe UI"/>
          <w:color w:val="171717"/>
        </w:rPr>
        <w:t>PowerShell</w:t>
      </w:r>
      <w:r>
        <w:rPr>
          <w:rFonts w:ascii="Segoe UI" w:hAnsi="Segoe UI" w:cs="Segoe UI"/>
          <w:color w:val="171717"/>
        </w:rPr>
        <w:t>Copy</w:t>
      </w:r>
      <w:proofErr w:type="spellEnd"/>
    </w:p>
    <w:p w:rsidR="00BC2588" w:rsidRDefault="00BC2588" w:rsidP="00BC2588">
      <w:pPr>
        <w:pStyle w:val="HTMLPreformatted"/>
        <w:spacing w:line="285" w:lineRule="atLeast"/>
        <w:rPr>
          <w:rStyle w:val="HTMLCode"/>
          <w:rFonts w:ascii="Consolas" w:hAnsi="Consolas"/>
          <w:color w:val="171717"/>
          <w:bdr w:val="none" w:sz="0" w:space="0" w:color="auto" w:frame="1"/>
        </w:rPr>
      </w:pPr>
      <w:r>
        <w:rPr>
          <w:rStyle w:val="hljs-pscommand"/>
          <w:rFonts w:ascii="Consolas" w:hAnsi="Consolas"/>
          <w:color w:val="0101FD"/>
          <w:bdr w:val="none" w:sz="0" w:space="0" w:color="auto" w:frame="1"/>
        </w:rPr>
        <w:t>Remove-</w:t>
      </w:r>
      <w:proofErr w:type="spellStart"/>
      <w:r>
        <w:rPr>
          <w:rStyle w:val="hljs-pscommand"/>
          <w:rFonts w:ascii="Consolas" w:hAnsi="Consolas"/>
          <w:color w:val="0101FD"/>
          <w:bdr w:val="none" w:sz="0" w:space="0" w:color="auto" w:frame="1"/>
        </w:rPr>
        <w:t>AzPolicyAssignment</w:t>
      </w:r>
      <w:proofErr w:type="spellEnd"/>
      <w:r>
        <w:rPr>
          <w:rStyle w:val="hljs-parameter"/>
          <w:rFonts w:ascii="Consolas" w:hAnsi="Consolas"/>
          <w:color w:val="007D9A"/>
          <w:bdr w:val="none" w:sz="0" w:space="0" w:color="auto" w:frame="1"/>
        </w:rPr>
        <w:t xml:space="preserve"> -Name</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'audit-</w:t>
      </w:r>
      <w:proofErr w:type="spellStart"/>
      <w:r>
        <w:rPr>
          <w:rStyle w:val="hljs-string"/>
          <w:rFonts w:ascii="Consolas" w:hAnsi="Consolas"/>
          <w:color w:val="A31515"/>
          <w:bdr w:val="none" w:sz="0" w:space="0" w:color="auto" w:frame="1"/>
        </w:rPr>
        <w:t>vm</w:t>
      </w:r>
      <w:proofErr w:type="spellEnd"/>
      <w:r>
        <w:rPr>
          <w:rStyle w:val="hljs-string"/>
          <w:rFonts w:ascii="Consolas" w:hAnsi="Consolas"/>
          <w:color w:val="A31515"/>
          <w:bdr w:val="none" w:sz="0" w:space="0" w:color="auto" w:frame="1"/>
        </w:rPr>
        <w:t>-</w:t>
      </w:r>
      <w:proofErr w:type="spellStart"/>
      <w:r>
        <w:rPr>
          <w:rStyle w:val="hljs-string"/>
          <w:rFonts w:ascii="Consolas" w:hAnsi="Consolas"/>
          <w:color w:val="A31515"/>
          <w:bdr w:val="none" w:sz="0" w:space="0" w:color="auto" w:frame="1"/>
        </w:rPr>
        <w:t>manageddisks</w:t>
      </w:r>
      <w:proofErr w:type="spellEnd"/>
      <w:r>
        <w:rPr>
          <w:rStyle w:val="hljs-string"/>
          <w:rFonts w:ascii="Consolas" w:hAnsi="Consolas"/>
          <w:color w:val="A31515"/>
          <w:bdr w:val="none" w:sz="0" w:space="0" w:color="auto" w:frame="1"/>
        </w:rPr>
        <w:t>'</w:t>
      </w:r>
      <w:r>
        <w:rPr>
          <w:rStyle w:val="hljs-parameter"/>
          <w:rFonts w:ascii="Consolas" w:hAnsi="Consolas"/>
          <w:color w:val="007D9A"/>
          <w:bdr w:val="none" w:sz="0" w:space="0" w:color="auto" w:frame="1"/>
        </w:rPr>
        <w:t xml:space="preserve"> -Scope</w:t>
      </w:r>
      <w:r>
        <w:rPr>
          <w:rStyle w:val="HTMLCode"/>
          <w:rFonts w:ascii="Consolas" w:hAnsi="Consolas"/>
          <w:color w:val="171717"/>
          <w:bdr w:val="none" w:sz="0" w:space="0" w:color="auto" w:frame="1"/>
        </w:rPr>
        <w:t xml:space="preserve"> </w:t>
      </w:r>
      <w:r>
        <w:rPr>
          <w:rStyle w:val="hljs-string"/>
          <w:rFonts w:ascii="Consolas" w:hAnsi="Consolas"/>
          <w:color w:val="A31515"/>
          <w:bdr w:val="none" w:sz="0" w:space="0" w:color="auto" w:frame="1"/>
        </w:rPr>
        <w:t>'/subscriptions/&lt;subscriptionID&gt;/resourceGroups/&lt;resourceGroupName&gt;'</w:t>
      </w:r>
    </w:p>
    <w:p w:rsidR="00BC2588" w:rsidRDefault="00BC2588" w:rsidP="005915C2">
      <w:pPr>
        <w:tabs>
          <w:tab w:val="left" w:pos="930"/>
        </w:tabs>
      </w:pPr>
    </w:p>
    <w:p w:rsidR="001B1431" w:rsidRDefault="001B1431" w:rsidP="005915C2">
      <w:pPr>
        <w:tabs>
          <w:tab w:val="left" w:pos="930"/>
        </w:tabs>
      </w:pPr>
    </w:p>
    <w:p w:rsidR="006243D6" w:rsidRDefault="006243D6" w:rsidP="006243D6">
      <w:pPr>
        <w:pStyle w:val="Heading1"/>
        <w:shd w:val="clear" w:color="auto" w:fill="FFFFFF"/>
        <w:spacing w:before="0" w:after="0"/>
        <w:rPr>
          <w:rFonts w:ascii="Segoe UI" w:hAnsi="Segoe UI" w:cs="Segoe UI"/>
          <w:color w:val="171717"/>
        </w:rPr>
      </w:pPr>
      <w:r>
        <w:rPr>
          <w:rFonts w:ascii="Segoe UI" w:hAnsi="Segoe UI" w:cs="Segoe UI"/>
          <w:color w:val="171717"/>
        </w:rPr>
        <w:t>Organize policy with initiatives</w:t>
      </w:r>
    </w:p>
    <w:p w:rsidR="006243D6" w:rsidRDefault="006243D6" w:rsidP="006243D6">
      <w:pPr>
        <w:numPr>
          <w:ilvl w:val="0"/>
          <w:numId w:val="198"/>
        </w:numPr>
        <w:shd w:val="clear" w:color="auto" w:fill="FFFFFF"/>
        <w:spacing w:after="0" w:line="240" w:lineRule="auto"/>
        <w:rPr>
          <w:rFonts w:ascii="Segoe UI" w:hAnsi="Segoe UI" w:cs="Segoe UI"/>
        </w:rPr>
      </w:pPr>
      <w:r>
        <w:rPr>
          <w:rFonts w:ascii="Segoe UI" w:hAnsi="Segoe UI" w:cs="Segoe UI"/>
        </w:rPr>
        <w:t>5 minutes</w:t>
      </w:r>
    </w:p>
    <w:p w:rsidR="006243D6" w:rsidRDefault="006243D6" w:rsidP="006243D6">
      <w:pPr>
        <w:pStyle w:val="NormalWeb"/>
        <w:shd w:val="clear" w:color="auto" w:fill="FFFFFF"/>
        <w:rPr>
          <w:rFonts w:ascii="Segoe UI" w:hAnsi="Segoe UI" w:cs="Segoe UI"/>
          <w:color w:val="171717"/>
        </w:rPr>
      </w:pPr>
      <w:r>
        <w:rPr>
          <w:rFonts w:ascii="Segoe UI" w:hAnsi="Segoe UI" w:cs="Segoe UI"/>
          <w:color w:val="171717"/>
        </w:rPr>
        <w:t>Managing a few policy definitions is easy, but once you have more than a few, you will want to organize them. That's where </w:t>
      </w:r>
      <w:r>
        <w:rPr>
          <w:rStyle w:val="Emphasis"/>
          <w:rFonts w:ascii="Segoe UI" w:hAnsi="Segoe UI" w:cs="Segoe UI"/>
          <w:color w:val="171717"/>
        </w:rPr>
        <w:t>initiatives</w:t>
      </w:r>
      <w:r>
        <w:rPr>
          <w:rFonts w:ascii="Segoe UI" w:hAnsi="Segoe UI" w:cs="Segoe UI"/>
          <w:color w:val="171717"/>
        </w:rPr>
        <w:t> come in.</w:t>
      </w:r>
    </w:p>
    <w:p w:rsidR="006243D6" w:rsidRDefault="006243D6" w:rsidP="006243D6">
      <w:pPr>
        <w:pStyle w:val="NormalWeb"/>
        <w:shd w:val="clear" w:color="auto" w:fill="FFFFFF"/>
        <w:rPr>
          <w:rFonts w:ascii="Segoe UI" w:hAnsi="Segoe UI" w:cs="Segoe UI"/>
          <w:color w:val="171717"/>
        </w:rPr>
      </w:pPr>
      <w:r>
        <w:rPr>
          <w:rFonts w:ascii="Segoe UI" w:hAnsi="Segoe UI" w:cs="Segoe UI"/>
          <w:color w:val="171717"/>
        </w:rPr>
        <w:t>Initiatives work alongside policies in Azure Policy. An </w:t>
      </w:r>
      <w:r>
        <w:rPr>
          <w:rStyle w:val="Emphasis"/>
          <w:rFonts w:ascii="Segoe UI" w:hAnsi="Segoe UI" w:cs="Segoe UI"/>
          <w:color w:val="171717"/>
        </w:rPr>
        <w:t>initiative definition</w:t>
      </w:r>
      <w:r>
        <w:rPr>
          <w:rFonts w:ascii="Segoe UI" w:hAnsi="Segoe UI" w:cs="Segoe UI"/>
          <w:color w:val="171717"/>
        </w:rPr>
        <w:t> is a set or group of policy definitions to help track your compliance state for a larger goal. Even if you have a single policy, we recommend using initiatives if you anticipate increasing the number of policies over time.</w:t>
      </w:r>
    </w:p>
    <w:p w:rsidR="006243D6" w:rsidRDefault="006243D6" w:rsidP="006243D6">
      <w:pPr>
        <w:pStyle w:val="NormalWeb"/>
        <w:shd w:val="clear" w:color="auto" w:fill="FFFFFF"/>
        <w:rPr>
          <w:rFonts w:ascii="Segoe UI" w:hAnsi="Segoe UI" w:cs="Segoe UI"/>
          <w:color w:val="171717"/>
        </w:rPr>
      </w:pPr>
      <w:r>
        <w:rPr>
          <w:rFonts w:ascii="Segoe UI" w:hAnsi="Segoe UI" w:cs="Segoe UI"/>
          <w:color w:val="171717"/>
        </w:rPr>
        <w:lastRenderedPageBreak/>
        <w:t>Like a policy assignment, an </w:t>
      </w:r>
      <w:r>
        <w:rPr>
          <w:rStyle w:val="Emphasis"/>
          <w:rFonts w:ascii="Segoe UI" w:hAnsi="Segoe UI" w:cs="Segoe UI"/>
          <w:color w:val="171717"/>
        </w:rPr>
        <w:t>initiative assignment</w:t>
      </w:r>
      <w:r>
        <w:rPr>
          <w:rFonts w:ascii="Segoe UI" w:hAnsi="Segoe UI" w:cs="Segoe UI"/>
          <w:color w:val="171717"/>
        </w:rPr>
        <w:t> is an initiative definition assigned to a specific scope. Initiative assignments reduce the need to make several initiative definitions for each scope. This scope could also range from a management group to a resource group.</w:t>
      </w:r>
    </w:p>
    <w:p w:rsidR="006243D6" w:rsidRDefault="006243D6" w:rsidP="006243D6">
      <w:pPr>
        <w:pStyle w:val="NormalWeb"/>
        <w:shd w:val="clear" w:color="auto" w:fill="FFFFFF"/>
        <w:rPr>
          <w:rFonts w:ascii="Segoe UI" w:hAnsi="Segoe UI" w:cs="Segoe UI"/>
          <w:color w:val="171717"/>
        </w:rPr>
      </w:pPr>
      <w:r>
        <w:rPr>
          <w:rFonts w:ascii="Segoe UI" w:hAnsi="Segoe UI" w:cs="Segoe UI"/>
          <w:color w:val="171717"/>
        </w:rPr>
        <w:t>Once defined, initiatives can be assigned just as policies can - and they apply all the associated policy definitions.</w:t>
      </w:r>
    </w:p>
    <w:p w:rsidR="006243D6" w:rsidRDefault="006243D6" w:rsidP="006243D6">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Defining initiatives</w:t>
      </w:r>
    </w:p>
    <w:p w:rsidR="006243D6" w:rsidRDefault="006243D6" w:rsidP="006243D6">
      <w:pPr>
        <w:pStyle w:val="NormalWeb"/>
        <w:shd w:val="clear" w:color="auto" w:fill="FFFFFF"/>
        <w:rPr>
          <w:rFonts w:ascii="Segoe UI" w:hAnsi="Segoe UI" w:cs="Segoe UI"/>
          <w:color w:val="171717"/>
        </w:rPr>
      </w:pPr>
      <w:r>
        <w:rPr>
          <w:rFonts w:ascii="Segoe UI" w:hAnsi="Segoe UI" w:cs="Segoe UI"/>
          <w:color w:val="171717"/>
        </w:rPr>
        <w:t>Initiative definitions simplify the process of managing and assigning policy definitions by grouping a set of policies into a single item. For example, you could create an initiative named </w:t>
      </w:r>
      <w:r>
        <w:rPr>
          <w:rStyle w:val="Emphasis"/>
          <w:rFonts w:ascii="Segoe UI" w:hAnsi="Segoe UI" w:cs="Segoe UI"/>
          <w:color w:val="171717"/>
        </w:rPr>
        <w:t>Enable Monitoring in Azure Security Center</w:t>
      </w:r>
      <w:r>
        <w:rPr>
          <w:rFonts w:ascii="Segoe UI" w:hAnsi="Segoe UI" w:cs="Segoe UI"/>
          <w:color w:val="171717"/>
        </w:rPr>
        <w:t>, with a goal to monitor all the available security recommendations in your Azure Security Center.</w:t>
      </w:r>
    </w:p>
    <w:p w:rsidR="006243D6" w:rsidRDefault="006243D6" w:rsidP="006243D6">
      <w:pPr>
        <w:pStyle w:val="NormalWeb"/>
        <w:shd w:val="clear" w:color="auto" w:fill="FFFFFF"/>
        <w:rPr>
          <w:rFonts w:ascii="Segoe UI" w:hAnsi="Segoe UI" w:cs="Segoe UI"/>
          <w:color w:val="171717"/>
        </w:rPr>
      </w:pPr>
      <w:r>
        <w:rPr>
          <w:rFonts w:ascii="Segoe UI" w:hAnsi="Segoe UI" w:cs="Segoe UI"/>
          <w:color w:val="171717"/>
        </w:rPr>
        <w:t>Under this initiative, you would have the following policy definitions:</w:t>
      </w:r>
    </w:p>
    <w:tbl>
      <w:tblPr>
        <w:tblW w:w="5000" w:type="pct"/>
        <w:tblCellMar>
          <w:top w:w="15" w:type="dxa"/>
          <w:left w:w="15" w:type="dxa"/>
          <w:bottom w:w="15" w:type="dxa"/>
          <w:right w:w="15" w:type="dxa"/>
        </w:tblCellMar>
        <w:tblLook w:val="04A0" w:firstRow="1" w:lastRow="0" w:firstColumn="1" w:lastColumn="0" w:noHBand="0" w:noVBand="1"/>
      </w:tblPr>
      <w:tblGrid>
        <w:gridCol w:w="4148"/>
        <w:gridCol w:w="5206"/>
      </w:tblGrid>
      <w:tr w:rsidR="006243D6" w:rsidTr="006243D6">
        <w:trPr>
          <w:tblHeader/>
        </w:trPr>
        <w:tc>
          <w:tcPr>
            <w:tcW w:w="2217"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6243D6" w:rsidRDefault="006243D6">
            <w:pPr>
              <w:rPr>
                <w:rFonts w:ascii="Times New Roman" w:hAnsi="Times New Roman" w:cs="Times New Roman"/>
                <w:b/>
                <w:bCs/>
              </w:rPr>
            </w:pPr>
            <w:r>
              <w:rPr>
                <w:b/>
                <w:bCs/>
              </w:rPr>
              <w:t>Policy definition</w:t>
            </w:r>
          </w:p>
        </w:tc>
        <w:tc>
          <w:tcPr>
            <w:tcW w:w="2783"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6243D6" w:rsidRDefault="006243D6">
            <w:pPr>
              <w:rPr>
                <w:b/>
                <w:bCs/>
              </w:rPr>
            </w:pPr>
            <w:r>
              <w:rPr>
                <w:b/>
                <w:bCs/>
              </w:rPr>
              <w:t>Purpose</w:t>
            </w:r>
          </w:p>
        </w:tc>
      </w:tr>
      <w:tr w:rsidR="006243D6" w:rsidTr="006243D6">
        <w:tc>
          <w:tcPr>
            <w:tcW w:w="2217"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6243D6" w:rsidRDefault="006243D6">
            <w:r>
              <w:t>Monitor unencrypted SQL Database in Security Center</w:t>
            </w:r>
          </w:p>
        </w:tc>
        <w:tc>
          <w:tcPr>
            <w:tcW w:w="2783"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6243D6" w:rsidRDefault="006243D6">
            <w:r>
              <w:t>For monitoring unencrypted SQL databases and servers.</w:t>
            </w:r>
          </w:p>
        </w:tc>
      </w:tr>
      <w:tr w:rsidR="006243D6" w:rsidTr="006243D6">
        <w:tc>
          <w:tcPr>
            <w:tcW w:w="2217"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6243D6" w:rsidRDefault="006243D6">
            <w:r>
              <w:t>Monitor OS vulnerabilities in Security Center</w:t>
            </w:r>
          </w:p>
        </w:tc>
        <w:tc>
          <w:tcPr>
            <w:tcW w:w="2783"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6243D6" w:rsidRDefault="006243D6">
            <w:r>
              <w:t>For monitoring servers that do not satisfy the configured baseline.</w:t>
            </w:r>
          </w:p>
        </w:tc>
      </w:tr>
      <w:tr w:rsidR="006243D6" w:rsidTr="006243D6">
        <w:tc>
          <w:tcPr>
            <w:tcW w:w="2217"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6243D6" w:rsidRDefault="006243D6">
            <w:r>
              <w:t>Monitor missing Endpoint Protection in Security Center</w:t>
            </w:r>
          </w:p>
        </w:tc>
        <w:tc>
          <w:tcPr>
            <w:tcW w:w="2783"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6243D6" w:rsidRDefault="006243D6">
            <w:r>
              <w:t>For monitoring servers without an installed endpoint protection agent.</w:t>
            </w:r>
          </w:p>
        </w:tc>
      </w:tr>
    </w:tbl>
    <w:p w:rsidR="006243D6" w:rsidRDefault="006243D6" w:rsidP="006243D6">
      <w:pPr>
        <w:pStyle w:val="NormalWeb"/>
        <w:shd w:val="clear" w:color="auto" w:fill="FFFFFF"/>
        <w:rPr>
          <w:rFonts w:ascii="Segoe UI" w:hAnsi="Segoe UI" w:cs="Segoe UI"/>
          <w:color w:val="171717"/>
        </w:rPr>
      </w:pPr>
      <w:r>
        <w:rPr>
          <w:rFonts w:ascii="Segoe UI" w:hAnsi="Segoe UI" w:cs="Segoe UI"/>
          <w:color w:val="171717"/>
        </w:rPr>
        <w:t>You can define initiatives using the Azure portal, or command-line tools. In the portal, you use the "Authoring" section.</w:t>
      </w:r>
    </w:p>
    <w:p w:rsidR="001B1431" w:rsidRDefault="006243D6" w:rsidP="006243D6">
      <w:pPr>
        <w:pStyle w:val="NormalWeb"/>
        <w:shd w:val="clear" w:color="auto" w:fill="FFFFFF"/>
        <w:rPr>
          <w:rFonts w:ascii="Segoe UI" w:hAnsi="Segoe UI" w:cs="Segoe UI"/>
          <w:noProof/>
          <w:color w:val="171717"/>
        </w:rPr>
      </w:pPr>
      <w:r>
        <w:rPr>
          <w:rFonts w:ascii="Segoe UI" w:hAnsi="Segoe UI" w:cs="Segoe UI"/>
          <w:noProof/>
          <w:color w:val="171717"/>
        </w:rPr>
        <w:lastRenderedPageBreak/>
        <w:drawing>
          <wp:inline distT="0" distB="0" distL="0" distR="0">
            <wp:extent cx="6419215" cy="358140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3-define-initiatives.png"/>
                    <pic:cNvPicPr/>
                  </pic:nvPicPr>
                  <pic:blipFill>
                    <a:blip r:embed="rId247">
                      <a:extLst>
                        <a:ext uri="{28A0092B-C50C-407E-A947-70E740481C1C}">
                          <a14:useLocalDpi xmlns:a14="http://schemas.microsoft.com/office/drawing/2010/main" val="0"/>
                        </a:ext>
                      </a:extLst>
                    </a:blip>
                    <a:stretch>
                      <a:fillRect/>
                    </a:stretch>
                  </pic:blipFill>
                  <pic:spPr>
                    <a:xfrm>
                      <a:off x="0" y="0"/>
                      <a:ext cx="6432133" cy="3588607"/>
                    </a:xfrm>
                    <a:prstGeom prst="rect">
                      <a:avLst/>
                    </a:prstGeom>
                  </pic:spPr>
                </pic:pic>
              </a:graphicData>
            </a:graphic>
          </wp:inline>
        </w:drawing>
      </w:r>
    </w:p>
    <w:p w:rsidR="006243D6" w:rsidRDefault="006243D6" w:rsidP="006243D6">
      <w:pPr>
        <w:rPr>
          <w:rFonts w:ascii="Segoe UI" w:eastAsia="Times New Roman" w:hAnsi="Segoe UI" w:cs="Segoe UI"/>
          <w:noProof/>
          <w:color w:val="171717"/>
          <w:sz w:val="24"/>
          <w:szCs w:val="24"/>
        </w:rPr>
      </w:pPr>
    </w:p>
    <w:p w:rsidR="00763433" w:rsidRDefault="00763433" w:rsidP="00763433">
      <w:pPr>
        <w:pStyle w:val="Heading1"/>
        <w:shd w:val="clear" w:color="auto" w:fill="FFFFFF"/>
        <w:spacing w:before="0" w:after="0"/>
        <w:rPr>
          <w:rFonts w:ascii="Segoe UI" w:hAnsi="Segoe UI" w:cs="Segoe UI"/>
          <w:color w:val="171717"/>
        </w:rPr>
      </w:pPr>
      <w:r>
        <w:rPr>
          <w:rFonts w:ascii="Segoe UI" w:hAnsi="Segoe UI" w:cs="Segoe UI"/>
          <w:color w:val="171717"/>
        </w:rPr>
        <w:t>Enterprise governance management</w:t>
      </w:r>
    </w:p>
    <w:p w:rsidR="00763433" w:rsidRDefault="00763433" w:rsidP="00763433">
      <w:pPr>
        <w:numPr>
          <w:ilvl w:val="0"/>
          <w:numId w:val="199"/>
        </w:numPr>
        <w:shd w:val="clear" w:color="auto" w:fill="FFFFFF"/>
        <w:spacing w:after="0" w:line="240" w:lineRule="auto"/>
        <w:rPr>
          <w:rFonts w:ascii="Segoe UI" w:hAnsi="Segoe UI" w:cs="Segoe UI"/>
        </w:rPr>
      </w:pPr>
      <w:r>
        <w:rPr>
          <w:rFonts w:ascii="Segoe UI" w:hAnsi="Segoe UI" w:cs="Segoe UI"/>
        </w:rPr>
        <w:t>5 minutes</w:t>
      </w:r>
    </w:p>
    <w:p w:rsidR="00763433" w:rsidRDefault="00763433" w:rsidP="00763433">
      <w:pPr>
        <w:pStyle w:val="NormalWeb"/>
        <w:shd w:val="clear" w:color="auto" w:fill="FFFFFF"/>
        <w:rPr>
          <w:rFonts w:ascii="Segoe UI" w:hAnsi="Segoe UI" w:cs="Segoe UI"/>
          <w:color w:val="171717"/>
        </w:rPr>
      </w:pPr>
      <w:r>
        <w:rPr>
          <w:rFonts w:ascii="Segoe UI" w:hAnsi="Segoe UI" w:cs="Segoe UI"/>
          <w:color w:val="171717"/>
        </w:rPr>
        <w:t>Access management occurs at the Azure subscription level. This allows an organization to configure each division of the company in a specific fashion based on their responsibilities and requirements. Planning and keeping rules consistent across subscriptions can be challenging without a little help.</w:t>
      </w:r>
    </w:p>
    <w:p w:rsidR="00763433" w:rsidRDefault="00763433" w:rsidP="00763433">
      <w:pPr>
        <w:pStyle w:val="NormalWeb"/>
        <w:shd w:val="clear" w:color="auto" w:fill="FFFFFF"/>
        <w:rPr>
          <w:rFonts w:ascii="Segoe UI" w:hAnsi="Segoe UI" w:cs="Segoe UI"/>
          <w:color w:val="171717"/>
        </w:rPr>
      </w:pPr>
      <w:r>
        <w:rPr>
          <w:rFonts w:ascii="Segoe UI" w:hAnsi="Segoe UI" w:cs="Segoe UI"/>
          <w:color w:val="171717"/>
        </w:rPr>
        <w:t>Azure Management Groups are containers for managing access, policies, and compliance across </w:t>
      </w:r>
      <w:r>
        <w:rPr>
          <w:rStyle w:val="Emphasis"/>
          <w:rFonts w:ascii="Segoe UI" w:hAnsi="Segoe UI" w:cs="Segoe UI"/>
          <w:color w:val="171717"/>
        </w:rPr>
        <w:t>multiple</w:t>
      </w:r>
      <w:r>
        <w:rPr>
          <w:rFonts w:ascii="Segoe UI" w:hAnsi="Segoe UI" w:cs="Segoe UI"/>
          <w:color w:val="171717"/>
        </w:rPr>
        <w:t> Azure subscriptions. Management groups allow you to order your Azure resources hierarchically into collections, which provide a further level of classification that is above the level of subscriptions. All subscriptions within a management group automatically inherit the conditions applied to the management group. Management groups give you enterprise-grade management at a large scale no matter what type of subscriptions you might have.</w:t>
      </w:r>
    </w:p>
    <w:p w:rsidR="00763433" w:rsidRDefault="00763433" w:rsidP="00763433">
      <w:pPr>
        <w:pStyle w:val="NormalWeb"/>
        <w:shd w:val="clear" w:color="auto" w:fill="FFFFFF"/>
        <w:rPr>
          <w:rFonts w:ascii="Segoe UI" w:hAnsi="Segoe UI" w:cs="Segoe UI"/>
          <w:color w:val="171717"/>
        </w:rPr>
      </w:pPr>
      <w:r>
        <w:rPr>
          <w:rFonts w:ascii="Segoe UI" w:hAnsi="Segoe UI" w:cs="Segoe UI"/>
          <w:color w:val="171717"/>
        </w:rPr>
        <w:t>The following diagram shows an example of creating a hierarchy for governance using management groups.</w:t>
      </w:r>
    </w:p>
    <w:p w:rsidR="00763433" w:rsidRDefault="00763433" w:rsidP="00763433">
      <w:pPr>
        <w:pStyle w:val="NormalWeb"/>
        <w:shd w:val="clear" w:color="auto" w:fill="FFFFFF"/>
        <w:rPr>
          <w:rFonts w:ascii="Segoe UI" w:hAnsi="Segoe UI" w:cs="Segoe UI"/>
          <w:color w:val="171717"/>
        </w:rPr>
      </w:pPr>
      <w:r>
        <w:rPr>
          <w:rFonts w:ascii="Segoe UI" w:hAnsi="Segoe UI" w:cs="Segoe UI"/>
          <w:noProof/>
          <w:color w:val="171717"/>
        </w:rPr>
        <w:lastRenderedPageBreak/>
        <mc:AlternateContent>
          <mc:Choice Requires="wps">
            <w:drawing>
              <wp:inline distT="0" distB="0" distL="0" distR="0">
                <wp:extent cx="304800" cy="304800"/>
                <wp:effectExtent l="0" t="0" r="0" b="0"/>
                <wp:docPr id="169" name="Rectangle 169" descr="Image showing Azure Management Groups as a tree graph of relationship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969324" id="Rectangle 169" o:spid="_x0000_s1026" alt="Image showing Azure Management Groups as a tree graph of relationship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DLg8656AIAAAoGAAAOAAAAAAAAAAAA&#10;AAAAAC4CAABkcnMvZTJvRG9jLnhtbFBLAQItABQABgAIAAAAIQBMoOks2AAAAAMBAAAPAAAAAAAA&#10;AAAAAAAAAEIFAABkcnMvZG93bnJldi54bWxQSwUGAAAAAAQABADzAAAARwYAAAAA&#10;" filled="f" stroked="f">
                <o:lock v:ext="edit" aspectratio="t"/>
                <w10:anchorlock/>
              </v:rect>
            </w:pict>
          </mc:Fallback>
        </mc:AlternateContent>
      </w:r>
      <w:r>
        <w:rPr>
          <w:rFonts w:ascii="Segoe UI" w:hAnsi="Segoe UI" w:cs="Segoe UI"/>
          <w:noProof/>
          <w:color w:val="171717"/>
        </w:rPr>
        <w:drawing>
          <wp:inline distT="0" distB="0" distL="0" distR="0">
            <wp:extent cx="5943600" cy="4429760"/>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4-management-groups-tree.png"/>
                    <pic:cNvPicPr/>
                  </pic:nvPicPr>
                  <pic:blipFill>
                    <a:blip r:embed="rId248">
                      <a:extLst>
                        <a:ext uri="{28A0092B-C50C-407E-A947-70E740481C1C}">
                          <a14:useLocalDpi xmlns:a14="http://schemas.microsoft.com/office/drawing/2010/main" val="0"/>
                        </a:ext>
                      </a:extLst>
                    </a:blip>
                    <a:stretch>
                      <a:fillRect/>
                    </a:stretch>
                  </pic:blipFill>
                  <pic:spPr>
                    <a:xfrm>
                      <a:off x="0" y="0"/>
                      <a:ext cx="5943600" cy="4429760"/>
                    </a:xfrm>
                    <a:prstGeom prst="rect">
                      <a:avLst/>
                    </a:prstGeom>
                  </pic:spPr>
                </pic:pic>
              </a:graphicData>
            </a:graphic>
          </wp:inline>
        </w:drawing>
      </w:r>
    </w:p>
    <w:p w:rsidR="00763433" w:rsidRDefault="00763433" w:rsidP="00763433">
      <w:pPr>
        <w:pStyle w:val="NormalWeb"/>
        <w:shd w:val="clear" w:color="auto" w:fill="FFFFFF"/>
        <w:rPr>
          <w:rFonts w:ascii="Segoe UI" w:hAnsi="Segoe UI" w:cs="Segoe UI"/>
          <w:color w:val="171717"/>
        </w:rPr>
      </w:pPr>
      <w:r>
        <w:rPr>
          <w:rFonts w:ascii="Segoe UI" w:hAnsi="Segoe UI" w:cs="Segoe UI"/>
          <w:color w:val="171717"/>
        </w:rPr>
        <w:t>Create a hierarchy so you can apply a policy, for example, limit VM locations to US West Region on the group "Infrastructure Team management group". This policy will inherit onto both EA subscriptions under that management group and will apply to all VMs under those subscriptions. This security policy cannot be altered by the resource or subscription owner allowing for improved governance.</w:t>
      </w:r>
    </w:p>
    <w:p w:rsidR="00763433" w:rsidRDefault="00763433" w:rsidP="00763433">
      <w:pPr>
        <w:pStyle w:val="NormalWeb"/>
        <w:shd w:val="clear" w:color="auto" w:fill="FFFFFF"/>
        <w:rPr>
          <w:rFonts w:ascii="Segoe UI" w:hAnsi="Segoe UI" w:cs="Segoe UI"/>
          <w:color w:val="171717"/>
        </w:rPr>
      </w:pPr>
      <w:r>
        <w:rPr>
          <w:rFonts w:ascii="Segoe UI" w:hAnsi="Segoe UI" w:cs="Segoe UI"/>
          <w:color w:val="171717"/>
        </w:rPr>
        <w:t>Another scenario where you would use management groups is to provide user access to multi subscriptions. By moving many subscriptions under that management group, you can create one role-based access control (RBAC) assignment on the management group, which will inherit that access to all the subscriptions. One assignment on the management group can enable users to have access to everything they need instead of scripting RBAC rules over different subscriptions.</w:t>
      </w:r>
    </w:p>
    <w:p w:rsidR="00763433" w:rsidRDefault="00763433" w:rsidP="00763433">
      <w:pPr>
        <w:pStyle w:val="NormalWeb"/>
        <w:shd w:val="clear" w:color="auto" w:fill="FFFFFF"/>
        <w:rPr>
          <w:rFonts w:ascii="Segoe UI" w:hAnsi="Segoe UI" w:cs="Segoe UI"/>
          <w:color w:val="171717"/>
        </w:rPr>
      </w:pPr>
      <w:r>
        <w:rPr>
          <w:rFonts w:ascii="Segoe UI" w:hAnsi="Segoe UI" w:cs="Segoe UI"/>
          <w:color w:val="171717"/>
        </w:rPr>
        <w:t xml:space="preserve">You can manage your Azure subscriptions more effectively by using Azure Policy and Azure role-based access controls (RBACs). These provide distinct governance conditions that you can apply to each management group. The resources and subscriptions you </w:t>
      </w:r>
      <w:r>
        <w:rPr>
          <w:rFonts w:ascii="Segoe UI" w:hAnsi="Segoe UI" w:cs="Segoe UI"/>
          <w:color w:val="171717"/>
        </w:rPr>
        <w:lastRenderedPageBreak/>
        <w:t>assign to a management group automatically inherit the conditions that you apply to that management group.</w:t>
      </w:r>
    </w:p>
    <w:p w:rsidR="00DD5FFE" w:rsidRDefault="00DD5FFE" w:rsidP="006243D6">
      <w:pPr>
        <w:tabs>
          <w:tab w:val="left" w:pos="2250"/>
        </w:tabs>
      </w:pPr>
    </w:p>
    <w:p w:rsidR="00DD5FFE" w:rsidRDefault="00DD5FFE" w:rsidP="00DD5FFE">
      <w:pPr>
        <w:pStyle w:val="Heading1"/>
        <w:shd w:val="clear" w:color="auto" w:fill="FFFFFF"/>
        <w:spacing w:before="0" w:after="0"/>
        <w:rPr>
          <w:rFonts w:ascii="Segoe UI" w:hAnsi="Segoe UI" w:cs="Segoe UI"/>
          <w:color w:val="171717"/>
        </w:rPr>
      </w:pPr>
      <w:r>
        <w:rPr>
          <w:rFonts w:ascii="Segoe UI" w:hAnsi="Segoe UI" w:cs="Segoe UI"/>
          <w:color w:val="171717"/>
        </w:rPr>
        <w:t>Define standard resources with Azure Blueprints</w:t>
      </w:r>
    </w:p>
    <w:p w:rsidR="00DD5FFE" w:rsidRDefault="00DD5FFE" w:rsidP="00DD5FFE">
      <w:pPr>
        <w:numPr>
          <w:ilvl w:val="0"/>
          <w:numId w:val="200"/>
        </w:numPr>
        <w:shd w:val="clear" w:color="auto" w:fill="FFFFFF"/>
        <w:spacing w:after="0" w:line="240" w:lineRule="auto"/>
        <w:rPr>
          <w:rFonts w:ascii="Segoe UI" w:hAnsi="Segoe UI" w:cs="Segoe UI"/>
        </w:rPr>
      </w:pPr>
      <w:r>
        <w:rPr>
          <w:rFonts w:ascii="Segoe UI" w:hAnsi="Segoe UI" w:cs="Segoe UI"/>
        </w:rPr>
        <w:t>5 minutes</w:t>
      </w:r>
    </w:p>
    <w:p w:rsidR="00DD5FFE" w:rsidRDefault="00DD5FFE" w:rsidP="00DD5FFE">
      <w:pPr>
        <w:pStyle w:val="NormalWeb"/>
        <w:shd w:val="clear" w:color="auto" w:fill="FFFFFF"/>
        <w:rPr>
          <w:rFonts w:ascii="Segoe UI" w:hAnsi="Segoe UI" w:cs="Segoe UI"/>
          <w:color w:val="171717"/>
        </w:rPr>
      </w:pPr>
      <w:r>
        <w:rPr>
          <w:rFonts w:ascii="Segoe UI" w:hAnsi="Segoe UI" w:cs="Segoe UI"/>
          <w:color w:val="171717"/>
        </w:rPr>
        <w:t>Adhering to security or compliance requirements, whether government or industry requirements, can be difficult and time-consuming. To help you with auditing, traceability, and compliance with your deployments, use </w:t>
      </w:r>
      <w:r>
        <w:rPr>
          <w:rStyle w:val="Strong"/>
          <w:rFonts w:ascii="Segoe UI" w:hAnsi="Segoe UI" w:cs="Segoe UI"/>
          <w:color w:val="171717"/>
        </w:rPr>
        <w:t>Azure Blueprint</w:t>
      </w:r>
      <w:r>
        <w:rPr>
          <w:rFonts w:ascii="Segoe UI" w:hAnsi="Segoe UI" w:cs="Segoe UI"/>
          <w:color w:val="171717"/>
        </w:rPr>
        <w:t> artifacts and tools.</w:t>
      </w:r>
    </w:p>
    <w:p w:rsidR="00DD5FFE" w:rsidRDefault="00DD5FFE" w:rsidP="00DD5FFE">
      <w:pPr>
        <w:pStyle w:val="NormalWeb"/>
      </w:pPr>
      <w:r>
        <w:rPr>
          <w:noProof/>
        </w:rPr>
        <w:drawing>
          <wp:inline distT="0" distB="0" distL="0" distR="0">
            <wp:extent cx="1428750" cy="1428750"/>
            <wp:effectExtent l="0" t="0" r="0" b="0"/>
            <wp:docPr id="172" name="Picture 172" descr="Icon representing Azure Blue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Icon representing Azure Blueprint"/>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DD5FFE" w:rsidRDefault="00DD5FFE" w:rsidP="00DD5FFE">
      <w:pPr>
        <w:pStyle w:val="NormalWeb"/>
      </w:pPr>
      <w:r>
        <w:t>Just as a blueprint allows an engineer or an architect to sketch a project's design parameters, </w:t>
      </w:r>
      <w:r>
        <w:rPr>
          <w:rStyle w:val="Strong"/>
        </w:rPr>
        <w:t>Azure Blueprints</w:t>
      </w:r>
      <w:r>
        <w:t> enables cloud architects and central information technology groups to define a repeatable set of Azure resources that implements and adheres to an organization's standards, patterns, and requirements. Azure Blueprints makes it possible for development teams to rapidly build and stand up new environments with trust they're building within organizational compliance with a set of built-in components -- such as networking -- to speed up development and delivery.</w:t>
      </w:r>
    </w:p>
    <w:p w:rsidR="00DD5FFE" w:rsidRDefault="00DD5FFE" w:rsidP="00DD5FFE">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extent cx="5943600" cy="3756025"/>
            <wp:effectExtent l="0" t="0" r="0" b="0"/>
            <wp:docPr id="171" name="Picture 171" descr="Screenshot showing the Azure Blueprints creation screen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Screenshot showing the Azure Blueprints creation screen in the Azure portal"/>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756025"/>
                    </a:xfrm>
                    <a:prstGeom prst="rect">
                      <a:avLst/>
                    </a:prstGeom>
                    <a:noFill/>
                    <a:ln>
                      <a:noFill/>
                    </a:ln>
                  </pic:spPr>
                </pic:pic>
              </a:graphicData>
            </a:graphic>
          </wp:inline>
        </w:drawing>
      </w:r>
    </w:p>
    <w:p w:rsidR="00DD5FFE" w:rsidRDefault="00DD5FFE" w:rsidP="00DD5FFE">
      <w:pPr>
        <w:pStyle w:val="NormalWeb"/>
        <w:shd w:val="clear" w:color="auto" w:fill="FFFFFF"/>
        <w:rPr>
          <w:rFonts w:ascii="Segoe UI" w:hAnsi="Segoe UI" w:cs="Segoe UI"/>
          <w:color w:val="171717"/>
        </w:rPr>
      </w:pPr>
      <w:r>
        <w:rPr>
          <w:rFonts w:ascii="Segoe UI" w:hAnsi="Segoe UI" w:cs="Segoe UI"/>
          <w:color w:val="171717"/>
        </w:rPr>
        <w:t>Azure Blueprints is a declarative way to orchestrate the deployment of various resource templates and other artifacts, such as:</w:t>
      </w:r>
    </w:p>
    <w:p w:rsidR="00DD5FFE" w:rsidRDefault="00DD5FFE" w:rsidP="00DD5FFE">
      <w:pPr>
        <w:numPr>
          <w:ilvl w:val="0"/>
          <w:numId w:val="201"/>
        </w:numPr>
        <w:shd w:val="clear" w:color="auto" w:fill="FFFFFF"/>
        <w:spacing w:after="0" w:line="240" w:lineRule="auto"/>
        <w:ind w:left="570"/>
        <w:rPr>
          <w:rFonts w:ascii="Segoe UI" w:hAnsi="Segoe UI" w:cs="Segoe UI"/>
          <w:color w:val="171717"/>
        </w:rPr>
      </w:pPr>
      <w:r>
        <w:rPr>
          <w:rFonts w:ascii="Segoe UI" w:hAnsi="Segoe UI" w:cs="Segoe UI"/>
          <w:color w:val="171717"/>
        </w:rPr>
        <w:t>Role assignments</w:t>
      </w:r>
    </w:p>
    <w:p w:rsidR="00DD5FFE" w:rsidRDefault="00DD5FFE" w:rsidP="00DD5FFE">
      <w:pPr>
        <w:numPr>
          <w:ilvl w:val="0"/>
          <w:numId w:val="201"/>
        </w:numPr>
        <w:shd w:val="clear" w:color="auto" w:fill="FFFFFF"/>
        <w:spacing w:after="0" w:line="240" w:lineRule="auto"/>
        <w:ind w:left="570"/>
        <w:rPr>
          <w:rFonts w:ascii="Segoe UI" w:hAnsi="Segoe UI" w:cs="Segoe UI"/>
          <w:color w:val="171717"/>
        </w:rPr>
      </w:pPr>
      <w:r>
        <w:rPr>
          <w:rFonts w:ascii="Segoe UI" w:hAnsi="Segoe UI" w:cs="Segoe UI"/>
          <w:color w:val="171717"/>
        </w:rPr>
        <w:t>Policy assignments</w:t>
      </w:r>
    </w:p>
    <w:p w:rsidR="00DD5FFE" w:rsidRDefault="00DD5FFE" w:rsidP="00DD5FFE">
      <w:pPr>
        <w:numPr>
          <w:ilvl w:val="0"/>
          <w:numId w:val="201"/>
        </w:numPr>
        <w:shd w:val="clear" w:color="auto" w:fill="FFFFFF"/>
        <w:spacing w:after="0" w:line="240" w:lineRule="auto"/>
        <w:ind w:left="570"/>
        <w:rPr>
          <w:rFonts w:ascii="Segoe UI" w:hAnsi="Segoe UI" w:cs="Segoe UI"/>
          <w:color w:val="171717"/>
        </w:rPr>
      </w:pPr>
      <w:r>
        <w:rPr>
          <w:rFonts w:ascii="Segoe UI" w:hAnsi="Segoe UI" w:cs="Segoe UI"/>
          <w:color w:val="171717"/>
        </w:rPr>
        <w:t>Azure Resource Manager templates</w:t>
      </w:r>
    </w:p>
    <w:p w:rsidR="00DD5FFE" w:rsidRDefault="00DD5FFE" w:rsidP="00DD5FFE">
      <w:pPr>
        <w:numPr>
          <w:ilvl w:val="0"/>
          <w:numId w:val="201"/>
        </w:numPr>
        <w:shd w:val="clear" w:color="auto" w:fill="FFFFFF"/>
        <w:spacing w:after="0" w:line="240" w:lineRule="auto"/>
        <w:ind w:left="570"/>
        <w:rPr>
          <w:rFonts w:ascii="Segoe UI" w:hAnsi="Segoe UI" w:cs="Segoe UI"/>
          <w:color w:val="171717"/>
        </w:rPr>
      </w:pPr>
      <w:r>
        <w:rPr>
          <w:rFonts w:ascii="Segoe UI" w:hAnsi="Segoe UI" w:cs="Segoe UI"/>
          <w:color w:val="171717"/>
        </w:rPr>
        <w:t>Resource groups</w:t>
      </w:r>
    </w:p>
    <w:p w:rsidR="00DD5FFE" w:rsidRDefault="00DD5FFE" w:rsidP="00DD5FFE">
      <w:pPr>
        <w:pStyle w:val="alert-title"/>
        <w:spacing w:before="0" w:beforeAutospacing="0" w:after="0" w:afterAutospacing="0"/>
        <w:rPr>
          <w:rFonts w:ascii="Segoe UI" w:hAnsi="Segoe UI" w:cs="Segoe UI"/>
          <w:b/>
          <w:bCs/>
          <w:color w:val="171717"/>
        </w:rPr>
      </w:pPr>
      <w:r>
        <w:rPr>
          <w:rFonts w:ascii="Segoe UI" w:hAnsi="Segoe UI" w:cs="Segoe UI"/>
          <w:b/>
          <w:bCs/>
          <w:color w:val="171717"/>
        </w:rPr>
        <w:t> Tip</w:t>
      </w:r>
    </w:p>
    <w:p w:rsidR="00DD5FFE" w:rsidRDefault="00DD5FFE" w:rsidP="00DD5FFE">
      <w:pPr>
        <w:pStyle w:val="NormalWeb"/>
        <w:rPr>
          <w:rFonts w:ascii="Segoe UI" w:hAnsi="Segoe UI" w:cs="Segoe UI"/>
          <w:color w:val="171717"/>
        </w:rPr>
      </w:pPr>
      <w:r>
        <w:rPr>
          <w:rFonts w:ascii="Segoe UI" w:hAnsi="Segoe UI" w:cs="Segoe UI"/>
          <w:color w:val="171717"/>
        </w:rPr>
        <w:t>Azure Blueprints are also useful in Azure DevOps scenarios, where blueprints are associated with specific build artifacts and release pipelines and can be tracked more rigorously.</w:t>
      </w:r>
    </w:p>
    <w:p w:rsidR="00DD5FFE" w:rsidRDefault="00DD5FFE" w:rsidP="00DD5FFE">
      <w:pPr>
        <w:pStyle w:val="NormalWeb"/>
        <w:shd w:val="clear" w:color="auto" w:fill="FFFFFF"/>
        <w:rPr>
          <w:rFonts w:ascii="Segoe UI" w:hAnsi="Segoe UI" w:cs="Segoe UI"/>
          <w:color w:val="171717"/>
        </w:rPr>
      </w:pPr>
      <w:r>
        <w:rPr>
          <w:rFonts w:ascii="Segoe UI" w:hAnsi="Segoe UI" w:cs="Segoe UI"/>
          <w:color w:val="171717"/>
        </w:rPr>
        <w:t>The process of implementing Azure Blueprint consists of the following high-level steps:</w:t>
      </w:r>
    </w:p>
    <w:p w:rsidR="00DD5FFE" w:rsidRDefault="00DD5FFE" w:rsidP="00DD5FFE">
      <w:pPr>
        <w:numPr>
          <w:ilvl w:val="0"/>
          <w:numId w:val="202"/>
        </w:numPr>
        <w:shd w:val="clear" w:color="auto" w:fill="FFFFFF"/>
        <w:spacing w:after="0" w:line="240" w:lineRule="auto"/>
        <w:ind w:left="570"/>
        <w:rPr>
          <w:rFonts w:ascii="Segoe UI" w:hAnsi="Segoe UI" w:cs="Segoe UI"/>
          <w:color w:val="171717"/>
        </w:rPr>
      </w:pPr>
      <w:r>
        <w:rPr>
          <w:rFonts w:ascii="Segoe UI" w:hAnsi="Segoe UI" w:cs="Segoe UI"/>
          <w:color w:val="171717"/>
        </w:rPr>
        <w:t>Create an Azure Blueprint</w:t>
      </w:r>
    </w:p>
    <w:p w:rsidR="00DD5FFE" w:rsidRDefault="00DD5FFE" w:rsidP="00DD5FFE">
      <w:pPr>
        <w:numPr>
          <w:ilvl w:val="0"/>
          <w:numId w:val="202"/>
        </w:numPr>
        <w:shd w:val="clear" w:color="auto" w:fill="FFFFFF"/>
        <w:spacing w:after="0" w:line="240" w:lineRule="auto"/>
        <w:ind w:left="570"/>
        <w:rPr>
          <w:rFonts w:ascii="Segoe UI" w:hAnsi="Segoe UI" w:cs="Segoe UI"/>
          <w:color w:val="171717"/>
        </w:rPr>
      </w:pPr>
      <w:r>
        <w:rPr>
          <w:rFonts w:ascii="Segoe UI" w:hAnsi="Segoe UI" w:cs="Segoe UI"/>
          <w:color w:val="171717"/>
        </w:rPr>
        <w:t>Assign the blueprint</w:t>
      </w:r>
    </w:p>
    <w:p w:rsidR="00DD5FFE" w:rsidRDefault="00DD5FFE" w:rsidP="00DD5FFE">
      <w:pPr>
        <w:numPr>
          <w:ilvl w:val="0"/>
          <w:numId w:val="202"/>
        </w:numPr>
        <w:shd w:val="clear" w:color="auto" w:fill="FFFFFF"/>
        <w:spacing w:after="0" w:line="240" w:lineRule="auto"/>
        <w:ind w:left="570"/>
        <w:rPr>
          <w:rFonts w:ascii="Segoe UI" w:hAnsi="Segoe UI" w:cs="Segoe UI"/>
          <w:color w:val="171717"/>
        </w:rPr>
      </w:pPr>
      <w:r>
        <w:rPr>
          <w:rFonts w:ascii="Segoe UI" w:hAnsi="Segoe UI" w:cs="Segoe UI"/>
          <w:color w:val="171717"/>
        </w:rPr>
        <w:t>Track the blueprint assignments</w:t>
      </w:r>
    </w:p>
    <w:p w:rsidR="00DD5FFE" w:rsidRDefault="00DD5FFE" w:rsidP="00DD5FFE">
      <w:pPr>
        <w:pStyle w:val="NormalWeb"/>
        <w:shd w:val="clear" w:color="auto" w:fill="FFFFFF"/>
        <w:rPr>
          <w:rFonts w:ascii="Segoe UI" w:hAnsi="Segoe UI" w:cs="Segoe UI"/>
          <w:color w:val="171717"/>
        </w:rPr>
      </w:pPr>
      <w:r>
        <w:rPr>
          <w:rFonts w:ascii="Segoe UI" w:hAnsi="Segoe UI" w:cs="Segoe UI"/>
          <w:color w:val="171717"/>
        </w:rPr>
        <w:t>With Azure Blueprint, the relationship between the blueprint definition (what </w:t>
      </w:r>
      <w:r>
        <w:rPr>
          <w:rStyle w:val="Emphasis"/>
          <w:rFonts w:ascii="Segoe UI" w:hAnsi="Segoe UI" w:cs="Segoe UI"/>
          <w:color w:val="171717"/>
        </w:rPr>
        <w:t>should be</w:t>
      </w:r>
      <w:r>
        <w:rPr>
          <w:rFonts w:ascii="Segoe UI" w:hAnsi="Segoe UI" w:cs="Segoe UI"/>
          <w:color w:val="171717"/>
        </w:rPr>
        <w:t> deployed) and the blueprint assignment (what </w:t>
      </w:r>
      <w:r>
        <w:rPr>
          <w:rStyle w:val="Emphasis"/>
          <w:rFonts w:ascii="Segoe UI" w:hAnsi="Segoe UI" w:cs="Segoe UI"/>
          <w:color w:val="171717"/>
        </w:rPr>
        <w:t>was</w:t>
      </w:r>
      <w:r>
        <w:rPr>
          <w:rFonts w:ascii="Segoe UI" w:hAnsi="Segoe UI" w:cs="Segoe UI"/>
          <w:color w:val="171717"/>
        </w:rPr>
        <w:t> deployed) is preserved. This connection supports improved deployment tracking and auditing.</w:t>
      </w:r>
    </w:p>
    <w:p w:rsidR="00DD5FFE" w:rsidRDefault="00DD5FFE" w:rsidP="00DD5FFE">
      <w:pPr>
        <w:pStyle w:val="NormalWeb"/>
        <w:shd w:val="clear" w:color="auto" w:fill="FFFFFF"/>
        <w:rPr>
          <w:rFonts w:ascii="Segoe UI" w:hAnsi="Segoe UI" w:cs="Segoe UI"/>
          <w:color w:val="171717"/>
        </w:rPr>
      </w:pPr>
      <w:r>
        <w:rPr>
          <w:rFonts w:ascii="Segoe UI" w:hAnsi="Segoe UI" w:cs="Segoe UI"/>
          <w:color w:val="171717"/>
        </w:rPr>
        <w:lastRenderedPageBreak/>
        <w:t>The Azure Blueprints service is backed by the globally distributed Azure Cosmos DB. Blueprint objects are replicated to multiple Azure regions. This replication provides low latency, high availability, and consistent access to your blueprint objects, regardless of which region Blueprints deploys your resources to.</w:t>
      </w:r>
    </w:p>
    <w:p w:rsidR="00DD5FFE" w:rsidRDefault="00DD5FFE" w:rsidP="00DD5FFE">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How is it different from Resource Manager templates?</w:t>
      </w:r>
    </w:p>
    <w:p w:rsidR="00DD5FFE" w:rsidRDefault="00DD5FFE" w:rsidP="00DD5FFE">
      <w:pPr>
        <w:pStyle w:val="NormalWeb"/>
        <w:shd w:val="clear" w:color="auto" w:fill="FFFFFF"/>
        <w:rPr>
          <w:rFonts w:ascii="Segoe UI" w:hAnsi="Segoe UI" w:cs="Segoe UI"/>
          <w:color w:val="171717"/>
        </w:rPr>
      </w:pPr>
      <w:r>
        <w:rPr>
          <w:rFonts w:ascii="Segoe UI" w:hAnsi="Segoe UI" w:cs="Segoe UI"/>
          <w:color w:val="171717"/>
        </w:rPr>
        <w:t>The Azure Blueprints service is designed to help with environment setup. This setup often consists of a set of resource groups, policies, role assignments, and Resource Manager template deployments. A blueprint is a package to bring each of these artifact types together and allow you to compose and version that package -- including through a CI/CD pipeline. Ultimately, each is assigned to a subscription in a single operation that can be audited and tracked.</w:t>
      </w:r>
    </w:p>
    <w:p w:rsidR="00DD5FFE" w:rsidRDefault="00DD5FFE" w:rsidP="00DD5FFE">
      <w:pPr>
        <w:pStyle w:val="NormalWeb"/>
        <w:shd w:val="clear" w:color="auto" w:fill="FFFFFF"/>
        <w:rPr>
          <w:rFonts w:ascii="Segoe UI" w:hAnsi="Segoe UI" w:cs="Segoe UI"/>
          <w:color w:val="171717"/>
        </w:rPr>
      </w:pPr>
      <w:r>
        <w:rPr>
          <w:rFonts w:ascii="Segoe UI" w:hAnsi="Segoe UI" w:cs="Segoe UI"/>
          <w:color w:val="171717"/>
        </w:rPr>
        <w:t>Nearly everything that you want to include for deployment in Blueprints can be accomplished with a Resource Manager template. However, a Resource Manager template is a document that doesn't exist natively in Azure – each is stored either locally or in source control. The template gets used for deployments of one or more Azure resources, but once those resources deploy there's no active connection or relationship to the template.</w:t>
      </w:r>
    </w:p>
    <w:p w:rsidR="00DD5FFE" w:rsidRDefault="00DD5FFE" w:rsidP="00DD5FFE">
      <w:pPr>
        <w:pStyle w:val="NormalWeb"/>
        <w:shd w:val="clear" w:color="auto" w:fill="FFFFFF"/>
        <w:rPr>
          <w:rFonts w:ascii="Segoe UI" w:hAnsi="Segoe UI" w:cs="Segoe UI"/>
          <w:color w:val="171717"/>
        </w:rPr>
      </w:pPr>
      <w:r>
        <w:rPr>
          <w:rFonts w:ascii="Segoe UI" w:hAnsi="Segoe UI" w:cs="Segoe UI"/>
          <w:color w:val="171717"/>
        </w:rPr>
        <w:t>With Blueprints, the relationship between the blueprint definition (what should be deployed) and the blueprint assignment (what was deployed) is preserved. This connection supports improved tracking and auditing of deployments. Blueprints can also upgrade several subscriptions at once that are governed by the same blueprint.</w:t>
      </w:r>
    </w:p>
    <w:p w:rsidR="00DD5FFE" w:rsidRDefault="00DD5FFE" w:rsidP="00DD5FFE">
      <w:pPr>
        <w:pStyle w:val="NormalWeb"/>
        <w:shd w:val="clear" w:color="auto" w:fill="FFFFFF"/>
        <w:rPr>
          <w:rFonts w:ascii="Segoe UI" w:hAnsi="Segoe UI" w:cs="Segoe UI"/>
          <w:color w:val="171717"/>
        </w:rPr>
      </w:pPr>
      <w:r>
        <w:rPr>
          <w:rFonts w:ascii="Segoe UI" w:hAnsi="Segoe UI" w:cs="Segoe UI"/>
          <w:color w:val="171717"/>
        </w:rPr>
        <w:t>There's no need to choose between a Resource Manager template and a blueprint. Each blueprint can consist of zero or more Resource Manager template artifacts. This support means that previous efforts to develop and maintain a library of Resource Manager templates are reusable in Blueprints.</w:t>
      </w:r>
    </w:p>
    <w:p w:rsidR="00DD5FFE" w:rsidRDefault="00DD5FFE" w:rsidP="00DD5FFE">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How it's different from Azure Policy</w:t>
      </w:r>
    </w:p>
    <w:p w:rsidR="00DD5FFE" w:rsidRDefault="00DD5FFE" w:rsidP="00DD5FFE">
      <w:pPr>
        <w:pStyle w:val="NormalWeb"/>
        <w:shd w:val="clear" w:color="auto" w:fill="FFFFFF"/>
        <w:rPr>
          <w:rFonts w:ascii="Segoe UI" w:hAnsi="Segoe UI" w:cs="Segoe UI"/>
          <w:color w:val="171717"/>
        </w:rPr>
      </w:pPr>
      <w:r>
        <w:rPr>
          <w:rFonts w:ascii="Segoe UI" w:hAnsi="Segoe UI" w:cs="Segoe UI"/>
          <w:color w:val="171717"/>
        </w:rPr>
        <w:t>A blueprint is a package or container for composing focus-specific sets of standards, patterns, and requirements related to the implementation of Azure cloud services, security, and design that can be reused to maintain consistency and compliance.</w:t>
      </w:r>
    </w:p>
    <w:p w:rsidR="00DD5FFE" w:rsidRDefault="00DD5FFE" w:rsidP="00DD5FFE">
      <w:pPr>
        <w:pStyle w:val="NormalWeb"/>
        <w:shd w:val="clear" w:color="auto" w:fill="FFFFFF"/>
        <w:rPr>
          <w:rFonts w:ascii="Segoe UI" w:hAnsi="Segoe UI" w:cs="Segoe UI"/>
          <w:color w:val="171717"/>
        </w:rPr>
      </w:pPr>
      <w:r>
        <w:rPr>
          <w:rFonts w:ascii="Segoe UI" w:hAnsi="Segoe UI" w:cs="Segoe UI"/>
          <w:color w:val="171717"/>
        </w:rPr>
        <w:t>A policy is a default allow and explicit deny system focused on resource properties during deployment and for already existing resources. It supports cloud governance by validating that resources within a subscription adhere to requirements and standards.</w:t>
      </w:r>
    </w:p>
    <w:p w:rsidR="00DD5FFE" w:rsidRDefault="00DD5FFE" w:rsidP="00DD5FFE">
      <w:pPr>
        <w:pStyle w:val="NormalWeb"/>
        <w:shd w:val="clear" w:color="auto" w:fill="FFFFFF"/>
        <w:rPr>
          <w:rFonts w:ascii="Segoe UI" w:hAnsi="Segoe UI" w:cs="Segoe UI"/>
          <w:color w:val="171717"/>
        </w:rPr>
      </w:pPr>
      <w:r>
        <w:rPr>
          <w:rFonts w:ascii="Segoe UI" w:hAnsi="Segoe UI" w:cs="Segoe UI"/>
          <w:color w:val="171717"/>
        </w:rPr>
        <w:lastRenderedPageBreak/>
        <w:t>Including a policy in a blueprint enables the creation of the right pattern or design during assignment of the blueprint. The policy inclusion makes sure that only approved or expected changes can be made to the environment to protect ongoing compliance to the intent of the blueprint.</w:t>
      </w:r>
    </w:p>
    <w:p w:rsidR="00DD5FFE" w:rsidRDefault="00DD5FFE" w:rsidP="00DD5FFE">
      <w:pPr>
        <w:pStyle w:val="NormalWeb"/>
        <w:shd w:val="clear" w:color="auto" w:fill="FFFFFF"/>
        <w:rPr>
          <w:rFonts w:ascii="Segoe UI" w:hAnsi="Segoe UI" w:cs="Segoe UI"/>
          <w:color w:val="171717"/>
        </w:rPr>
      </w:pPr>
      <w:r>
        <w:rPr>
          <w:rFonts w:ascii="Segoe UI" w:hAnsi="Segoe UI" w:cs="Segoe UI"/>
          <w:color w:val="171717"/>
        </w:rPr>
        <w:t>A policy can be included as one of many artifacts in a blueprint definition. Blueprints also support using parameters with policies and initiatives.</w:t>
      </w:r>
    </w:p>
    <w:p w:rsidR="0033257D" w:rsidRDefault="0033257D" w:rsidP="006243D6">
      <w:pPr>
        <w:tabs>
          <w:tab w:val="left" w:pos="2250"/>
        </w:tabs>
      </w:pPr>
    </w:p>
    <w:p w:rsidR="00FB76FF" w:rsidRDefault="00FB76FF" w:rsidP="00FB76FF">
      <w:pPr>
        <w:pStyle w:val="Heading1"/>
        <w:shd w:val="clear" w:color="auto" w:fill="FFFFFF"/>
        <w:spacing w:before="0" w:after="0"/>
        <w:rPr>
          <w:rFonts w:ascii="Segoe UI" w:hAnsi="Segoe UI" w:cs="Segoe UI"/>
          <w:color w:val="171717"/>
        </w:rPr>
      </w:pPr>
      <w:r>
        <w:rPr>
          <w:rFonts w:ascii="Segoe UI" w:hAnsi="Segoe UI" w:cs="Segoe UI"/>
          <w:color w:val="171717"/>
        </w:rPr>
        <w:t>Explore your service compliance with Compliance Manager</w:t>
      </w:r>
    </w:p>
    <w:p w:rsidR="00FB76FF" w:rsidRDefault="00FB76FF" w:rsidP="00FB76FF">
      <w:pPr>
        <w:numPr>
          <w:ilvl w:val="0"/>
          <w:numId w:val="203"/>
        </w:numPr>
        <w:shd w:val="clear" w:color="auto" w:fill="FFFFFF"/>
        <w:spacing w:after="0" w:line="240" w:lineRule="auto"/>
        <w:rPr>
          <w:rFonts w:ascii="Segoe UI" w:hAnsi="Segoe UI" w:cs="Segoe UI"/>
        </w:rPr>
      </w:pPr>
      <w:r>
        <w:rPr>
          <w:rFonts w:ascii="Segoe UI" w:hAnsi="Segoe UI" w:cs="Segoe UI"/>
        </w:rPr>
        <w:t>8 minutes</w:t>
      </w:r>
    </w:p>
    <w:p w:rsidR="00FB76FF" w:rsidRDefault="00FB76FF" w:rsidP="00FB76FF">
      <w:pPr>
        <w:pStyle w:val="NormalWeb"/>
        <w:shd w:val="clear" w:color="auto" w:fill="FFFFFF"/>
        <w:rPr>
          <w:rFonts w:ascii="Segoe UI" w:hAnsi="Segoe UI" w:cs="Segoe UI"/>
          <w:color w:val="171717"/>
        </w:rPr>
      </w:pPr>
      <w:r>
        <w:rPr>
          <w:rFonts w:ascii="Segoe UI" w:hAnsi="Segoe UI" w:cs="Segoe UI"/>
          <w:color w:val="171717"/>
        </w:rPr>
        <w:t xml:space="preserve">Governing your own resources and how they are used is only part of the solution when using a cloud provider. You also </w:t>
      </w:r>
      <w:proofErr w:type="gramStart"/>
      <w:r>
        <w:rPr>
          <w:rFonts w:ascii="Segoe UI" w:hAnsi="Segoe UI" w:cs="Segoe UI"/>
          <w:color w:val="171717"/>
        </w:rPr>
        <w:t>have to</w:t>
      </w:r>
      <w:proofErr w:type="gramEnd"/>
      <w:r>
        <w:rPr>
          <w:rFonts w:ascii="Segoe UI" w:hAnsi="Segoe UI" w:cs="Segoe UI"/>
          <w:color w:val="171717"/>
        </w:rPr>
        <w:t xml:space="preserve"> understand how the </w:t>
      </w:r>
      <w:r>
        <w:rPr>
          <w:rStyle w:val="Emphasis"/>
          <w:rFonts w:ascii="Segoe UI" w:hAnsi="Segoe UI" w:cs="Segoe UI"/>
          <w:color w:val="171717"/>
        </w:rPr>
        <w:t>provider</w:t>
      </w:r>
      <w:r>
        <w:rPr>
          <w:rFonts w:ascii="Segoe UI" w:hAnsi="Segoe UI" w:cs="Segoe UI"/>
          <w:color w:val="171717"/>
        </w:rPr>
        <w:t> manages the underlying resources you are building on.</w:t>
      </w:r>
    </w:p>
    <w:p w:rsidR="00FB76FF" w:rsidRDefault="00FB76FF" w:rsidP="00FB76FF">
      <w:pPr>
        <w:pStyle w:val="NormalWeb"/>
        <w:shd w:val="clear" w:color="auto" w:fill="FFFFFF"/>
        <w:rPr>
          <w:rFonts w:ascii="Segoe UI" w:hAnsi="Segoe UI" w:cs="Segoe UI"/>
          <w:color w:val="171717"/>
        </w:rPr>
      </w:pPr>
      <w:r>
        <w:rPr>
          <w:rFonts w:ascii="Segoe UI" w:hAnsi="Segoe UI" w:cs="Segoe UI"/>
          <w:color w:val="171717"/>
        </w:rPr>
        <w:t>Microsoft takes this management very seriously and provides full transparency with four sources:</w:t>
      </w:r>
    </w:p>
    <w:p w:rsidR="00FB76FF" w:rsidRDefault="00FB76FF" w:rsidP="00FB76FF">
      <w:pPr>
        <w:numPr>
          <w:ilvl w:val="0"/>
          <w:numId w:val="204"/>
        </w:numPr>
        <w:shd w:val="clear" w:color="auto" w:fill="FFFFFF"/>
        <w:spacing w:after="0" w:line="240" w:lineRule="auto"/>
        <w:ind w:left="570"/>
        <w:rPr>
          <w:rFonts w:ascii="Segoe UI" w:hAnsi="Segoe UI" w:cs="Segoe UI"/>
          <w:color w:val="171717"/>
        </w:rPr>
      </w:pPr>
      <w:r>
        <w:rPr>
          <w:rFonts w:ascii="Segoe UI" w:hAnsi="Segoe UI" w:cs="Segoe UI"/>
          <w:color w:val="171717"/>
        </w:rPr>
        <w:t>Microsoft Privacy Statement</w:t>
      </w:r>
    </w:p>
    <w:p w:rsidR="00FB76FF" w:rsidRDefault="00FB76FF" w:rsidP="00FB76FF">
      <w:pPr>
        <w:numPr>
          <w:ilvl w:val="0"/>
          <w:numId w:val="204"/>
        </w:numPr>
        <w:shd w:val="clear" w:color="auto" w:fill="FFFFFF"/>
        <w:spacing w:after="0" w:line="240" w:lineRule="auto"/>
        <w:ind w:left="570"/>
        <w:rPr>
          <w:rFonts w:ascii="Segoe UI" w:hAnsi="Segoe UI" w:cs="Segoe UI"/>
          <w:color w:val="171717"/>
        </w:rPr>
      </w:pPr>
      <w:r>
        <w:rPr>
          <w:rFonts w:ascii="Segoe UI" w:hAnsi="Segoe UI" w:cs="Segoe UI"/>
          <w:color w:val="171717"/>
        </w:rPr>
        <w:t>Microsoft Trust Center</w:t>
      </w:r>
    </w:p>
    <w:p w:rsidR="00FB76FF" w:rsidRDefault="00FB76FF" w:rsidP="00FB76FF">
      <w:pPr>
        <w:numPr>
          <w:ilvl w:val="0"/>
          <w:numId w:val="204"/>
        </w:numPr>
        <w:shd w:val="clear" w:color="auto" w:fill="FFFFFF"/>
        <w:spacing w:after="0" w:line="240" w:lineRule="auto"/>
        <w:ind w:left="570"/>
        <w:rPr>
          <w:rFonts w:ascii="Segoe UI" w:hAnsi="Segoe UI" w:cs="Segoe UI"/>
          <w:color w:val="171717"/>
        </w:rPr>
      </w:pPr>
      <w:r>
        <w:rPr>
          <w:rFonts w:ascii="Segoe UI" w:hAnsi="Segoe UI" w:cs="Segoe UI"/>
          <w:color w:val="171717"/>
        </w:rPr>
        <w:t>Service Trust Portal</w:t>
      </w:r>
    </w:p>
    <w:p w:rsidR="00FB76FF" w:rsidRDefault="00FB76FF" w:rsidP="00FB76FF">
      <w:pPr>
        <w:numPr>
          <w:ilvl w:val="0"/>
          <w:numId w:val="204"/>
        </w:numPr>
        <w:shd w:val="clear" w:color="auto" w:fill="FFFFFF"/>
        <w:spacing w:after="0" w:line="240" w:lineRule="auto"/>
        <w:ind w:left="570"/>
        <w:rPr>
          <w:rFonts w:ascii="Segoe UI" w:hAnsi="Segoe UI" w:cs="Segoe UI"/>
          <w:color w:val="171717"/>
        </w:rPr>
      </w:pPr>
      <w:r>
        <w:rPr>
          <w:rFonts w:ascii="Segoe UI" w:hAnsi="Segoe UI" w:cs="Segoe UI"/>
          <w:color w:val="171717"/>
        </w:rPr>
        <w:t>Compliance Manager</w:t>
      </w:r>
    </w:p>
    <w:p w:rsidR="00FB76FF" w:rsidRDefault="00FB76FF" w:rsidP="00FB76FF">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Microsoft Privacy Statement</w:t>
      </w:r>
    </w:p>
    <w:p w:rsidR="00FB76FF" w:rsidRDefault="00FB76FF" w:rsidP="00FB76FF">
      <w:pPr>
        <w:pStyle w:val="NormalWeb"/>
        <w:shd w:val="clear" w:color="auto" w:fill="FFFFFF"/>
        <w:rPr>
          <w:rFonts w:ascii="Segoe UI" w:hAnsi="Segoe UI" w:cs="Segoe UI"/>
          <w:color w:val="171717"/>
        </w:rPr>
      </w:pPr>
      <w:r>
        <w:rPr>
          <w:rFonts w:ascii="Segoe UI" w:hAnsi="Segoe UI" w:cs="Segoe UI"/>
          <w:color w:val="171717"/>
        </w:rPr>
        <w:t>The Microsoft privacy statement explains what personal data Microsoft processes, how Microsoft processes it, and for what purposes.</w:t>
      </w:r>
    </w:p>
    <w:p w:rsidR="00FB76FF" w:rsidRDefault="00FB76FF" w:rsidP="00FB76FF">
      <w:pPr>
        <w:pStyle w:val="NormalWeb"/>
        <w:shd w:val="clear" w:color="auto" w:fill="FFFFFF"/>
        <w:rPr>
          <w:rFonts w:ascii="Segoe UI" w:hAnsi="Segoe UI" w:cs="Segoe UI"/>
          <w:color w:val="171717"/>
        </w:rPr>
      </w:pPr>
      <w:r>
        <w:rPr>
          <w:rFonts w:ascii="Segoe UI" w:hAnsi="Segoe UI" w:cs="Segoe UI"/>
          <w:color w:val="171717"/>
        </w:rPr>
        <w:t>The statement applies to the interactions Microsoft has with you and Microsoft products such as Microsoft services, websites, apps, software, servers, and devices. It is intended to provide openness and honesty about how Microsoft deals with personal data in its products and services.</w:t>
      </w:r>
    </w:p>
    <w:p w:rsidR="00FB76FF" w:rsidRDefault="00FB76FF" w:rsidP="00FB76FF">
      <w:pPr>
        <w:pStyle w:val="NormalWeb"/>
        <w:shd w:val="clear" w:color="auto" w:fill="FFFFFF"/>
        <w:rPr>
          <w:rFonts w:ascii="Segoe UI" w:hAnsi="Segoe UI" w:cs="Segoe UI"/>
          <w:color w:val="171717"/>
        </w:rPr>
      </w:pPr>
      <w:r>
        <w:rPr>
          <w:rFonts w:ascii="Segoe UI" w:hAnsi="Segoe UI" w:cs="Segoe UI"/>
          <w:color w:val="171717"/>
        </w:rPr>
        <w:t>There is a link to the privacy statement in the summary of this module.</w:t>
      </w:r>
    </w:p>
    <w:p w:rsidR="00FB76FF" w:rsidRDefault="00FB76FF" w:rsidP="00FB76FF">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What is the Microsoft Trust Center?</w:t>
      </w:r>
    </w:p>
    <w:p w:rsidR="00FB76FF" w:rsidRDefault="00FB76FF" w:rsidP="00FB76FF">
      <w:pPr>
        <w:pStyle w:val="NormalWeb"/>
        <w:shd w:val="clear" w:color="auto" w:fill="FFFFFF"/>
        <w:rPr>
          <w:rFonts w:ascii="Segoe UI" w:hAnsi="Segoe UI" w:cs="Segoe UI"/>
          <w:color w:val="171717"/>
        </w:rPr>
      </w:pPr>
      <w:r>
        <w:rPr>
          <w:rStyle w:val="Strong"/>
          <w:rFonts w:ascii="Segoe UI" w:hAnsi="Segoe UI" w:cs="Segoe UI"/>
          <w:color w:val="171717"/>
        </w:rPr>
        <w:t>Trust Center</w:t>
      </w:r>
      <w:r>
        <w:rPr>
          <w:rFonts w:ascii="Segoe UI" w:hAnsi="Segoe UI" w:cs="Segoe UI"/>
          <w:color w:val="171717"/>
        </w:rPr>
        <w:t xml:space="preserve"> is a website resource containing information and details about how Microsoft implements and supports security, privacy, compliance, and transparency in all </w:t>
      </w:r>
      <w:r>
        <w:rPr>
          <w:rFonts w:ascii="Segoe UI" w:hAnsi="Segoe UI" w:cs="Segoe UI"/>
          <w:color w:val="171717"/>
        </w:rPr>
        <w:lastRenderedPageBreak/>
        <w:t>Microsoft cloud products and services. The Trust Center is an important part of the Microsoft Trusted Cloud Initiative, and provides support and resources for the legal and compliance community including:</w:t>
      </w:r>
    </w:p>
    <w:p w:rsidR="00FB76FF" w:rsidRDefault="00FB76FF" w:rsidP="00FB76FF">
      <w:pPr>
        <w:numPr>
          <w:ilvl w:val="0"/>
          <w:numId w:val="205"/>
        </w:numPr>
        <w:shd w:val="clear" w:color="auto" w:fill="FFFFFF"/>
        <w:spacing w:after="0" w:line="240" w:lineRule="auto"/>
        <w:ind w:left="570"/>
        <w:rPr>
          <w:rFonts w:ascii="Segoe UI" w:hAnsi="Segoe UI" w:cs="Segoe UI"/>
          <w:color w:val="171717"/>
        </w:rPr>
      </w:pPr>
      <w:r>
        <w:rPr>
          <w:rFonts w:ascii="Segoe UI" w:hAnsi="Segoe UI" w:cs="Segoe UI"/>
          <w:color w:val="171717"/>
        </w:rPr>
        <w:t>In-depth information about security, privacy, compliance offerings, policies, features, and practices across Microsoft cloud products.</w:t>
      </w:r>
    </w:p>
    <w:p w:rsidR="00FB76FF" w:rsidRDefault="00FB76FF" w:rsidP="00FB76FF">
      <w:pPr>
        <w:numPr>
          <w:ilvl w:val="0"/>
          <w:numId w:val="205"/>
        </w:numPr>
        <w:shd w:val="clear" w:color="auto" w:fill="FFFFFF"/>
        <w:spacing w:after="0" w:line="240" w:lineRule="auto"/>
        <w:ind w:left="570"/>
        <w:rPr>
          <w:rFonts w:ascii="Segoe UI" w:hAnsi="Segoe UI" w:cs="Segoe UI"/>
          <w:color w:val="171717"/>
        </w:rPr>
      </w:pPr>
      <w:r>
        <w:rPr>
          <w:rFonts w:ascii="Segoe UI" w:hAnsi="Segoe UI" w:cs="Segoe UI"/>
          <w:color w:val="171717"/>
        </w:rPr>
        <w:t>Recommended resources in the form of a curated list of the most applicable and widely-used resources for each topic.</w:t>
      </w:r>
    </w:p>
    <w:p w:rsidR="00FB76FF" w:rsidRDefault="00FB76FF" w:rsidP="00FB76FF">
      <w:pPr>
        <w:numPr>
          <w:ilvl w:val="0"/>
          <w:numId w:val="205"/>
        </w:numPr>
        <w:shd w:val="clear" w:color="auto" w:fill="FFFFFF"/>
        <w:spacing w:after="0" w:line="240" w:lineRule="auto"/>
        <w:ind w:left="570"/>
        <w:rPr>
          <w:rFonts w:ascii="Segoe UI" w:hAnsi="Segoe UI" w:cs="Segoe UI"/>
          <w:color w:val="171717"/>
        </w:rPr>
      </w:pPr>
      <w:r>
        <w:rPr>
          <w:rFonts w:ascii="Segoe UI" w:hAnsi="Segoe UI" w:cs="Segoe UI"/>
          <w:color w:val="171717"/>
        </w:rPr>
        <w:t>Information specific to key organizational roles, including business managers, tenant admins or data security teams, risk assessment and privacy officers, and legal compliance teams.</w:t>
      </w:r>
    </w:p>
    <w:p w:rsidR="00FB76FF" w:rsidRDefault="00FB76FF" w:rsidP="00FB76FF">
      <w:pPr>
        <w:numPr>
          <w:ilvl w:val="0"/>
          <w:numId w:val="205"/>
        </w:numPr>
        <w:shd w:val="clear" w:color="auto" w:fill="FFFFFF"/>
        <w:spacing w:after="0" w:line="240" w:lineRule="auto"/>
        <w:ind w:left="570"/>
        <w:rPr>
          <w:rFonts w:ascii="Segoe UI" w:hAnsi="Segoe UI" w:cs="Segoe UI"/>
          <w:color w:val="171717"/>
        </w:rPr>
      </w:pPr>
      <w:r>
        <w:rPr>
          <w:rFonts w:ascii="Segoe UI" w:hAnsi="Segoe UI" w:cs="Segoe UI"/>
          <w:color w:val="171717"/>
        </w:rPr>
        <w:t>Cross-company document search, which is coming soon and will enable existing cloud service customers to search the Service Trust Portal.</w:t>
      </w:r>
    </w:p>
    <w:p w:rsidR="00FB76FF" w:rsidRDefault="00FB76FF" w:rsidP="00FB76FF">
      <w:pPr>
        <w:numPr>
          <w:ilvl w:val="0"/>
          <w:numId w:val="205"/>
        </w:numPr>
        <w:shd w:val="clear" w:color="auto" w:fill="FFFFFF"/>
        <w:spacing w:after="0" w:line="240" w:lineRule="auto"/>
        <w:ind w:left="570"/>
        <w:rPr>
          <w:rFonts w:ascii="Segoe UI" w:hAnsi="Segoe UI" w:cs="Segoe UI"/>
          <w:color w:val="171717"/>
        </w:rPr>
      </w:pPr>
      <w:r>
        <w:rPr>
          <w:rFonts w:ascii="Segoe UI" w:hAnsi="Segoe UI" w:cs="Segoe UI"/>
          <w:color w:val="171717"/>
        </w:rPr>
        <w:t>Direct guidance and support for when you can't find what you're looking for.</w:t>
      </w:r>
    </w:p>
    <w:p w:rsidR="00FB76FF" w:rsidRDefault="00FB76FF" w:rsidP="00FB76FF">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extent cx="5943600" cy="2513965"/>
            <wp:effectExtent l="0" t="0" r="0" b="635"/>
            <wp:docPr id="176" name="Picture 176" descr="Screenshot of the Trust Center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Screenshot of the Trust Center website"/>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43600" cy="2513965"/>
                    </a:xfrm>
                    <a:prstGeom prst="rect">
                      <a:avLst/>
                    </a:prstGeom>
                    <a:noFill/>
                    <a:ln>
                      <a:noFill/>
                    </a:ln>
                  </pic:spPr>
                </pic:pic>
              </a:graphicData>
            </a:graphic>
          </wp:inline>
        </w:drawing>
      </w:r>
    </w:p>
    <w:p w:rsidR="00FB76FF" w:rsidRDefault="00FB76FF" w:rsidP="00FB76FF">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What is the Service Trust Portal?</w:t>
      </w:r>
    </w:p>
    <w:p w:rsidR="00FB76FF" w:rsidRDefault="00FB76FF" w:rsidP="00FB76FF">
      <w:pPr>
        <w:pStyle w:val="NormalWeb"/>
        <w:shd w:val="clear" w:color="auto" w:fill="FFFFFF"/>
        <w:rPr>
          <w:rFonts w:ascii="Segoe UI" w:hAnsi="Segoe UI" w:cs="Segoe UI"/>
          <w:color w:val="171717"/>
        </w:rPr>
      </w:pPr>
      <w:r>
        <w:rPr>
          <w:rFonts w:ascii="Segoe UI" w:hAnsi="Segoe UI" w:cs="Segoe UI"/>
          <w:color w:val="171717"/>
        </w:rPr>
        <w:t>The </w:t>
      </w:r>
      <w:r>
        <w:rPr>
          <w:rStyle w:val="Strong"/>
          <w:rFonts w:ascii="Segoe UI" w:hAnsi="Segoe UI" w:cs="Segoe UI"/>
          <w:color w:val="171717"/>
        </w:rPr>
        <w:t>Service Trust Portal</w:t>
      </w:r>
      <w:r>
        <w:rPr>
          <w:rFonts w:ascii="Segoe UI" w:hAnsi="Segoe UI" w:cs="Segoe UI"/>
          <w:color w:val="171717"/>
        </w:rPr>
        <w:t xml:space="preserve"> (STP) hosts the Compliance Manager </w:t>
      </w:r>
      <w:proofErr w:type="gramStart"/>
      <w:r>
        <w:rPr>
          <w:rFonts w:ascii="Segoe UI" w:hAnsi="Segoe UI" w:cs="Segoe UI"/>
          <w:color w:val="171717"/>
        </w:rPr>
        <w:t>service, and</w:t>
      </w:r>
      <w:proofErr w:type="gramEnd"/>
      <w:r>
        <w:rPr>
          <w:rFonts w:ascii="Segoe UI" w:hAnsi="Segoe UI" w:cs="Segoe UI"/>
          <w:color w:val="171717"/>
        </w:rPr>
        <w:t xml:space="preserve"> is the Microsoft public site for publishing audit reports and other compliance-related information relevant to Microsoft’s cloud services. STP users can download audit reports produced by external auditors and gain insight from Microsoft-authored reports that provide details on how Microsoft builds and operates its cloud services.</w:t>
      </w:r>
    </w:p>
    <w:p w:rsidR="00FB76FF" w:rsidRDefault="00FB76FF" w:rsidP="00FB76FF">
      <w:pPr>
        <w:pStyle w:val="NormalWeb"/>
        <w:shd w:val="clear" w:color="auto" w:fill="FFFFFF"/>
        <w:rPr>
          <w:rFonts w:ascii="Segoe UI" w:hAnsi="Segoe UI" w:cs="Segoe UI"/>
          <w:color w:val="171717"/>
        </w:rPr>
      </w:pPr>
      <w:r>
        <w:rPr>
          <w:rFonts w:ascii="Segoe UI" w:hAnsi="Segoe UI" w:cs="Segoe UI"/>
          <w:color w:val="171717"/>
        </w:rPr>
        <w:t>STP also includes information about how Microsoft online services can help your organization maintain and track compliance with standards, laws, and regulations, such as:</w:t>
      </w:r>
    </w:p>
    <w:p w:rsidR="00FB76FF" w:rsidRDefault="00FB76FF" w:rsidP="00FB76FF">
      <w:pPr>
        <w:numPr>
          <w:ilvl w:val="0"/>
          <w:numId w:val="206"/>
        </w:numPr>
        <w:spacing w:after="0" w:line="240" w:lineRule="auto"/>
        <w:ind w:left="570"/>
        <w:rPr>
          <w:rFonts w:ascii="Times New Roman" w:hAnsi="Times New Roman" w:cs="Times New Roman"/>
        </w:rPr>
      </w:pPr>
      <w:r>
        <w:t>ISO</w:t>
      </w:r>
    </w:p>
    <w:p w:rsidR="00FB76FF" w:rsidRDefault="00FB76FF" w:rsidP="00FB76FF">
      <w:pPr>
        <w:numPr>
          <w:ilvl w:val="0"/>
          <w:numId w:val="206"/>
        </w:numPr>
        <w:spacing w:after="0" w:line="240" w:lineRule="auto"/>
        <w:ind w:left="570"/>
      </w:pPr>
      <w:r>
        <w:lastRenderedPageBreak/>
        <w:t>SOC</w:t>
      </w:r>
    </w:p>
    <w:p w:rsidR="00FB76FF" w:rsidRDefault="00FB76FF" w:rsidP="00FB76FF">
      <w:pPr>
        <w:numPr>
          <w:ilvl w:val="0"/>
          <w:numId w:val="206"/>
        </w:numPr>
        <w:spacing w:after="0" w:line="240" w:lineRule="auto"/>
        <w:ind w:left="570"/>
      </w:pPr>
      <w:r>
        <w:t>NIST</w:t>
      </w:r>
    </w:p>
    <w:p w:rsidR="00FB76FF" w:rsidRDefault="00FB76FF" w:rsidP="00FB76FF">
      <w:pPr>
        <w:numPr>
          <w:ilvl w:val="0"/>
          <w:numId w:val="207"/>
        </w:numPr>
        <w:spacing w:after="0" w:line="240" w:lineRule="auto"/>
        <w:ind w:left="570"/>
      </w:pPr>
      <w:r>
        <w:t>FedRAMP</w:t>
      </w:r>
    </w:p>
    <w:p w:rsidR="00FB76FF" w:rsidRDefault="00FB76FF" w:rsidP="00FB76FF">
      <w:pPr>
        <w:numPr>
          <w:ilvl w:val="0"/>
          <w:numId w:val="207"/>
        </w:numPr>
        <w:spacing w:after="0" w:line="240" w:lineRule="auto"/>
        <w:ind w:left="570"/>
      </w:pPr>
      <w:r>
        <w:t>GDPR</w:t>
      </w:r>
    </w:p>
    <w:p w:rsidR="00FB76FF" w:rsidRDefault="00FB76FF" w:rsidP="00FB76FF">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extent cx="5943600" cy="2456180"/>
            <wp:effectExtent l="0" t="0" r="0" b="1270"/>
            <wp:docPr id="175" name="Picture 175" descr="Screenshot of the Trust Center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Screenshot of the Trust Center website"/>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943600" cy="2456180"/>
                    </a:xfrm>
                    <a:prstGeom prst="rect">
                      <a:avLst/>
                    </a:prstGeom>
                    <a:noFill/>
                    <a:ln>
                      <a:noFill/>
                    </a:ln>
                  </pic:spPr>
                </pic:pic>
              </a:graphicData>
            </a:graphic>
          </wp:inline>
        </w:drawing>
      </w:r>
    </w:p>
    <w:p w:rsidR="00FB76FF" w:rsidRDefault="00FB76FF" w:rsidP="00FB76FF">
      <w:pPr>
        <w:pStyle w:val="NormalWeb"/>
        <w:shd w:val="clear" w:color="auto" w:fill="FFFFFF"/>
        <w:rPr>
          <w:rFonts w:ascii="Segoe UI" w:hAnsi="Segoe UI" w:cs="Segoe UI"/>
          <w:color w:val="171717"/>
        </w:rPr>
      </w:pPr>
      <w:r>
        <w:rPr>
          <w:rFonts w:ascii="Segoe UI" w:hAnsi="Segoe UI" w:cs="Segoe UI"/>
          <w:color w:val="171717"/>
        </w:rPr>
        <w:t>Service Trust Portal is a companion feature to the Trust Center, and allows you to:</w:t>
      </w:r>
    </w:p>
    <w:p w:rsidR="00FB76FF" w:rsidRDefault="00FB76FF" w:rsidP="00FB76FF">
      <w:pPr>
        <w:numPr>
          <w:ilvl w:val="0"/>
          <w:numId w:val="208"/>
        </w:numPr>
        <w:shd w:val="clear" w:color="auto" w:fill="FFFFFF"/>
        <w:spacing w:after="0" w:line="240" w:lineRule="auto"/>
        <w:ind w:left="570"/>
        <w:rPr>
          <w:rFonts w:ascii="Segoe UI" w:hAnsi="Segoe UI" w:cs="Segoe UI"/>
          <w:color w:val="171717"/>
        </w:rPr>
      </w:pPr>
      <w:r>
        <w:rPr>
          <w:rFonts w:ascii="Segoe UI" w:hAnsi="Segoe UI" w:cs="Segoe UI"/>
          <w:color w:val="171717"/>
        </w:rPr>
        <w:t>Access audit reports across Microsoft cloud services on a single page.</w:t>
      </w:r>
    </w:p>
    <w:p w:rsidR="00FB76FF" w:rsidRDefault="00FB76FF" w:rsidP="00FB76FF">
      <w:pPr>
        <w:numPr>
          <w:ilvl w:val="0"/>
          <w:numId w:val="208"/>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Access compliance guides to help you understand how </w:t>
      </w:r>
      <w:proofErr w:type="gramStart"/>
      <w:r>
        <w:rPr>
          <w:rFonts w:ascii="Segoe UI" w:hAnsi="Segoe UI" w:cs="Segoe UI"/>
          <w:color w:val="171717"/>
        </w:rPr>
        <w:t>can you</w:t>
      </w:r>
      <w:proofErr w:type="gramEnd"/>
      <w:r>
        <w:rPr>
          <w:rFonts w:ascii="Segoe UI" w:hAnsi="Segoe UI" w:cs="Segoe UI"/>
          <w:color w:val="171717"/>
        </w:rPr>
        <w:t xml:space="preserve"> use Microsoft cloud service features to manage compliance with various regulations.</w:t>
      </w:r>
    </w:p>
    <w:p w:rsidR="00FB76FF" w:rsidRDefault="00FB76FF" w:rsidP="00FB76FF">
      <w:pPr>
        <w:numPr>
          <w:ilvl w:val="0"/>
          <w:numId w:val="208"/>
        </w:numPr>
        <w:shd w:val="clear" w:color="auto" w:fill="FFFFFF"/>
        <w:spacing w:after="0" w:line="240" w:lineRule="auto"/>
        <w:ind w:left="570"/>
        <w:rPr>
          <w:rFonts w:ascii="Segoe UI" w:hAnsi="Segoe UI" w:cs="Segoe UI"/>
          <w:color w:val="171717"/>
        </w:rPr>
      </w:pPr>
      <w:r>
        <w:rPr>
          <w:rFonts w:ascii="Segoe UI" w:hAnsi="Segoe UI" w:cs="Segoe UI"/>
          <w:color w:val="171717"/>
        </w:rPr>
        <w:t>Access trust documents to help you understand how Microsoft cloud services help protect your data.</w:t>
      </w:r>
    </w:p>
    <w:p w:rsidR="00FB76FF" w:rsidRDefault="00FB76FF" w:rsidP="00FB76FF">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Compliance Manager</w:t>
      </w:r>
    </w:p>
    <w:p w:rsidR="00FB76FF" w:rsidRDefault="00FB76FF" w:rsidP="00FB76FF">
      <w:pPr>
        <w:pStyle w:val="NormalWeb"/>
        <w:shd w:val="clear" w:color="auto" w:fill="FFFFFF"/>
        <w:rPr>
          <w:rFonts w:ascii="Segoe UI" w:hAnsi="Segoe UI" w:cs="Segoe UI"/>
          <w:color w:val="171717"/>
        </w:rPr>
      </w:pPr>
      <w:r>
        <w:rPr>
          <w:rStyle w:val="Strong"/>
          <w:rFonts w:ascii="Segoe UI" w:hAnsi="Segoe UI" w:cs="Segoe UI"/>
          <w:color w:val="171717"/>
        </w:rPr>
        <w:t>Compliance Manager</w:t>
      </w:r>
      <w:r>
        <w:rPr>
          <w:rFonts w:ascii="Segoe UI" w:hAnsi="Segoe UI" w:cs="Segoe UI"/>
          <w:color w:val="171717"/>
        </w:rPr>
        <w:t> is a workflow-based risk assessment dashboard within the Trust Portal that enables you to track, assign, and verify your organization's regulatory compliance activities related to Microsoft professional services and Microsoft cloud services such as Office 365, Dynamics 365, and Azure.</w:t>
      </w:r>
    </w:p>
    <w:p w:rsidR="00FB76FF" w:rsidRDefault="00FB76FF" w:rsidP="00FB76FF">
      <w:pPr>
        <w:pStyle w:val="NormalWeb"/>
        <w:shd w:val="clear" w:color="auto" w:fill="FFFFFF"/>
        <w:rPr>
          <w:rFonts w:ascii="Segoe UI" w:hAnsi="Segoe UI" w:cs="Segoe UI"/>
          <w:color w:val="171717"/>
        </w:rPr>
      </w:pPr>
      <w:r>
        <w:rPr>
          <w:rFonts w:ascii="Segoe UI" w:hAnsi="Segoe UI" w:cs="Segoe UI"/>
          <w:color w:val="171717"/>
        </w:rPr>
        <w:t>Compliance Manager provides the following features:</w:t>
      </w:r>
    </w:p>
    <w:p w:rsidR="00FB76FF" w:rsidRDefault="00FB76FF" w:rsidP="00FB76FF">
      <w:pPr>
        <w:numPr>
          <w:ilvl w:val="0"/>
          <w:numId w:val="209"/>
        </w:numPr>
        <w:shd w:val="clear" w:color="auto" w:fill="FFFFFF"/>
        <w:spacing w:after="0" w:line="240" w:lineRule="auto"/>
        <w:ind w:left="570"/>
        <w:rPr>
          <w:rFonts w:ascii="Segoe UI" w:hAnsi="Segoe UI" w:cs="Segoe UI"/>
          <w:color w:val="171717"/>
        </w:rPr>
      </w:pPr>
      <w:r>
        <w:rPr>
          <w:rFonts w:ascii="Segoe UI" w:hAnsi="Segoe UI" w:cs="Segoe UI"/>
          <w:color w:val="171717"/>
        </w:rPr>
        <w:t>Combines the following three items:</w:t>
      </w:r>
    </w:p>
    <w:p w:rsidR="00FB76FF" w:rsidRDefault="00FB76FF" w:rsidP="00FB76FF">
      <w:pPr>
        <w:numPr>
          <w:ilvl w:val="1"/>
          <w:numId w:val="209"/>
        </w:numPr>
        <w:shd w:val="clear" w:color="auto" w:fill="FFFFFF"/>
        <w:spacing w:after="0" w:line="240" w:lineRule="auto"/>
        <w:ind w:left="1140"/>
        <w:rPr>
          <w:rFonts w:ascii="Segoe UI" w:hAnsi="Segoe UI" w:cs="Segoe UI"/>
          <w:color w:val="171717"/>
        </w:rPr>
      </w:pPr>
      <w:r>
        <w:rPr>
          <w:rFonts w:ascii="Segoe UI" w:hAnsi="Segoe UI" w:cs="Segoe UI"/>
          <w:color w:val="171717"/>
        </w:rPr>
        <w:t>Detailed information provided by Microsoft to auditors and regulators, as part of various third-party audits of Microsoft 's cloud services against various standards (for example, ISO 27001, ISO 27018, and NIST).</w:t>
      </w:r>
    </w:p>
    <w:p w:rsidR="00FB76FF" w:rsidRDefault="00FB76FF" w:rsidP="00FB76FF">
      <w:pPr>
        <w:numPr>
          <w:ilvl w:val="1"/>
          <w:numId w:val="209"/>
        </w:numPr>
        <w:shd w:val="clear" w:color="auto" w:fill="FFFFFF"/>
        <w:spacing w:after="0" w:line="240" w:lineRule="auto"/>
        <w:ind w:left="1140"/>
        <w:rPr>
          <w:rFonts w:ascii="Segoe UI" w:hAnsi="Segoe UI" w:cs="Segoe UI"/>
          <w:color w:val="171717"/>
        </w:rPr>
      </w:pPr>
      <w:r>
        <w:rPr>
          <w:rFonts w:ascii="Segoe UI" w:hAnsi="Segoe UI" w:cs="Segoe UI"/>
          <w:color w:val="171717"/>
        </w:rPr>
        <w:t>Information that Microsoft compiles internally for its compliance with regulations (such as HIPAA and the EU GDPR).</w:t>
      </w:r>
    </w:p>
    <w:p w:rsidR="00FB76FF" w:rsidRDefault="00FB76FF" w:rsidP="00FB76FF">
      <w:pPr>
        <w:numPr>
          <w:ilvl w:val="1"/>
          <w:numId w:val="209"/>
        </w:numPr>
        <w:shd w:val="clear" w:color="auto" w:fill="FFFFFF"/>
        <w:spacing w:after="0" w:line="240" w:lineRule="auto"/>
        <w:ind w:left="1140"/>
        <w:rPr>
          <w:rFonts w:ascii="Segoe UI" w:hAnsi="Segoe UI" w:cs="Segoe UI"/>
          <w:color w:val="171717"/>
        </w:rPr>
      </w:pPr>
      <w:r>
        <w:rPr>
          <w:rFonts w:ascii="Segoe UI" w:hAnsi="Segoe UI" w:cs="Segoe UI"/>
          <w:color w:val="171717"/>
        </w:rPr>
        <w:lastRenderedPageBreak/>
        <w:t>An organization's self-assessment of their own compliance with these standards and regulations.</w:t>
      </w:r>
    </w:p>
    <w:p w:rsidR="00FB76FF" w:rsidRDefault="00FB76FF" w:rsidP="00FB76FF">
      <w:pPr>
        <w:numPr>
          <w:ilvl w:val="0"/>
          <w:numId w:val="209"/>
        </w:numPr>
        <w:shd w:val="clear" w:color="auto" w:fill="FFFFFF"/>
        <w:spacing w:after="0" w:line="240" w:lineRule="auto"/>
        <w:ind w:left="570"/>
        <w:rPr>
          <w:rFonts w:ascii="Segoe UI" w:hAnsi="Segoe UI" w:cs="Segoe UI"/>
          <w:color w:val="171717"/>
        </w:rPr>
      </w:pPr>
      <w:r>
        <w:rPr>
          <w:rFonts w:ascii="Segoe UI" w:hAnsi="Segoe UI" w:cs="Segoe UI"/>
          <w:color w:val="171717"/>
        </w:rPr>
        <w:t>Enables you to assign, track, and record compliance and assessment-related activities, which can help your organization cross team barriers to achieve your organization's compliance goals.</w:t>
      </w:r>
    </w:p>
    <w:p w:rsidR="00FB76FF" w:rsidRDefault="00FB76FF" w:rsidP="00FB76FF">
      <w:pPr>
        <w:numPr>
          <w:ilvl w:val="0"/>
          <w:numId w:val="209"/>
        </w:numPr>
        <w:shd w:val="clear" w:color="auto" w:fill="FFFFFF"/>
        <w:spacing w:after="0" w:line="240" w:lineRule="auto"/>
        <w:ind w:left="570"/>
        <w:rPr>
          <w:rFonts w:ascii="Segoe UI" w:hAnsi="Segoe UI" w:cs="Segoe UI"/>
          <w:color w:val="171717"/>
        </w:rPr>
      </w:pPr>
      <w:r>
        <w:rPr>
          <w:rFonts w:ascii="Segoe UI" w:hAnsi="Segoe UI" w:cs="Segoe UI"/>
          <w:color w:val="171717"/>
        </w:rPr>
        <w:t>Provides a Compliance Score to help you track your progress and prioritize auditing controls that will help reduce your organization's exposure to risk.</w:t>
      </w:r>
    </w:p>
    <w:p w:rsidR="00FB76FF" w:rsidRDefault="00FB76FF" w:rsidP="00FB76FF">
      <w:pPr>
        <w:numPr>
          <w:ilvl w:val="0"/>
          <w:numId w:val="209"/>
        </w:numPr>
        <w:shd w:val="clear" w:color="auto" w:fill="FFFFFF"/>
        <w:spacing w:after="0" w:line="240" w:lineRule="auto"/>
        <w:ind w:left="570"/>
        <w:rPr>
          <w:rFonts w:ascii="Segoe UI" w:hAnsi="Segoe UI" w:cs="Segoe UI"/>
          <w:color w:val="171717"/>
        </w:rPr>
      </w:pPr>
      <w:r>
        <w:rPr>
          <w:rFonts w:ascii="Segoe UI" w:hAnsi="Segoe UI" w:cs="Segoe UI"/>
          <w:color w:val="171717"/>
        </w:rPr>
        <w:t>Provides a secure repository in which to upload and manage evidence and other artifacts related to compliance activities.</w:t>
      </w:r>
    </w:p>
    <w:p w:rsidR="00FB76FF" w:rsidRDefault="00FB76FF" w:rsidP="00FB76FF">
      <w:pPr>
        <w:numPr>
          <w:ilvl w:val="0"/>
          <w:numId w:val="209"/>
        </w:numPr>
        <w:shd w:val="clear" w:color="auto" w:fill="FFFFFF"/>
        <w:spacing w:after="0" w:line="240" w:lineRule="auto"/>
        <w:ind w:left="570"/>
        <w:rPr>
          <w:rFonts w:ascii="Segoe UI" w:hAnsi="Segoe UI" w:cs="Segoe UI"/>
          <w:color w:val="171717"/>
        </w:rPr>
      </w:pPr>
      <w:r>
        <w:rPr>
          <w:rFonts w:ascii="Segoe UI" w:hAnsi="Segoe UI" w:cs="Segoe UI"/>
          <w:color w:val="171717"/>
        </w:rPr>
        <w:t>Produces richly detailed reports in Microsoft Excel that document the compliance activities performed by Microsoft and your organization, which can be provided to auditors, regulators, and other compliance stakeholders.</w:t>
      </w:r>
    </w:p>
    <w:p w:rsidR="00FB76FF" w:rsidRDefault="00FB76FF" w:rsidP="00FB76FF">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extent cx="5943600" cy="2580005"/>
            <wp:effectExtent l="0" t="0" r="0" b="0"/>
            <wp:docPr id="174" name="Picture 174" descr="Screenshot showing Compliance Manager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Screenshot showing Compliance Manager website"/>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943600" cy="2580005"/>
                    </a:xfrm>
                    <a:prstGeom prst="rect">
                      <a:avLst/>
                    </a:prstGeom>
                    <a:noFill/>
                    <a:ln>
                      <a:noFill/>
                    </a:ln>
                  </pic:spPr>
                </pic:pic>
              </a:graphicData>
            </a:graphic>
          </wp:inline>
        </w:drawing>
      </w:r>
    </w:p>
    <w:p w:rsidR="00FB76FF" w:rsidRDefault="00FB76FF" w:rsidP="00FB76FF">
      <w:pPr>
        <w:pStyle w:val="NormalWeb"/>
        <w:shd w:val="clear" w:color="auto" w:fill="FFFFFF"/>
        <w:rPr>
          <w:rFonts w:ascii="Segoe UI" w:hAnsi="Segoe UI" w:cs="Segoe UI"/>
          <w:color w:val="171717"/>
        </w:rPr>
      </w:pPr>
      <w:r>
        <w:rPr>
          <w:rFonts w:ascii="Segoe UI" w:hAnsi="Segoe UI" w:cs="Segoe UI"/>
          <w:color w:val="171717"/>
        </w:rPr>
        <w:t>Compliance Manager provides ongoing risk assessments with a risk-based scores reference displayed in a dashboard view for regulations and standards. Alternatively, you can create assessments for the regulations or standards that matter more to your organization.</w:t>
      </w:r>
    </w:p>
    <w:p w:rsidR="00FB76FF" w:rsidRDefault="00FB76FF" w:rsidP="00FB76FF">
      <w:pPr>
        <w:pStyle w:val="NormalWeb"/>
        <w:shd w:val="clear" w:color="auto" w:fill="FFFFFF"/>
        <w:rPr>
          <w:rFonts w:ascii="Segoe UI" w:hAnsi="Segoe UI" w:cs="Segoe UI"/>
          <w:color w:val="171717"/>
        </w:rPr>
      </w:pPr>
      <w:r>
        <w:rPr>
          <w:rFonts w:ascii="Segoe UI" w:hAnsi="Segoe UI" w:cs="Segoe UI"/>
          <w:color w:val="171717"/>
        </w:rPr>
        <w:t xml:space="preserve">As part of the risk assessment, Compliance Manager also provides recommended actions you can take to improve your regulatory compliance. You can view all action </w:t>
      </w:r>
      <w:proofErr w:type="gramStart"/>
      <w:r>
        <w:rPr>
          <w:rFonts w:ascii="Segoe UI" w:hAnsi="Segoe UI" w:cs="Segoe UI"/>
          <w:color w:val="171717"/>
        </w:rPr>
        <w:t>items, or</w:t>
      </w:r>
      <w:proofErr w:type="gramEnd"/>
      <w:r>
        <w:rPr>
          <w:rFonts w:ascii="Segoe UI" w:hAnsi="Segoe UI" w:cs="Segoe UI"/>
          <w:color w:val="171717"/>
        </w:rPr>
        <w:t xml:space="preserve"> select the action items that correspond with a specific certification.</w:t>
      </w:r>
    </w:p>
    <w:p w:rsidR="00FB76FF" w:rsidRDefault="00FB76FF" w:rsidP="00FB76FF">
      <w:pPr>
        <w:pStyle w:val="alert-title"/>
        <w:spacing w:before="0" w:beforeAutospacing="0" w:after="0" w:afterAutospacing="0"/>
        <w:rPr>
          <w:rFonts w:ascii="Segoe UI" w:hAnsi="Segoe UI" w:cs="Segoe UI"/>
          <w:b/>
          <w:bCs/>
          <w:color w:val="171717"/>
        </w:rPr>
      </w:pPr>
      <w:r>
        <w:rPr>
          <w:rFonts w:ascii="Segoe UI" w:hAnsi="Segoe UI" w:cs="Segoe UI"/>
          <w:b/>
          <w:bCs/>
          <w:color w:val="171717"/>
        </w:rPr>
        <w:t> Important</w:t>
      </w:r>
    </w:p>
    <w:p w:rsidR="00FB76FF" w:rsidRDefault="00FB76FF" w:rsidP="00FB76FF">
      <w:pPr>
        <w:pStyle w:val="NormalWeb"/>
        <w:rPr>
          <w:rFonts w:ascii="Segoe UI" w:hAnsi="Segoe UI" w:cs="Segoe UI"/>
          <w:color w:val="171717"/>
        </w:rPr>
      </w:pPr>
      <w:r>
        <w:rPr>
          <w:rFonts w:ascii="Segoe UI" w:hAnsi="Segoe UI" w:cs="Segoe UI"/>
          <w:color w:val="171717"/>
        </w:rPr>
        <w:t xml:space="preserve">Compliance Manager is a dashboard that provides a summary of your data protection and compliance stature and recommendations for improvement. The Customer Actions provided in Compliance Manager are recommendations only; it is up to each organization to evaluate the effectiveness of these recommendations in their respective </w:t>
      </w:r>
      <w:r>
        <w:rPr>
          <w:rFonts w:ascii="Segoe UI" w:hAnsi="Segoe UI" w:cs="Segoe UI"/>
          <w:color w:val="171717"/>
        </w:rPr>
        <w:lastRenderedPageBreak/>
        <w:t>regulatory environment prior to implementation. Recommendations found in Compliance Manager should not be interpreted as a guarantee of compliance.</w:t>
      </w:r>
    </w:p>
    <w:p w:rsidR="00A97030" w:rsidRDefault="00A97030" w:rsidP="006243D6">
      <w:pPr>
        <w:tabs>
          <w:tab w:val="left" w:pos="2250"/>
        </w:tabs>
      </w:pPr>
    </w:p>
    <w:p w:rsidR="00A97030" w:rsidRDefault="00A97030" w:rsidP="00A97030">
      <w:pPr>
        <w:pStyle w:val="Heading1"/>
        <w:shd w:val="clear" w:color="auto" w:fill="FFFFFF"/>
        <w:spacing w:before="0" w:after="0"/>
        <w:rPr>
          <w:rFonts w:ascii="Segoe UI" w:hAnsi="Segoe UI" w:cs="Segoe UI"/>
          <w:color w:val="171717"/>
        </w:rPr>
      </w:pPr>
      <w:r>
        <w:rPr>
          <w:rFonts w:ascii="Segoe UI" w:hAnsi="Segoe UI" w:cs="Segoe UI"/>
          <w:color w:val="171717"/>
        </w:rPr>
        <w:t>Monitor your service health</w:t>
      </w:r>
    </w:p>
    <w:p w:rsidR="00A97030" w:rsidRDefault="00A97030" w:rsidP="00A97030">
      <w:pPr>
        <w:numPr>
          <w:ilvl w:val="0"/>
          <w:numId w:val="210"/>
        </w:numPr>
        <w:shd w:val="clear" w:color="auto" w:fill="FFFFFF"/>
        <w:spacing w:after="0" w:line="240" w:lineRule="auto"/>
        <w:rPr>
          <w:rFonts w:ascii="Segoe UI" w:hAnsi="Segoe UI" w:cs="Segoe UI"/>
        </w:rPr>
      </w:pPr>
      <w:r>
        <w:rPr>
          <w:rFonts w:ascii="Segoe UI" w:hAnsi="Segoe UI" w:cs="Segoe UI"/>
        </w:rPr>
        <w:t>8 minutes</w:t>
      </w:r>
    </w:p>
    <w:p w:rsidR="00A97030" w:rsidRDefault="00A97030" w:rsidP="00A97030">
      <w:pPr>
        <w:pStyle w:val="NormalWeb"/>
        <w:shd w:val="clear" w:color="auto" w:fill="FFFFFF"/>
        <w:rPr>
          <w:rFonts w:ascii="Segoe UI" w:hAnsi="Segoe UI" w:cs="Segoe UI"/>
          <w:color w:val="171717"/>
        </w:rPr>
      </w:pPr>
      <w:r>
        <w:rPr>
          <w:rFonts w:ascii="Segoe UI" w:hAnsi="Segoe UI" w:cs="Segoe UI"/>
          <w:color w:val="171717"/>
        </w:rPr>
        <w:t>Defining policy and access provides fine-grained control over resources in your cloud IT infrastructure. Once those resources are deployed, you will want to know about any issues or performance problems they might encounter.</w:t>
      </w:r>
    </w:p>
    <w:p w:rsidR="00A97030" w:rsidRDefault="00A97030" w:rsidP="00A97030">
      <w:pPr>
        <w:pStyle w:val="NormalWeb"/>
        <w:shd w:val="clear" w:color="auto" w:fill="FFFFFF"/>
        <w:rPr>
          <w:rFonts w:ascii="Segoe UI" w:hAnsi="Segoe UI" w:cs="Segoe UI"/>
          <w:color w:val="171717"/>
        </w:rPr>
      </w:pPr>
      <w:r>
        <w:rPr>
          <w:rFonts w:ascii="Segoe UI" w:hAnsi="Segoe UI" w:cs="Segoe UI"/>
          <w:color w:val="171717"/>
        </w:rPr>
        <w:t>Azure provides two primary services to monitor the health of your apps and resources.</w:t>
      </w:r>
    </w:p>
    <w:p w:rsidR="00A97030" w:rsidRDefault="00A97030" w:rsidP="00A97030">
      <w:pPr>
        <w:numPr>
          <w:ilvl w:val="0"/>
          <w:numId w:val="211"/>
        </w:numPr>
        <w:shd w:val="clear" w:color="auto" w:fill="FFFFFF"/>
        <w:spacing w:after="0" w:line="240" w:lineRule="auto"/>
        <w:ind w:left="570"/>
        <w:rPr>
          <w:rFonts w:ascii="Segoe UI" w:hAnsi="Segoe UI" w:cs="Segoe UI"/>
          <w:color w:val="171717"/>
        </w:rPr>
      </w:pPr>
      <w:r>
        <w:rPr>
          <w:rFonts w:ascii="Segoe UI" w:hAnsi="Segoe UI" w:cs="Segoe UI"/>
          <w:color w:val="171717"/>
        </w:rPr>
        <w:t>Azure Monitor</w:t>
      </w:r>
    </w:p>
    <w:p w:rsidR="00A97030" w:rsidRDefault="00A97030" w:rsidP="00A97030">
      <w:pPr>
        <w:numPr>
          <w:ilvl w:val="0"/>
          <w:numId w:val="211"/>
        </w:numPr>
        <w:shd w:val="clear" w:color="auto" w:fill="FFFFFF"/>
        <w:spacing w:after="0" w:line="240" w:lineRule="auto"/>
        <w:ind w:left="570"/>
        <w:rPr>
          <w:rFonts w:ascii="Segoe UI" w:hAnsi="Segoe UI" w:cs="Segoe UI"/>
          <w:color w:val="171717"/>
        </w:rPr>
      </w:pPr>
      <w:r>
        <w:rPr>
          <w:rFonts w:ascii="Segoe UI" w:hAnsi="Segoe UI" w:cs="Segoe UI"/>
          <w:color w:val="171717"/>
        </w:rPr>
        <w:t>Azure Service Health</w:t>
      </w:r>
    </w:p>
    <w:p w:rsidR="00A97030" w:rsidRDefault="00A97030" w:rsidP="00A97030">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Azure Monitor</w:t>
      </w:r>
    </w:p>
    <w:p w:rsidR="00A97030" w:rsidRDefault="00A97030" w:rsidP="00A97030">
      <w:pPr>
        <w:pStyle w:val="NormalWeb"/>
      </w:pPr>
      <w:r>
        <w:rPr>
          <w:noProof/>
        </w:rPr>
        <w:drawing>
          <wp:inline distT="0" distB="0" distL="0" distR="0">
            <wp:extent cx="1428750" cy="1428750"/>
            <wp:effectExtent l="0" t="0" r="0" b="0"/>
            <wp:docPr id="178" name="Picture 178" descr="Icon representing Azure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Icon representing Azure Monito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A97030" w:rsidRDefault="00A97030" w:rsidP="00A97030">
      <w:pPr>
        <w:pStyle w:val="NormalWeb"/>
      </w:pPr>
      <w:r>
        <w:rPr>
          <w:rStyle w:val="Strong"/>
        </w:rPr>
        <w:t>Azure Monitor</w:t>
      </w:r>
      <w:r>
        <w:t> maximizes the availability and performance of your applications by delivering a comprehensive solution for collecting, analyzing, and acting on telemetry from your cloud and on-premises environments. It helps you understand how your applications are performing and proactively identifies issues affecting them and the resources they depend on.</w:t>
      </w:r>
    </w:p>
    <w:p w:rsidR="00A97030" w:rsidRDefault="00A97030" w:rsidP="00A97030">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Data sources</w:t>
      </w:r>
    </w:p>
    <w:p w:rsidR="00A97030" w:rsidRDefault="00A97030" w:rsidP="00A97030">
      <w:pPr>
        <w:pStyle w:val="NormalWeb"/>
        <w:shd w:val="clear" w:color="auto" w:fill="FFFFFF"/>
        <w:rPr>
          <w:rFonts w:ascii="Segoe UI" w:hAnsi="Segoe UI" w:cs="Segoe UI"/>
          <w:color w:val="171717"/>
        </w:rPr>
      </w:pPr>
      <w:r>
        <w:rPr>
          <w:rFonts w:ascii="Segoe UI" w:hAnsi="Segoe UI" w:cs="Segoe UI"/>
          <w:color w:val="171717"/>
        </w:rPr>
        <w:t>Azure Monitor can collect data from a variety of sources. You can think of monitoring data for your applications in tiers ranging from your application, any operating system and services it relies on, down to the platform itself.</w:t>
      </w:r>
    </w:p>
    <w:tbl>
      <w:tblPr>
        <w:tblW w:w="5000" w:type="pct"/>
        <w:tblCellMar>
          <w:top w:w="15" w:type="dxa"/>
          <w:left w:w="15" w:type="dxa"/>
          <w:bottom w:w="15" w:type="dxa"/>
          <w:right w:w="15" w:type="dxa"/>
        </w:tblCellMar>
        <w:tblLook w:val="04A0" w:firstRow="1" w:lastRow="0" w:firstColumn="1" w:lastColumn="0" w:noHBand="0" w:noVBand="1"/>
      </w:tblPr>
      <w:tblGrid>
        <w:gridCol w:w="2151"/>
        <w:gridCol w:w="7203"/>
      </w:tblGrid>
      <w:tr w:rsidR="00A97030" w:rsidTr="00A97030">
        <w:trPr>
          <w:tblHeader/>
        </w:trPr>
        <w:tc>
          <w:tcPr>
            <w:tcW w:w="1150" w:type="pct"/>
            <w:tcBorders>
              <w:top w:val="single" w:sz="2" w:space="0" w:color="auto"/>
              <w:left w:val="single" w:sz="2" w:space="0" w:color="auto"/>
              <w:bottom w:val="single" w:sz="6" w:space="0" w:color="auto"/>
              <w:right w:val="single" w:sz="2" w:space="0" w:color="auto"/>
            </w:tcBorders>
            <w:tcMar>
              <w:top w:w="180" w:type="dxa"/>
              <w:left w:w="0" w:type="dxa"/>
              <w:bottom w:w="180" w:type="dxa"/>
              <w:right w:w="240" w:type="dxa"/>
            </w:tcMar>
            <w:vAlign w:val="bottom"/>
            <w:hideMark/>
          </w:tcPr>
          <w:p w:rsidR="00A97030" w:rsidRDefault="00A97030">
            <w:pPr>
              <w:rPr>
                <w:rFonts w:ascii="Times New Roman" w:hAnsi="Times New Roman" w:cs="Times New Roman"/>
                <w:b/>
                <w:bCs/>
              </w:rPr>
            </w:pPr>
            <w:r>
              <w:rPr>
                <w:b/>
                <w:bCs/>
              </w:rPr>
              <w:lastRenderedPageBreak/>
              <w:t>Data tier</w:t>
            </w:r>
          </w:p>
        </w:tc>
        <w:tc>
          <w:tcPr>
            <w:tcW w:w="3850" w:type="pct"/>
            <w:tcBorders>
              <w:top w:val="single" w:sz="2" w:space="0" w:color="auto"/>
              <w:left w:val="single" w:sz="2" w:space="0" w:color="auto"/>
              <w:bottom w:val="single" w:sz="6" w:space="0" w:color="auto"/>
              <w:right w:val="single" w:sz="2" w:space="0" w:color="auto"/>
            </w:tcBorders>
            <w:tcMar>
              <w:top w:w="180" w:type="dxa"/>
              <w:left w:w="240" w:type="dxa"/>
              <w:bottom w:w="180" w:type="dxa"/>
              <w:right w:w="0" w:type="dxa"/>
            </w:tcMar>
            <w:vAlign w:val="bottom"/>
            <w:hideMark/>
          </w:tcPr>
          <w:p w:rsidR="00A97030" w:rsidRDefault="00A97030">
            <w:pPr>
              <w:rPr>
                <w:b/>
                <w:bCs/>
              </w:rPr>
            </w:pPr>
            <w:r>
              <w:rPr>
                <w:b/>
                <w:bCs/>
              </w:rPr>
              <w:t>Description</w:t>
            </w:r>
          </w:p>
        </w:tc>
      </w:tr>
      <w:tr w:rsidR="00A97030" w:rsidTr="00A97030">
        <w:tc>
          <w:tcPr>
            <w:tcW w:w="1150"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A97030" w:rsidRDefault="00A97030">
            <w:r>
              <w:t>Application monitoring data</w:t>
            </w:r>
          </w:p>
        </w:tc>
        <w:tc>
          <w:tcPr>
            <w:tcW w:w="3850"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A97030" w:rsidRDefault="00A97030">
            <w:r>
              <w:t>Data about the performance and functionality of the code you have written, regardless of its platform.</w:t>
            </w:r>
          </w:p>
        </w:tc>
      </w:tr>
      <w:tr w:rsidR="00A97030" w:rsidTr="00A97030">
        <w:tc>
          <w:tcPr>
            <w:tcW w:w="1150"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A97030" w:rsidRDefault="00A97030">
            <w:r>
              <w:t>Guest OS monitoring data</w:t>
            </w:r>
          </w:p>
        </w:tc>
        <w:tc>
          <w:tcPr>
            <w:tcW w:w="3850"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A97030" w:rsidRDefault="00A97030">
            <w:r>
              <w:t>Data about the operating system on which your application is running. This could be running in Azure, another cloud, or on-premises.</w:t>
            </w:r>
          </w:p>
        </w:tc>
      </w:tr>
      <w:tr w:rsidR="00A97030" w:rsidTr="00A97030">
        <w:tc>
          <w:tcPr>
            <w:tcW w:w="1150"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A97030" w:rsidRDefault="00A97030">
            <w:r>
              <w:t>Azure resource monitoring data</w:t>
            </w:r>
          </w:p>
        </w:tc>
        <w:tc>
          <w:tcPr>
            <w:tcW w:w="3850"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A97030" w:rsidRDefault="00A97030">
            <w:r>
              <w:t>Data about the operation of an Azure resource.</w:t>
            </w:r>
          </w:p>
        </w:tc>
      </w:tr>
      <w:tr w:rsidR="00A97030" w:rsidTr="00A97030">
        <w:tc>
          <w:tcPr>
            <w:tcW w:w="1150"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A97030" w:rsidRDefault="00A97030">
            <w:r>
              <w:t>Azure subscription monitoring data</w:t>
            </w:r>
          </w:p>
        </w:tc>
        <w:tc>
          <w:tcPr>
            <w:tcW w:w="3850"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A97030" w:rsidRDefault="00A97030">
            <w:r>
              <w:t>Data about the operation and management of an Azure subscription, as well as data about the health and operation of Azure itself.</w:t>
            </w:r>
          </w:p>
        </w:tc>
      </w:tr>
      <w:tr w:rsidR="00A97030" w:rsidTr="00A97030">
        <w:tc>
          <w:tcPr>
            <w:tcW w:w="1150" w:type="pct"/>
            <w:tcBorders>
              <w:top w:val="single" w:sz="6" w:space="0" w:color="auto"/>
              <w:left w:val="single" w:sz="2" w:space="0" w:color="auto"/>
              <w:bottom w:val="single" w:sz="2" w:space="0" w:color="auto"/>
              <w:right w:val="single" w:sz="2" w:space="0" w:color="auto"/>
            </w:tcBorders>
            <w:tcMar>
              <w:top w:w="180" w:type="dxa"/>
              <w:left w:w="0" w:type="dxa"/>
              <w:bottom w:w="180" w:type="dxa"/>
              <w:right w:w="240" w:type="dxa"/>
            </w:tcMar>
            <w:hideMark/>
          </w:tcPr>
          <w:p w:rsidR="00A97030" w:rsidRDefault="00A97030">
            <w:r>
              <w:t>Azure tenant monitoring data</w:t>
            </w:r>
          </w:p>
        </w:tc>
        <w:tc>
          <w:tcPr>
            <w:tcW w:w="3850" w:type="pct"/>
            <w:tcBorders>
              <w:top w:val="single" w:sz="6" w:space="0" w:color="auto"/>
              <w:left w:val="single" w:sz="2" w:space="0" w:color="auto"/>
              <w:bottom w:val="single" w:sz="2" w:space="0" w:color="auto"/>
              <w:right w:val="single" w:sz="2" w:space="0" w:color="auto"/>
            </w:tcBorders>
            <w:tcMar>
              <w:top w:w="180" w:type="dxa"/>
              <w:left w:w="240" w:type="dxa"/>
              <w:bottom w:w="180" w:type="dxa"/>
              <w:right w:w="0" w:type="dxa"/>
            </w:tcMar>
            <w:hideMark/>
          </w:tcPr>
          <w:p w:rsidR="00A97030" w:rsidRDefault="00A97030">
            <w:r>
              <w:t>Data about the operation of tenant-level Azure services, such as Azure Active Directory.</w:t>
            </w:r>
          </w:p>
        </w:tc>
      </w:tr>
    </w:tbl>
    <w:p w:rsidR="00A97030" w:rsidRDefault="00A97030" w:rsidP="00A97030">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Diagnostic settings</w:t>
      </w:r>
    </w:p>
    <w:p w:rsidR="00A97030" w:rsidRDefault="00A97030" w:rsidP="00A97030">
      <w:pPr>
        <w:pStyle w:val="NormalWeb"/>
        <w:shd w:val="clear" w:color="auto" w:fill="FFFFFF"/>
        <w:rPr>
          <w:rFonts w:ascii="Segoe UI" w:hAnsi="Segoe UI" w:cs="Segoe UI"/>
          <w:color w:val="171717"/>
        </w:rPr>
      </w:pPr>
      <w:r>
        <w:rPr>
          <w:rFonts w:ascii="Segoe UI" w:hAnsi="Segoe UI" w:cs="Segoe UI"/>
          <w:color w:val="171717"/>
        </w:rPr>
        <w:t>As soon as you create an Azure subscription and start adding resources such as virtual machines and web apps, Azure Monitor starts collecting data. </w:t>
      </w:r>
      <w:r>
        <w:rPr>
          <w:rStyle w:val="Emphasis"/>
          <w:rFonts w:ascii="Segoe UI" w:hAnsi="Segoe UI" w:cs="Segoe UI"/>
          <w:color w:val="171717"/>
        </w:rPr>
        <w:t>Activity Logs</w:t>
      </w:r>
      <w:r>
        <w:rPr>
          <w:rFonts w:ascii="Segoe UI" w:hAnsi="Segoe UI" w:cs="Segoe UI"/>
          <w:color w:val="171717"/>
        </w:rPr>
        <w:t xml:space="preserve"> record when resources are created or </w:t>
      </w:r>
      <w:proofErr w:type="gramStart"/>
      <w:r>
        <w:rPr>
          <w:rFonts w:ascii="Segoe UI" w:hAnsi="Segoe UI" w:cs="Segoe UI"/>
          <w:color w:val="171717"/>
        </w:rPr>
        <w:t>modified</w:t>
      </w:r>
      <w:proofErr w:type="gramEnd"/>
      <w:r>
        <w:rPr>
          <w:rFonts w:ascii="Segoe UI" w:hAnsi="Segoe UI" w:cs="Segoe UI"/>
          <w:color w:val="171717"/>
        </w:rPr>
        <w:t xml:space="preserve"> and </w:t>
      </w:r>
      <w:r>
        <w:rPr>
          <w:rStyle w:val="Emphasis"/>
          <w:rFonts w:ascii="Segoe UI" w:hAnsi="Segoe UI" w:cs="Segoe UI"/>
          <w:color w:val="171717"/>
        </w:rPr>
        <w:t>Metrics</w:t>
      </w:r>
      <w:r>
        <w:rPr>
          <w:rFonts w:ascii="Segoe UI" w:hAnsi="Segoe UI" w:cs="Segoe UI"/>
          <w:color w:val="171717"/>
        </w:rPr>
        <w:t> tell you how the resource is performing and the resources that it's consuming.</w:t>
      </w:r>
    </w:p>
    <w:p w:rsidR="00A97030" w:rsidRDefault="00A97030" w:rsidP="00A97030">
      <w:pPr>
        <w:pStyle w:val="NormalWeb"/>
        <w:shd w:val="clear" w:color="auto" w:fill="FFFFFF"/>
        <w:rPr>
          <w:rFonts w:ascii="Segoe UI" w:hAnsi="Segoe UI" w:cs="Segoe UI"/>
          <w:color w:val="171717"/>
        </w:rPr>
      </w:pPr>
      <w:r>
        <w:rPr>
          <w:rFonts w:ascii="Segoe UI" w:hAnsi="Segoe UI" w:cs="Segoe UI"/>
          <w:color w:val="171717"/>
        </w:rPr>
        <w:t>You can extend the data you're collecting into the actual operation of the resources by enabling </w:t>
      </w:r>
      <w:r>
        <w:rPr>
          <w:rStyle w:val="Strong"/>
          <w:rFonts w:ascii="Segoe UI" w:hAnsi="Segoe UI" w:cs="Segoe UI"/>
          <w:color w:val="171717"/>
        </w:rPr>
        <w:t>diagnostics</w:t>
      </w:r>
      <w:r>
        <w:rPr>
          <w:rFonts w:ascii="Segoe UI" w:hAnsi="Segoe UI" w:cs="Segoe UI"/>
          <w:color w:val="171717"/>
        </w:rPr>
        <w:t> and adding an agent to compute resources. Under the resource settings you can enable Diagnostics</w:t>
      </w:r>
    </w:p>
    <w:p w:rsidR="00A97030" w:rsidRDefault="00A97030" w:rsidP="00A97030">
      <w:pPr>
        <w:numPr>
          <w:ilvl w:val="0"/>
          <w:numId w:val="212"/>
        </w:numPr>
        <w:shd w:val="clear" w:color="auto" w:fill="FFFFFF"/>
        <w:spacing w:after="0" w:line="240" w:lineRule="auto"/>
        <w:ind w:left="570"/>
        <w:rPr>
          <w:rFonts w:ascii="Segoe UI" w:hAnsi="Segoe UI" w:cs="Segoe UI"/>
          <w:color w:val="171717"/>
        </w:rPr>
      </w:pPr>
      <w:r>
        <w:rPr>
          <w:rStyle w:val="Emphasis"/>
          <w:rFonts w:ascii="Segoe UI" w:hAnsi="Segoe UI" w:cs="Segoe UI"/>
          <w:color w:val="171717"/>
        </w:rPr>
        <w:t>Enable guest-level monitoring</w:t>
      </w:r>
    </w:p>
    <w:p w:rsidR="00A97030" w:rsidRDefault="00A97030" w:rsidP="00A97030">
      <w:pPr>
        <w:numPr>
          <w:ilvl w:val="0"/>
          <w:numId w:val="212"/>
        </w:numPr>
        <w:shd w:val="clear" w:color="auto" w:fill="FFFFFF"/>
        <w:spacing w:after="0" w:line="240" w:lineRule="auto"/>
        <w:ind w:left="570"/>
        <w:rPr>
          <w:rFonts w:ascii="Segoe UI" w:hAnsi="Segoe UI" w:cs="Segoe UI"/>
          <w:color w:val="171717"/>
        </w:rPr>
      </w:pPr>
      <w:r>
        <w:rPr>
          <w:rStyle w:val="Emphasis"/>
          <w:rFonts w:ascii="Segoe UI" w:hAnsi="Segoe UI" w:cs="Segoe UI"/>
          <w:color w:val="171717"/>
        </w:rPr>
        <w:t>Performance counters</w:t>
      </w:r>
      <w:r>
        <w:rPr>
          <w:rFonts w:ascii="Segoe UI" w:hAnsi="Segoe UI" w:cs="Segoe UI"/>
          <w:color w:val="171717"/>
        </w:rPr>
        <w:t>: collect performance data</w:t>
      </w:r>
    </w:p>
    <w:p w:rsidR="00A97030" w:rsidRDefault="00A97030" w:rsidP="00A97030">
      <w:pPr>
        <w:numPr>
          <w:ilvl w:val="0"/>
          <w:numId w:val="212"/>
        </w:numPr>
        <w:shd w:val="clear" w:color="auto" w:fill="FFFFFF"/>
        <w:spacing w:after="0" w:line="240" w:lineRule="auto"/>
        <w:ind w:left="570"/>
        <w:rPr>
          <w:rFonts w:ascii="Segoe UI" w:hAnsi="Segoe UI" w:cs="Segoe UI"/>
          <w:color w:val="171717"/>
        </w:rPr>
      </w:pPr>
      <w:r>
        <w:rPr>
          <w:rStyle w:val="Emphasis"/>
          <w:rFonts w:ascii="Segoe UI" w:hAnsi="Segoe UI" w:cs="Segoe UI"/>
          <w:color w:val="171717"/>
        </w:rPr>
        <w:t>Event Logs</w:t>
      </w:r>
      <w:r>
        <w:rPr>
          <w:rFonts w:ascii="Segoe UI" w:hAnsi="Segoe UI" w:cs="Segoe UI"/>
          <w:color w:val="171717"/>
        </w:rPr>
        <w:t>: enable various event logs</w:t>
      </w:r>
    </w:p>
    <w:p w:rsidR="00A97030" w:rsidRDefault="00A97030" w:rsidP="00A97030">
      <w:pPr>
        <w:numPr>
          <w:ilvl w:val="0"/>
          <w:numId w:val="212"/>
        </w:numPr>
        <w:shd w:val="clear" w:color="auto" w:fill="FFFFFF"/>
        <w:spacing w:after="0" w:line="240" w:lineRule="auto"/>
        <w:ind w:left="570"/>
        <w:rPr>
          <w:rFonts w:ascii="Segoe UI" w:hAnsi="Segoe UI" w:cs="Segoe UI"/>
          <w:color w:val="171717"/>
        </w:rPr>
      </w:pPr>
      <w:r>
        <w:rPr>
          <w:rStyle w:val="Emphasis"/>
          <w:rFonts w:ascii="Segoe UI" w:hAnsi="Segoe UI" w:cs="Segoe UI"/>
          <w:color w:val="171717"/>
        </w:rPr>
        <w:t>Crash Dumps</w:t>
      </w:r>
      <w:r>
        <w:rPr>
          <w:rFonts w:ascii="Segoe UI" w:hAnsi="Segoe UI" w:cs="Segoe UI"/>
          <w:color w:val="171717"/>
        </w:rPr>
        <w:t>: enable or disable</w:t>
      </w:r>
    </w:p>
    <w:p w:rsidR="00A97030" w:rsidRDefault="00A97030" w:rsidP="00A97030">
      <w:pPr>
        <w:numPr>
          <w:ilvl w:val="0"/>
          <w:numId w:val="212"/>
        </w:numPr>
        <w:shd w:val="clear" w:color="auto" w:fill="FFFFFF"/>
        <w:spacing w:after="0" w:line="240" w:lineRule="auto"/>
        <w:ind w:left="570"/>
        <w:rPr>
          <w:rFonts w:ascii="Segoe UI" w:hAnsi="Segoe UI" w:cs="Segoe UI"/>
          <w:color w:val="171717"/>
        </w:rPr>
      </w:pPr>
      <w:r>
        <w:rPr>
          <w:rStyle w:val="Emphasis"/>
          <w:rFonts w:ascii="Segoe UI" w:hAnsi="Segoe UI" w:cs="Segoe UI"/>
          <w:color w:val="171717"/>
        </w:rPr>
        <w:t>Sinks</w:t>
      </w:r>
      <w:r>
        <w:rPr>
          <w:rFonts w:ascii="Segoe UI" w:hAnsi="Segoe UI" w:cs="Segoe UI"/>
          <w:color w:val="171717"/>
        </w:rPr>
        <w:t>: send your diagnostic data to other services for more analysis</w:t>
      </w:r>
    </w:p>
    <w:p w:rsidR="00A97030" w:rsidRDefault="00A97030" w:rsidP="00A97030">
      <w:pPr>
        <w:numPr>
          <w:ilvl w:val="0"/>
          <w:numId w:val="212"/>
        </w:numPr>
        <w:shd w:val="clear" w:color="auto" w:fill="FFFFFF"/>
        <w:spacing w:after="0" w:line="240" w:lineRule="auto"/>
        <w:ind w:left="570"/>
        <w:rPr>
          <w:rFonts w:ascii="Segoe UI" w:hAnsi="Segoe UI" w:cs="Segoe UI"/>
          <w:color w:val="171717"/>
        </w:rPr>
      </w:pPr>
      <w:r>
        <w:rPr>
          <w:rStyle w:val="Emphasis"/>
          <w:rFonts w:ascii="Segoe UI" w:hAnsi="Segoe UI" w:cs="Segoe UI"/>
          <w:color w:val="171717"/>
        </w:rPr>
        <w:t>Agent</w:t>
      </w:r>
      <w:r>
        <w:rPr>
          <w:rFonts w:ascii="Segoe UI" w:hAnsi="Segoe UI" w:cs="Segoe UI"/>
          <w:color w:val="171717"/>
        </w:rPr>
        <w:t>: configure agent settings</w:t>
      </w:r>
    </w:p>
    <w:p w:rsidR="00A97030" w:rsidRDefault="00A97030" w:rsidP="00A97030">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Getting more data from your apps</w:t>
      </w:r>
    </w:p>
    <w:p w:rsidR="00A97030" w:rsidRDefault="00A97030" w:rsidP="00A97030">
      <w:pPr>
        <w:pStyle w:val="NormalWeb"/>
        <w:shd w:val="clear" w:color="auto" w:fill="FFFFFF"/>
        <w:rPr>
          <w:rFonts w:ascii="Segoe UI" w:hAnsi="Segoe UI" w:cs="Segoe UI"/>
          <w:color w:val="171717"/>
        </w:rPr>
      </w:pPr>
      <w:r>
        <w:rPr>
          <w:rFonts w:ascii="Segoe UI" w:hAnsi="Segoe UI" w:cs="Segoe UI"/>
          <w:color w:val="171717"/>
        </w:rPr>
        <w:lastRenderedPageBreak/>
        <w:t>Data monitoring is only useful if it improves your visibility of the operations in your computing environment. Azure Monitor includes several features and tools that provide valuable insights into your applications, and the other resources they may depend on.</w:t>
      </w:r>
    </w:p>
    <w:p w:rsidR="00A97030" w:rsidRDefault="00A97030" w:rsidP="00A97030">
      <w:pPr>
        <w:pStyle w:val="NormalWeb"/>
        <w:shd w:val="clear" w:color="auto" w:fill="FFFFFF"/>
        <w:rPr>
          <w:rFonts w:ascii="Segoe UI" w:hAnsi="Segoe UI" w:cs="Segoe UI"/>
          <w:color w:val="171717"/>
        </w:rPr>
      </w:pPr>
      <w:r>
        <w:rPr>
          <w:rStyle w:val="Strong"/>
          <w:rFonts w:ascii="Segoe UI" w:hAnsi="Segoe UI" w:cs="Segoe UI"/>
          <w:color w:val="171717"/>
        </w:rPr>
        <w:t>Application Insights</w:t>
      </w:r>
      <w:r>
        <w:rPr>
          <w:rFonts w:ascii="Segoe UI" w:hAnsi="Segoe UI" w:cs="Segoe UI"/>
          <w:color w:val="171717"/>
        </w:rPr>
        <w:t xml:space="preserve"> is a service that monitors the availability, performance, and usage of your web applications, whether they're hosted in the cloud or on-premises. It leverages the powerful data analysis platform in Log Analytics to provide you with deeper insights into your application's operations. Application Insights can diagnose errors, without waiting for a user to report them. Application Insights includes connection points to a variety of development </w:t>
      </w:r>
      <w:proofErr w:type="gramStart"/>
      <w:r>
        <w:rPr>
          <w:rFonts w:ascii="Segoe UI" w:hAnsi="Segoe UI" w:cs="Segoe UI"/>
          <w:color w:val="171717"/>
        </w:rPr>
        <w:t>tools, and</w:t>
      </w:r>
      <w:proofErr w:type="gramEnd"/>
      <w:r>
        <w:rPr>
          <w:rFonts w:ascii="Segoe UI" w:hAnsi="Segoe UI" w:cs="Segoe UI"/>
          <w:color w:val="171717"/>
        </w:rPr>
        <w:t xml:space="preserve"> integrates with Microsoft Visual Studio to support your DevOps processes.</w:t>
      </w:r>
    </w:p>
    <w:p w:rsidR="00A97030" w:rsidRDefault="00A97030" w:rsidP="00A97030">
      <w:pPr>
        <w:pStyle w:val="NormalWeb"/>
        <w:shd w:val="clear" w:color="auto" w:fill="FFFFFF"/>
        <w:rPr>
          <w:rFonts w:ascii="Segoe UI" w:hAnsi="Segoe UI" w:cs="Segoe UI"/>
          <w:color w:val="171717"/>
        </w:rPr>
      </w:pPr>
      <w:r>
        <w:rPr>
          <w:rStyle w:val="Strong"/>
          <w:rFonts w:ascii="Segoe UI" w:hAnsi="Segoe UI" w:cs="Segoe UI"/>
          <w:color w:val="171717"/>
        </w:rPr>
        <w:t>Azure Monitor for containers</w:t>
      </w:r>
      <w:r>
        <w:rPr>
          <w:rFonts w:ascii="Segoe UI" w:hAnsi="Segoe UI" w:cs="Segoe UI"/>
          <w:color w:val="171717"/>
        </w:rPr>
        <w:t> is a service that is designed to monitor the performance of container workloads, which are deployed to managed Kubernetes clusters hosted on Azure Kubernetes Service (AKS). It gives you performance visibility by collecting memory and processor metrics from controllers, nodes, and containers, which are available in Kubernetes through the metrics API. Container logs are also collected.</w:t>
      </w:r>
    </w:p>
    <w:p w:rsidR="00A97030" w:rsidRDefault="00A97030" w:rsidP="00A97030">
      <w:pPr>
        <w:pStyle w:val="NormalWeb"/>
        <w:shd w:val="clear" w:color="auto" w:fill="FFFFFF"/>
        <w:rPr>
          <w:rFonts w:ascii="Segoe UI" w:hAnsi="Segoe UI" w:cs="Segoe UI"/>
          <w:color w:val="171717"/>
        </w:rPr>
      </w:pPr>
      <w:r>
        <w:rPr>
          <w:rStyle w:val="Strong"/>
          <w:rFonts w:ascii="Segoe UI" w:hAnsi="Segoe UI" w:cs="Segoe UI"/>
          <w:color w:val="171717"/>
        </w:rPr>
        <w:t>Azure Monitor for VMs</w:t>
      </w:r>
      <w:r>
        <w:rPr>
          <w:rFonts w:ascii="Segoe UI" w:hAnsi="Segoe UI" w:cs="Segoe UI"/>
          <w:color w:val="171717"/>
        </w:rPr>
        <w:t> is a service that monitors your Azure VMs at scale, by analyzing the performance and health of your Windows and Linux VMs (including their different processes and interconnected dependencies on other resources, and external processes). Azure Monitor for VMs includes support for monitoring performance and application dependencies for VMs hosted on-premises, and for VMs hosted with other cloud providers.</w:t>
      </w:r>
    </w:p>
    <w:p w:rsidR="00A97030" w:rsidRDefault="00A97030" w:rsidP="00A97030">
      <w:pPr>
        <w:pStyle w:val="NormalWeb"/>
        <w:shd w:val="clear" w:color="auto" w:fill="FFFFFF"/>
        <w:rPr>
          <w:rFonts w:ascii="Segoe UI" w:hAnsi="Segoe UI" w:cs="Segoe UI"/>
          <w:color w:val="171717"/>
        </w:rPr>
      </w:pPr>
      <w:r>
        <w:rPr>
          <w:rFonts w:ascii="Segoe UI" w:hAnsi="Segoe UI" w:cs="Segoe UI"/>
          <w:color w:val="171717"/>
        </w:rPr>
        <w:t>Integrating any, or all, of these monitoring services with Azure Service Health has additional benefits. Staying informed of the health status of Azure services will help you understand if, and when, an issue affecting an Azure service is impacting your environment. What may seem like a localized problem could be the result of a more widespread issue, and Azure Service Health provides this kind of insight. Azure Service Health identifies any issues with Azure services that might affect your application. Azure Service Health also helps you to plan for scheduled maintenance.</w:t>
      </w:r>
    </w:p>
    <w:p w:rsidR="00A97030" w:rsidRDefault="00A97030" w:rsidP="00A97030">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Responding to alert conditions</w:t>
      </w:r>
    </w:p>
    <w:p w:rsidR="00A97030" w:rsidRDefault="00A97030" w:rsidP="00A97030">
      <w:pPr>
        <w:pStyle w:val="NormalWeb"/>
        <w:shd w:val="clear" w:color="auto" w:fill="FFFFFF"/>
        <w:rPr>
          <w:rFonts w:ascii="Segoe UI" w:hAnsi="Segoe UI" w:cs="Segoe UI"/>
          <w:color w:val="171717"/>
        </w:rPr>
      </w:pPr>
      <w:r>
        <w:rPr>
          <w:rFonts w:ascii="Segoe UI" w:hAnsi="Segoe UI" w:cs="Segoe UI"/>
          <w:color w:val="171717"/>
        </w:rPr>
        <w:t>In addition to allowing you to analyze your monitoring data interactively, an effective monitoring solution must respond proactively to any critical conditions that are identified within the data it collects. This might involve, for example, sending a text or email to an administrator who is responsible for investigating an issue, or launching an automated process that attempts to correct an error condition.</w:t>
      </w:r>
    </w:p>
    <w:p w:rsidR="00A97030" w:rsidRDefault="00A97030" w:rsidP="00A97030">
      <w:pPr>
        <w:pStyle w:val="NormalWeb"/>
        <w:shd w:val="clear" w:color="auto" w:fill="FFFFFF"/>
        <w:rPr>
          <w:rFonts w:ascii="Segoe UI" w:hAnsi="Segoe UI" w:cs="Segoe UI"/>
          <w:color w:val="171717"/>
        </w:rPr>
      </w:pPr>
      <w:r>
        <w:rPr>
          <w:rStyle w:val="Strong"/>
          <w:rFonts w:ascii="Segoe UI" w:hAnsi="Segoe UI" w:cs="Segoe UI"/>
          <w:color w:val="171717"/>
        </w:rPr>
        <w:lastRenderedPageBreak/>
        <w:t>Alerts</w:t>
      </w:r>
      <w:r>
        <w:rPr>
          <w:rFonts w:ascii="Segoe UI" w:hAnsi="Segoe UI" w:cs="Segoe UI"/>
          <w:color w:val="171717"/>
        </w:rPr>
        <w:t xml:space="preserve">. Azure Monitor proactively notifies you of critical conditions using </w:t>
      </w:r>
      <w:proofErr w:type="gramStart"/>
      <w:r>
        <w:rPr>
          <w:rFonts w:ascii="Segoe UI" w:hAnsi="Segoe UI" w:cs="Segoe UI"/>
          <w:color w:val="171717"/>
        </w:rPr>
        <w:t>alerts, and</w:t>
      </w:r>
      <w:proofErr w:type="gramEnd"/>
      <w:r>
        <w:rPr>
          <w:rFonts w:ascii="Segoe UI" w:hAnsi="Segoe UI" w:cs="Segoe UI"/>
          <w:color w:val="171717"/>
        </w:rPr>
        <w:t xml:space="preserve"> can potentially attempt to take corrective actions. Alert rules based on metrics can provide alerts in almost real-time, based on numeric values. Alert rules based on logs allow for complex logic across data, from multiple sources.</w:t>
      </w:r>
    </w:p>
    <w:p w:rsidR="00A97030" w:rsidRDefault="00A97030" w:rsidP="00A97030">
      <w:pPr>
        <w:pStyle w:val="NormalWeb"/>
        <w:shd w:val="clear" w:color="auto" w:fill="FFFFFF"/>
        <w:rPr>
          <w:rFonts w:ascii="Segoe UI" w:hAnsi="Segoe UI" w:cs="Segoe UI"/>
          <w:color w:val="171717"/>
        </w:rPr>
      </w:pPr>
      <w:proofErr w:type="spellStart"/>
      <w:r>
        <w:rPr>
          <w:rStyle w:val="Strong"/>
          <w:rFonts w:ascii="Segoe UI" w:hAnsi="Segoe UI" w:cs="Segoe UI"/>
          <w:color w:val="171717"/>
        </w:rPr>
        <w:t>Autoscale</w:t>
      </w:r>
      <w:proofErr w:type="spellEnd"/>
      <w:r>
        <w:rPr>
          <w:rFonts w:ascii="Segoe UI" w:hAnsi="Segoe UI" w:cs="Segoe UI"/>
          <w:color w:val="171717"/>
        </w:rPr>
        <w:t xml:space="preserve">. Azure Monitor uses </w:t>
      </w:r>
      <w:proofErr w:type="spellStart"/>
      <w:r>
        <w:rPr>
          <w:rFonts w:ascii="Segoe UI" w:hAnsi="Segoe UI" w:cs="Segoe UI"/>
          <w:color w:val="171717"/>
        </w:rPr>
        <w:t>Autoscale</w:t>
      </w:r>
      <w:proofErr w:type="spellEnd"/>
      <w:r>
        <w:rPr>
          <w:rFonts w:ascii="Segoe UI" w:hAnsi="Segoe UI" w:cs="Segoe UI"/>
          <w:color w:val="171717"/>
        </w:rPr>
        <w:t xml:space="preserve"> to ensure that you have the right amount of resources running to manage the load on your application effectively. </w:t>
      </w:r>
      <w:proofErr w:type="spellStart"/>
      <w:r>
        <w:rPr>
          <w:rFonts w:ascii="Segoe UI" w:hAnsi="Segoe UI" w:cs="Segoe UI"/>
          <w:color w:val="171717"/>
        </w:rPr>
        <w:t>Autoscale</w:t>
      </w:r>
      <w:proofErr w:type="spellEnd"/>
      <w:r>
        <w:rPr>
          <w:rFonts w:ascii="Segoe UI" w:hAnsi="Segoe UI" w:cs="Segoe UI"/>
          <w:color w:val="171717"/>
        </w:rPr>
        <w:t xml:space="preserve"> enables you to create rules that use metrics, collected by Azure Monitor, to determine when to automatically add resources to handle increases in load. </w:t>
      </w:r>
      <w:proofErr w:type="spellStart"/>
      <w:r>
        <w:rPr>
          <w:rFonts w:ascii="Segoe UI" w:hAnsi="Segoe UI" w:cs="Segoe UI"/>
          <w:color w:val="171717"/>
        </w:rPr>
        <w:t>Autoscale</w:t>
      </w:r>
      <w:proofErr w:type="spellEnd"/>
      <w:r>
        <w:rPr>
          <w:rFonts w:ascii="Segoe UI" w:hAnsi="Segoe UI" w:cs="Segoe UI"/>
          <w:color w:val="171717"/>
        </w:rPr>
        <w:t xml:space="preserve"> can also help reduce your Azure costs by removing resources that are not being used. You can specify a minimum and maximum number of </w:t>
      </w:r>
      <w:proofErr w:type="gramStart"/>
      <w:r>
        <w:rPr>
          <w:rFonts w:ascii="Segoe UI" w:hAnsi="Segoe UI" w:cs="Segoe UI"/>
          <w:color w:val="171717"/>
        </w:rPr>
        <w:t>instances, and</w:t>
      </w:r>
      <w:proofErr w:type="gramEnd"/>
      <w:r>
        <w:rPr>
          <w:rFonts w:ascii="Segoe UI" w:hAnsi="Segoe UI" w:cs="Segoe UI"/>
          <w:color w:val="171717"/>
        </w:rPr>
        <w:t xml:space="preserve"> provide the logic that determines when </w:t>
      </w:r>
      <w:proofErr w:type="spellStart"/>
      <w:r>
        <w:rPr>
          <w:rFonts w:ascii="Segoe UI" w:hAnsi="Segoe UI" w:cs="Segoe UI"/>
          <w:color w:val="171717"/>
        </w:rPr>
        <w:t>Autoscale</w:t>
      </w:r>
      <w:proofErr w:type="spellEnd"/>
      <w:r>
        <w:rPr>
          <w:rFonts w:ascii="Segoe UI" w:hAnsi="Segoe UI" w:cs="Segoe UI"/>
          <w:color w:val="171717"/>
        </w:rPr>
        <w:t xml:space="preserve"> should increase or decrease resources.</w:t>
      </w:r>
    </w:p>
    <w:p w:rsidR="00A97030" w:rsidRDefault="00A97030" w:rsidP="00A97030">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Visualize monitoring data</w:t>
      </w:r>
    </w:p>
    <w:p w:rsidR="00A97030" w:rsidRDefault="00A97030" w:rsidP="00A97030">
      <w:pPr>
        <w:pStyle w:val="NormalWeb"/>
        <w:shd w:val="clear" w:color="auto" w:fill="FFFFFF"/>
        <w:rPr>
          <w:rFonts w:ascii="Segoe UI" w:hAnsi="Segoe UI" w:cs="Segoe UI"/>
          <w:color w:val="171717"/>
        </w:rPr>
      </w:pPr>
      <w:r>
        <w:rPr>
          <w:rFonts w:ascii="Segoe UI" w:hAnsi="Segoe UI" w:cs="Segoe UI"/>
          <w:color w:val="171717"/>
        </w:rPr>
        <w:t xml:space="preserve">Visualizations, such as charts and tables, are effective tools for summarizing monitoring data and for presenting data to different audiences. Azure Monitor has its own features for visualizing monitoring data, and it leverages other Azure services for publishing data for different audiences. Other tools you may use for visualizing data, for </w:t>
      </w:r>
      <w:proofErr w:type="gramStart"/>
      <w:r>
        <w:rPr>
          <w:rFonts w:ascii="Segoe UI" w:hAnsi="Segoe UI" w:cs="Segoe UI"/>
          <w:color w:val="171717"/>
        </w:rPr>
        <w:t>particular audiences</w:t>
      </w:r>
      <w:proofErr w:type="gramEnd"/>
      <w:r>
        <w:rPr>
          <w:rFonts w:ascii="Segoe UI" w:hAnsi="Segoe UI" w:cs="Segoe UI"/>
          <w:color w:val="171717"/>
        </w:rPr>
        <w:t xml:space="preserve"> and scenarios, include:</w:t>
      </w:r>
    </w:p>
    <w:p w:rsidR="00A97030" w:rsidRDefault="00A97030" w:rsidP="00A97030">
      <w:pPr>
        <w:numPr>
          <w:ilvl w:val="0"/>
          <w:numId w:val="213"/>
        </w:numPr>
        <w:shd w:val="clear" w:color="auto" w:fill="FFFFFF"/>
        <w:spacing w:after="0" w:line="240" w:lineRule="auto"/>
        <w:ind w:left="570"/>
        <w:rPr>
          <w:rFonts w:ascii="Segoe UI" w:hAnsi="Segoe UI" w:cs="Segoe UI"/>
          <w:color w:val="171717"/>
        </w:rPr>
      </w:pPr>
      <w:r>
        <w:rPr>
          <w:rFonts w:ascii="Segoe UI" w:hAnsi="Segoe UI" w:cs="Segoe UI"/>
          <w:color w:val="171717"/>
        </w:rPr>
        <w:t>Dashboards</w:t>
      </w:r>
    </w:p>
    <w:p w:rsidR="00A97030" w:rsidRDefault="00A97030" w:rsidP="00A97030">
      <w:pPr>
        <w:numPr>
          <w:ilvl w:val="0"/>
          <w:numId w:val="213"/>
        </w:numPr>
        <w:shd w:val="clear" w:color="auto" w:fill="FFFFFF"/>
        <w:spacing w:after="0" w:line="240" w:lineRule="auto"/>
        <w:ind w:left="570"/>
        <w:rPr>
          <w:rFonts w:ascii="Segoe UI" w:hAnsi="Segoe UI" w:cs="Segoe UI"/>
          <w:color w:val="171717"/>
        </w:rPr>
      </w:pPr>
      <w:r>
        <w:rPr>
          <w:rFonts w:ascii="Segoe UI" w:hAnsi="Segoe UI" w:cs="Segoe UI"/>
          <w:color w:val="171717"/>
        </w:rPr>
        <w:t>Views</w:t>
      </w:r>
    </w:p>
    <w:p w:rsidR="00A97030" w:rsidRDefault="00A97030" w:rsidP="00A97030">
      <w:pPr>
        <w:numPr>
          <w:ilvl w:val="0"/>
          <w:numId w:val="213"/>
        </w:numPr>
        <w:shd w:val="clear" w:color="auto" w:fill="FFFFFF"/>
        <w:spacing w:after="0" w:line="240" w:lineRule="auto"/>
        <w:ind w:left="570"/>
        <w:rPr>
          <w:rFonts w:ascii="Segoe UI" w:hAnsi="Segoe UI" w:cs="Segoe UI"/>
          <w:color w:val="171717"/>
        </w:rPr>
      </w:pPr>
      <w:r>
        <w:rPr>
          <w:rFonts w:ascii="Segoe UI" w:hAnsi="Segoe UI" w:cs="Segoe UI"/>
          <w:color w:val="171717"/>
        </w:rPr>
        <w:t>Power BI</w:t>
      </w:r>
    </w:p>
    <w:p w:rsidR="00A97030" w:rsidRDefault="00A97030" w:rsidP="00A97030">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Integrate with other services</w:t>
      </w:r>
    </w:p>
    <w:p w:rsidR="00A97030" w:rsidRDefault="00A97030" w:rsidP="00A97030">
      <w:pPr>
        <w:pStyle w:val="NormalWeb"/>
        <w:shd w:val="clear" w:color="auto" w:fill="FFFFFF"/>
        <w:rPr>
          <w:rFonts w:ascii="Segoe UI" w:hAnsi="Segoe UI" w:cs="Segoe UI"/>
          <w:color w:val="171717"/>
        </w:rPr>
      </w:pPr>
      <w:r>
        <w:rPr>
          <w:rFonts w:ascii="Segoe UI" w:hAnsi="Segoe UI" w:cs="Segoe UI"/>
          <w:color w:val="171717"/>
        </w:rPr>
        <w:t xml:space="preserve">You'll often need to integrate Azure Monitor with other </w:t>
      </w:r>
      <w:proofErr w:type="gramStart"/>
      <w:r>
        <w:rPr>
          <w:rFonts w:ascii="Segoe UI" w:hAnsi="Segoe UI" w:cs="Segoe UI"/>
          <w:color w:val="171717"/>
        </w:rPr>
        <w:t>systems, and</w:t>
      </w:r>
      <w:proofErr w:type="gramEnd"/>
      <w:r>
        <w:rPr>
          <w:rFonts w:ascii="Segoe UI" w:hAnsi="Segoe UI" w:cs="Segoe UI"/>
          <w:color w:val="171717"/>
        </w:rPr>
        <w:t xml:space="preserve"> build customized solutions that use your monitoring data. Other Azure services can work with Azure Monitor to provide this integration.</w:t>
      </w:r>
    </w:p>
    <w:p w:rsidR="00A97030" w:rsidRDefault="00A97030" w:rsidP="00A97030">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Azure Service Health</w:t>
      </w:r>
    </w:p>
    <w:p w:rsidR="00A97030" w:rsidRDefault="00A97030" w:rsidP="00A97030">
      <w:pPr>
        <w:pStyle w:val="NormalWeb"/>
      </w:pPr>
      <w:r>
        <w:rPr>
          <w:noProof/>
        </w:rPr>
        <w:drawing>
          <wp:inline distT="0" distB="0" distL="0" distR="0">
            <wp:extent cx="1428750" cy="1285875"/>
            <wp:effectExtent l="0" t="0" r="0" b="9525"/>
            <wp:docPr id="177" name="Picture 177" descr="Icon representing Azure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Icon representing Azure Monito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8750" cy="1285875"/>
                    </a:xfrm>
                    <a:prstGeom prst="rect">
                      <a:avLst/>
                    </a:prstGeom>
                    <a:noFill/>
                    <a:ln>
                      <a:noFill/>
                    </a:ln>
                  </pic:spPr>
                </pic:pic>
              </a:graphicData>
            </a:graphic>
          </wp:inline>
        </w:drawing>
      </w:r>
    </w:p>
    <w:p w:rsidR="00A97030" w:rsidRDefault="00A97030" w:rsidP="00A97030">
      <w:pPr>
        <w:pStyle w:val="NormalWeb"/>
      </w:pPr>
      <w:r>
        <w:rPr>
          <w:rStyle w:val="Strong"/>
        </w:rPr>
        <w:lastRenderedPageBreak/>
        <w:t>Azure Service Health</w:t>
      </w:r>
      <w:r>
        <w:t> is a suite of experiences that provide personalized guidance and support when issues with Azure services affect you. It can notify you, help you understand the impact of issues, and keep you updated as the issue is resolved. Azure Service Health can also help you prepare for planned maintenance and changes that could affect the availability of your resources.</w:t>
      </w:r>
    </w:p>
    <w:p w:rsidR="00A97030" w:rsidRDefault="00A97030" w:rsidP="00A97030">
      <w:pPr>
        <w:pStyle w:val="NormalWeb"/>
        <w:shd w:val="clear" w:color="auto" w:fill="FFFFFF"/>
        <w:rPr>
          <w:rFonts w:ascii="Segoe UI" w:hAnsi="Segoe UI" w:cs="Segoe UI"/>
          <w:color w:val="171717"/>
        </w:rPr>
      </w:pPr>
      <w:r>
        <w:rPr>
          <w:rFonts w:ascii="Segoe UI" w:hAnsi="Segoe UI" w:cs="Segoe UI"/>
          <w:color w:val="171717"/>
        </w:rPr>
        <w:t>Azure Service Health is composed of the following views.</w:t>
      </w:r>
    </w:p>
    <w:p w:rsidR="00A97030" w:rsidRDefault="00A97030" w:rsidP="00A97030">
      <w:pPr>
        <w:pStyle w:val="NormalWeb"/>
        <w:shd w:val="clear" w:color="auto" w:fill="FFFFFF"/>
        <w:rPr>
          <w:rFonts w:ascii="Segoe UI" w:hAnsi="Segoe UI" w:cs="Segoe UI"/>
          <w:color w:val="171717"/>
        </w:rPr>
      </w:pPr>
      <w:r>
        <w:rPr>
          <w:rStyle w:val="Strong"/>
          <w:rFonts w:ascii="Segoe UI" w:hAnsi="Segoe UI" w:cs="Segoe UI"/>
          <w:color w:val="171717"/>
        </w:rPr>
        <w:t>Azure Status</w:t>
      </w:r>
      <w:r>
        <w:rPr>
          <w:rFonts w:ascii="Segoe UI" w:hAnsi="Segoe UI" w:cs="Segoe UI"/>
          <w:color w:val="171717"/>
        </w:rPr>
        <w:t> provides a global view of the health state of Azure services. With Azure Status, you can get up-to-the-minute information on service availability. Everyone has access to Azure Status and can view all services that report their health state.</w:t>
      </w:r>
    </w:p>
    <w:p w:rsidR="00A97030" w:rsidRDefault="00A97030" w:rsidP="00A97030">
      <w:pPr>
        <w:pStyle w:val="NormalWeb"/>
        <w:shd w:val="clear" w:color="auto" w:fill="FFFFFF"/>
        <w:rPr>
          <w:rFonts w:ascii="Segoe UI" w:hAnsi="Segoe UI" w:cs="Segoe UI"/>
          <w:color w:val="171717"/>
        </w:rPr>
      </w:pPr>
      <w:r>
        <w:rPr>
          <w:rStyle w:val="Strong"/>
          <w:rFonts w:ascii="Segoe UI" w:hAnsi="Segoe UI" w:cs="Segoe UI"/>
          <w:color w:val="171717"/>
        </w:rPr>
        <w:t>Service Health</w:t>
      </w:r>
      <w:r>
        <w:rPr>
          <w:rFonts w:ascii="Segoe UI" w:hAnsi="Segoe UI" w:cs="Segoe UI"/>
          <w:color w:val="171717"/>
        </w:rPr>
        <w:t> provides you with a customizable dashboard that tracks the state of your Azure services in the regions where you use them. In this dashboard, you can track active events such as ongoing service issues, upcoming planned maintenance, or relevant </w:t>
      </w:r>
      <w:r>
        <w:rPr>
          <w:rStyle w:val="Emphasis"/>
          <w:rFonts w:ascii="Segoe UI" w:hAnsi="Segoe UI" w:cs="Segoe UI"/>
          <w:color w:val="171717"/>
        </w:rPr>
        <w:t>Health advisories</w:t>
      </w:r>
      <w:r>
        <w:rPr>
          <w:rFonts w:ascii="Segoe UI" w:hAnsi="Segoe UI" w:cs="Segoe UI"/>
          <w:color w:val="171717"/>
        </w:rPr>
        <w:t>. When events become inactive, they are placed in your </w:t>
      </w:r>
      <w:r>
        <w:rPr>
          <w:rStyle w:val="Emphasis"/>
          <w:rFonts w:ascii="Segoe UI" w:hAnsi="Segoe UI" w:cs="Segoe UI"/>
          <w:color w:val="171717"/>
        </w:rPr>
        <w:t>Health history</w:t>
      </w:r>
      <w:r>
        <w:rPr>
          <w:rFonts w:ascii="Segoe UI" w:hAnsi="Segoe UI" w:cs="Segoe UI"/>
          <w:color w:val="171717"/>
        </w:rPr>
        <w:t> for up to 90 days. Finally, you can use the </w:t>
      </w:r>
      <w:r>
        <w:rPr>
          <w:rStyle w:val="Strong"/>
          <w:rFonts w:ascii="Segoe UI" w:hAnsi="Segoe UI" w:cs="Segoe UI"/>
          <w:color w:val="171717"/>
        </w:rPr>
        <w:t>Service Health</w:t>
      </w:r>
      <w:r>
        <w:rPr>
          <w:rFonts w:ascii="Segoe UI" w:hAnsi="Segoe UI" w:cs="Segoe UI"/>
          <w:color w:val="171717"/>
        </w:rPr>
        <w:t> dashboard to create and manage service </w:t>
      </w:r>
      <w:r>
        <w:rPr>
          <w:rStyle w:val="Emphasis"/>
          <w:rFonts w:ascii="Segoe UI" w:hAnsi="Segoe UI" w:cs="Segoe UI"/>
          <w:color w:val="171717"/>
        </w:rPr>
        <w:t>Health alerts</w:t>
      </w:r>
      <w:r>
        <w:rPr>
          <w:rFonts w:ascii="Segoe UI" w:hAnsi="Segoe UI" w:cs="Segoe UI"/>
          <w:color w:val="171717"/>
        </w:rPr>
        <w:t>, which notify you whenever there are service issues that affect you.</w:t>
      </w:r>
    </w:p>
    <w:p w:rsidR="00A97030" w:rsidRDefault="00A97030" w:rsidP="00A97030">
      <w:pPr>
        <w:pStyle w:val="NormalWeb"/>
        <w:shd w:val="clear" w:color="auto" w:fill="FFFFFF"/>
        <w:rPr>
          <w:rFonts w:ascii="Segoe UI" w:hAnsi="Segoe UI" w:cs="Segoe UI"/>
          <w:color w:val="171717"/>
        </w:rPr>
      </w:pPr>
      <w:r>
        <w:rPr>
          <w:rStyle w:val="Strong"/>
          <w:rFonts w:ascii="Segoe UI" w:hAnsi="Segoe UI" w:cs="Segoe UI"/>
          <w:color w:val="171717"/>
        </w:rPr>
        <w:t>Resource Health</w:t>
      </w:r>
      <w:r>
        <w:rPr>
          <w:rFonts w:ascii="Segoe UI" w:hAnsi="Segoe UI" w:cs="Segoe UI"/>
          <w:color w:val="171717"/>
        </w:rPr>
        <w:t> helps you diagnose and obtain support when an Azure service issue affects your resources. It provides you with details about the current and past state of your resources. It also provides technical support to help you mitigate problems. In contrast to Azure Status, which informs you about service problems that affect a broad set of Azure customers, </w:t>
      </w:r>
      <w:r>
        <w:rPr>
          <w:rStyle w:val="Emphasis"/>
          <w:rFonts w:ascii="Segoe UI" w:hAnsi="Segoe UI" w:cs="Segoe UI"/>
          <w:color w:val="171717"/>
        </w:rPr>
        <w:t>Resource Health</w:t>
      </w:r>
      <w:r>
        <w:rPr>
          <w:rFonts w:ascii="Segoe UI" w:hAnsi="Segoe UI" w:cs="Segoe UI"/>
          <w:color w:val="171717"/>
        </w:rPr>
        <w:t> gives you a personalized dashboard of your resources' health. </w:t>
      </w:r>
      <w:r>
        <w:rPr>
          <w:rStyle w:val="Emphasis"/>
          <w:rFonts w:ascii="Segoe UI" w:hAnsi="Segoe UI" w:cs="Segoe UI"/>
          <w:color w:val="171717"/>
        </w:rPr>
        <w:t>Resource Health</w:t>
      </w:r>
      <w:r>
        <w:rPr>
          <w:rFonts w:ascii="Segoe UI" w:hAnsi="Segoe UI" w:cs="Segoe UI"/>
          <w:color w:val="171717"/>
        </w:rPr>
        <w:t> shows you times, in the past, when your resources were unavailable because of Azure service problems. It's then easier for you to understand if an SLA was violated.</w:t>
      </w:r>
    </w:p>
    <w:p w:rsidR="00A97030" w:rsidRDefault="00A97030" w:rsidP="00A97030">
      <w:pPr>
        <w:pStyle w:val="NormalWeb"/>
        <w:shd w:val="clear" w:color="auto" w:fill="FFFFFF"/>
        <w:rPr>
          <w:rFonts w:ascii="Segoe UI" w:hAnsi="Segoe UI" w:cs="Segoe UI"/>
          <w:color w:val="171717"/>
        </w:rPr>
      </w:pPr>
      <w:r>
        <w:rPr>
          <w:rFonts w:ascii="Segoe UI" w:hAnsi="Segoe UI" w:cs="Segoe UI"/>
          <w:color w:val="171717"/>
        </w:rPr>
        <w:t>Together, the Azure Service Health components provide you with a comprehensive view of the health status of Azure, at the level of granularity that is most relevant to you.</w:t>
      </w:r>
    </w:p>
    <w:p w:rsidR="003B1133" w:rsidRDefault="003B1133" w:rsidP="006243D6">
      <w:pPr>
        <w:tabs>
          <w:tab w:val="left" w:pos="2250"/>
        </w:tabs>
      </w:pPr>
    </w:p>
    <w:p w:rsidR="003B1133" w:rsidRDefault="003B1133" w:rsidP="006243D6">
      <w:pPr>
        <w:tabs>
          <w:tab w:val="left" w:pos="2250"/>
        </w:tabs>
      </w:pP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1. </w:t>
      </w:r>
    </w:p>
    <w:p w:rsidR="003B1133" w:rsidRPr="003B1133" w:rsidRDefault="003B1133" w:rsidP="003B1133">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True or false: You can download published audit reports and other compliance-related information related to Microsoft’s cloud service from the Service Trust Portal</w: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object w:dxaOrig="1440" w:dyaOrig="1440">
          <v:shape id="_x0000_i1335" type="#_x0000_t75" style="width:20.25pt;height:18pt" o:ole="">
            <v:imagedata r:id="rId126" o:title=""/>
          </v:shape>
          <w:control r:id="rId256" w:name="DefaultOcxName20" w:shapeid="_x0000_i1335"/>
        </w:objec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True</w: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lastRenderedPageBreak/>
        <w:t>You can download published audit reports and other compliance-related information related to Microsoft’s cloud service from the Service Trust Portal.</w: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object w:dxaOrig="1440" w:dyaOrig="1440">
          <v:shape id="_x0000_i1332" type="#_x0000_t75" style="width:20.25pt;height:18pt" o:ole="">
            <v:imagedata r:id="rId56" o:title=""/>
          </v:shape>
          <w:control r:id="rId257" w:name="DefaultOcxName19" w:shapeid="_x0000_i1332"/>
        </w:objec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False</w: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2. </w:t>
      </w:r>
    </w:p>
    <w:p w:rsidR="003B1133" w:rsidRPr="003B1133" w:rsidRDefault="003B1133" w:rsidP="003B1133">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Which Azure service allows you to configure fine-grained access management for Azure resources, enabling you to grant users only the rights they need to perform their jobs?</w: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object w:dxaOrig="1440" w:dyaOrig="1440">
          <v:shape id="_x0000_i1331" type="#_x0000_t75" style="width:20.25pt;height:18pt" o:ole="">
            <v:imagedata r:id="rId56" o:title=""/>
          </v:shape>
          <w:control r:id="rId258" w:name="DefaultOcxName25" w:shapeid="_x0000_i1331"/>
        </w:objec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Locks</w: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object w:dxaOrig="1440" w:dyaOrig="1440">
          <v:shape id="_x0000_i1330" type="#_x0000_t75" style="width:20.25pt;height:18pt" o:ole="">
            <v:imagedata r:id="rId56" o:title=""/>
          </v:shape>
          <w:control r:id="rId259" w:name="DefaultOcxName35" w:shapeid="_x0000_i1330"/>
        </w:objec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Policy</w: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object w:dxaOrig="1440" w:dyaOrig="1440">
          <v:shape id="_x0000_i1329" type="#_x0000_t75" style="width:20.25pt;height:18pt" o:ole="">
            <v:imagedata r:id="rId56" o:title=""/>
          </v:shape>
          <w:control r:id="rId260" w:name="DefaultOcxName45" w:shapeid="_x0000_i1329"/>
        </w:objec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Initiatives</w: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object w:dxaOrig="1440" w:dyaOrig="1440">
          <v:shape id="_x0000_i1337" type="#_x0000_t75" style="width:20.25pt;height:18pt" o:ole="">
            <v:imagedata r:id="rId126" o:title=""/>
          </v:shape>
          <w:control r:id="rId261" w:name="DefaultOcxName55" w:shapeid="_x0000_i1337"/>
        </w:objec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Role-based Access Control</w: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Role-based access control (RBAC) provides fine-grained access management for Azure resources, enabling you to grant users only the rights they need to perform their jobs. RBAC is provided at no additional cost to all Azure subscriber.</w: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3. </w:t>
      </w:r>
    </w:p>
    <w:p w:rsidR="003B1133" w:rsidRPr="003B1133" w:rsidRDefault="003B1133" w:rsidP="003B1133">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Which Azure service allows you to create, assign, and, manage policies to enforce different rules and effects over your resources and stay compliant with your corporate standards and service-level agreements (SLAs)?</w: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object w:dxaOrig="1440" w:dyaOrig="1440">
          <v:shape id="_x0000_i1339" type="#_x0000_t75" style="width:20.25pt;height:18pt" o:ole="">
            <v:imagedata r:id="rId126" o:title=""/>
          </v:shape>
          <w:control r:id="rId262" w:name="DefaultOcxName64" w:shapeid="_x0000_i1339"/>
        </w:objec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Azure Policy</w: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Azure Policy is a service in Azure that you use to create, assign, and, manage policies. These policies enforce different rules and effects over your resources, so those resources stay compliant with your corporate standards and service-level agreements (SLAs).</w: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object w:dxaOrig="1440" w:dyaOrig="1440">
          <v:shape id="_x0000_i1326" type="#_x0000_t75" style="width:20.25pt;height:18pt" o:ole="">
            <v:imagedata r:id="rId56" o:title=""/>
          </v:shape>
          <w:control r:id="rId263" w:name="DefaultOcxName74" w:shapeid="_x0000_i1326"/>
        </w:objec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Azure Blueprints</w: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object w:dxaOrig="1440" w:dyaOrig="1440">
          <v:shape id="_x0000_i1325" type="#_x0000_t75" style="width:20.25pt;height:18pt" o:ole="">
            <v:imagedata r:id="rId56" o:title=""/>
          </v:shape>
          <w:control r:id="rId264" w:name="DefaultOcxName83" w:shapeid="_x0000_i1325"/>
        </w:objec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Azure Security Center</w: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object w:dxaOrig="1440" w:dyaOrig="1440">
          <v:shape id="_x0000_i1324" type="#_x0000_t75" style="width:20.25pt;height:18pt" o:ole="">
            <v:imagedata r:id="rId56" o:title=""/>
          </v:shape>
          <w:control r:id="rId265" w:name="DefaultOcxName92" w:shapeid="_x0000_i1324"/>
        </w:objec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Role-based Access Control</w: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4. </w:t>
      </w:r>
    </w:p>
    <w:p w:rsidR="003B1133" w:rsidRPr="003B1133" w:rsidRDefault="003B1133" w:rsidP="003B1133">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lastRenderedPageBreak/>
        <w:t>Which of the following services provides up-to-date status information about the health of Azure services?</w: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object w:dxaOrig="1440" w:dyaOrig="1440">
          <v:shape id="_x0000_i1323" type="#_x0000_t75" style="width:20.25pt;height:18pt" o:ole="">
            <v:imagedata r:id="rId56" o:title=""/>
          </v:shape>
          <w:control r:id="rId266" w:name="DefaultOcxName102" w:shapeid="_x0000_i1323"/>
        </w:objec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Compliance Manager</w: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object w:dxaOrig="1440" w:dyaOrig="1440">
          <v:shape id="_x0000_i1322" type="#_x0000_t75" style="width:20.25pt;height:18pt" o:ole="">
            <v:imagedata r:id="rId56" o:title=""/>
          </v:shape>
          <w:control r:id="rId267" w:name="DefaultOcxName112" w:shapeid="_x0000_i1322"/>
        </w:objec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Azure Monitor</w: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object w:dxaOrig="1440" w:dyaOrig="1440">
          <v:shape id="_x0000_i1321" type="#_x0000_t75" style="width:20.25pt;height:18pt" o:ole="">
            <v:imagedata r:id="rId56" o:title=""/>
          </v:shape>
          <w:control r:id="rId268" w:name="DefaultOcxName122" w:shapeid="_x0000_i1321"/>
        </w:objec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Service Trust Portal</w: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object w:dxaOrig="1440" w:dyaOrig="1440">
          <v:shape id="_x0000_i1341" type="#_x0000_t75" style="width:20.25pt;height:18pt" o:ole="">
            <v:imagedata r:id="rId126" o:title=""/>
          </v:shape>
          <w:control r:id="rId269" w:name="DefaultOcxName132" w:shapeid="_x0000_i1341"/>
        </w:objec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Azure Service Health</w: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Azure Service Health is the correct answer, because it provides you with a global view of the health of Azure services. With Azure Status, a component of Azure Service Health, you can get up-to-the-minute information on service availability.</w: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5. </w:t>
      </w:r>
    </w:p>
    <w:p w:rsidR="003B1133" w:rsidRPr="003B1133" w:rsidRDefault="003B1133" w:rsidP="003B1133">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Where can you obtain details about the personal data Microsoft processes, how Microsoft processes it, and for what purposes?</w: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object w:dxaOrig="1440" w:dyaOrig="1440">
          <v:shape id="_x0000_i1344" type="#_x0000_t75" style="width:20.25pt;height:18pt" o:ole="">
            <v:imagedata r:id="rId126" o:title=""/>
          </v:shape>
          <w:control r:id="rId270" w:name="DefaultOcxName142" w:shapeid="_x0000_i1344"/>
        </w:objec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Microsoft Privacy Statement</w: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You can obtain the details about how Microsoft uses personal data in the Microsoft Privacy Statement.</w: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object w:dxaOrig="1440" w:dyaOrig="1440">
          <v:shape id="_x0000_i1318" type="#_x0000_t75" style="width:20.25pt;height:18pt" o:ole="">
            <v:imagedata r:id="rId56" o:title=""/>
          </v:shape>
          <w:control r:id="rId271" w:name="DefaultOcxName151" w:shapeid="_x0000_i1318"/>
        </w:objec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Compliance Manager</w: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object w:dxaOrig="1440" w:dyaOrig="1440">
          <v:shape id="_x0000_i1317" type="#_x0000_t75" style="width:20.25pt;height:18pt" o:ole="">
            <v:imagedata r:id="rId56" o:title=""/>
          </v:shape>
          <w:control r:id="rId272" w:name="DefaultOcxName161" w:shapeid="_x0000_i1317"/>
        </w:objec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Azure Service Health</w: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object w:dxaOrig="1440" w:dyaOrig="1440">
          <v:shape id="_x0000_i1316" type="#_x0000_t75" style="width:20.25pt;height:18pt" o:ole="">
            <v:imagedata r:id="rId56" o:title=""/>
          </v:shape>
          <w:control r:id="rId273" w:name="DefaultOcxName171" w:shapeid="_x0000_i1316"/>
        </w:object>
      </w:r>
    </w:p>
    <w:p w:rsidR="003B1133" w:rsidRPr="003B1133" w:rsidRDefault="003B1133" w:rsidP="003B1133">
      <w:pPr>
        <w:shd w:val="clear" w:color="auto" w:fill="FFFFFF"/>
        <w:spacing w:after="0" w:line="240" w:lineRule="auto"/>
        <w:rPr>
          <w:rFonts w:ascii="Segoe UI" w:eastAsia="Times New Roman" w:hAnsi="Segoe UI" w:cs="Segoe UI"/>
          <w:color w:val="171717"/>
          <w:sz w:val="24"/>
          <w:szCs w:val="24"/>
        </w:rPr>
      </w:pPr>
      <w:r w:rsidRPr="003B1133">
        <w:rPr>
          <w:rFonts w:ascii="Segoe UI" w:eastAsia="Times New Roman" w:hAnsi="Segoe UI" w:cs="Segoe UI"/>
          <w:color w:val="171717"/>
          <w:sz w:val="24"/>
          <w:szCs w:val="24"/>
        </w:rPr>
        <w:t>Trust Center</w:t>
      </w:r>
    </w:p>
    <w:p w:rsidR="00893B5A" w:rsidRDefault="00893B5A" w:rsidP="006243D6">
      <w:pPr>
        <w:tabs>
          <w:tab w:val="left" w:pos="2250"/>
        </w:tabs>
      </w:pPr>
    </w:p>
    <w:p w:rsidR="00893B5A" w:rsidRDefault="00893B5A" w:rsidP="006243D6">
      <w:pPr>
        <w:tabs>
          <w:tab w:val="left" w:pos="2250"/>
        </w:tabs>
      </w:pPr>
    </w:p>
    <w:p w:rsidR="00893B5A" w:rsidRDefault="00893B5A" w:rsidP="006243D6">
      <w:pPr>
        <w:tabs>
          <w:tab w:val="left" w:pos="2250"/>
        </w:tabs>
      </w:pPr>
    </w:p>
    <w:p w:rsidR="00893B5A" w:rsidRDefault="00893B5A" w:rsidP="006243D6">
      <w:pPr>
        <w:tabs>
          <w:tab w:val="left" w:pos="2250"/>
        </w:tabs>
      </w:pPr>
    </w:p>
    <w:p w:rsidR="00893B5A" w:rsidRDefault="00893B5A" w:rsidP="006243D6">
      <w:pPr>
        <w:tabs>
          <w:tab w:val="left" w:pos="2250"/>
        </w:tabs>
      </w:pPr>
    </w:p>
    <w:p w:rsidR="00893B5A" w:rsidRDefault="00893B5A" w:rsidP="006243D6">
      <w:pPr>
        <w:tabs>
          <w:tab w:val="left" w:pos="2250"/>
        </w:tabs>
      </w:pPr>
    </w:p>
    <w:p w:rsidR="00893B5A" w:rsidRDefault="00893B5A" w:rsidP="006243D6">
      <w:pPr>
        <w:tabs>
          <w:tab w:val="left" w:pos="2250"/>
        </w:tabs>
      </w:pPr>
    </w:p>
    <w:p w:rsidR="00893B5A" w:rsidRDefault="00893B5A" w:rsidP="006243D6">
      <w:pPr>
        <w:tabs>
          <w:tab w:val="left" w:pos="2250"/>
        </w:tabs>
      </w:pPr>
    </w:p>
    <w:p w:rsidR="00893B5A" w:rsidRDefault="00893B5A" w:rsidP="00893B5A">
      <w:pPr>
        <w:pStyle w:val="Heading1"/>
        <w:shd w:val="clear" w:color="auto" w:fill="FFFFFF"/>
        <w:spacing w:before="0" w:after="0"/>
        <w:rPr>
          <w:rFonts w:ascii="Segoe UI" w:hAnsi="Segoe UI" w:cs="Segoe UI"/>
          <w:color w:val="171717"/>
        </w:rPr>
      </w:pPr>
      <w:r w:rsidRPr="00893B5A">
        <w:rPr>
          <w:rFonts w:ascii="Segoe UI" w:hAnsi="Segoe UI" w:cs="Segoe UI"/>
          <w:color w:val="171717"/>
        </w:rPr>
        <w:lastRenderedPageBreak/>
        <w:t>Control and organize Azure resources with Azure Resource Manager</w:t>
      </w:r>
    </w:p>
    <w:p w:rsidR="00893B5A" w:rsidRDefault="00893B5A" w:rsidP="00893B5A">
      <w:pPr>
        <w:pStyle w:val="Heading1"/>
        <w:shd w:val="clear" w:color="auto" w:fill="FFFFFF"/>
        <w:spacing w:before="0" w:after="0"/>
        <w:rPr>
          <w:rFonts w:ascii="Segoe UI" w:hAnsi="Segoe UI" w:cs="Segoe UI"/>
          <w:color w:val="171717"/>
        </w:rPr>
      </w:pPr>
    </w:p>
    <w:p w:rsidR="00893B5A" w:rsidRDefault="00893B5A" w:rsidP="00893B5A">
      <w:pPr>
        <w:pStyle w:val="Heading1"/>
        <w:shd w:val="clear" w:color="auto" w:fill="FFFFFF"/>
        <w:spacing w:before="0" w:after="0"/>
        <w:rPr>
          <w:rFonts w:ascii="Segoe UI" w:hAnsi="Segoe UI" w:cs="Segoe UI"/>
          <w:color w:val="171717"/>
        </w:rPr>
      </w:pPr>
      <w:r>
        <w:rPr>
          <w:rFonts w:ascii="Segoe UI" w:hAnsi="Segoe UI" w:cs="Segoe UI"/>
          <w:color w:val="171717"/>
        </w:rPr>
        <w:t>Introduction</w:t>
      </w:r>
    </w:p>
    <w:p w:rsidR="00893B5A" w:rsidRDefault="00893B5A" w:rsidP="00893B5A">
      <w:pPr>
        <w:numPr>
          <w:ilvl w:val="0"/>
          <w:numId w:val="214"/>
        </w:numPr>
        <w:shd w:val="clear" w:color="auto" w:fill="FFFFFF"/>
        <w:spacing w:after="0" w:line="240" w:lineRule="auto"/>
        <w:rPr>
          <w:rFonts w:ascii="Segoe UI" w:hAnsi="Segoe UI" w:cs="Segoe UI"/>
        </w:rPr>
      </w:pPr>
      <w:r>
        <w:rPr>
          <w:rFonts w:ascii="Segoe UI" w:hAnsi="Segoe UI" w:cs="Segoe UI"/>
        </w:rPr>
        <w:t>2 minutes</w:t>
      </w:r>
    </w:p>
    <w:p w:rsidR="00893B5A" w:rsidRDefault="00893B5A" w:rsidP="00893B5A">
      <w:pPr>
        <w:pStyle w:val="NormalWeb"/>
        <w:shd w:val="clear" w:color="auto" w:fill="FFFFFF"/>
        <w:rPr>
          <w:rFonts w:ascii="Segoe UI" w:hAnsi="Segoe UI" w:cs="Segoe UI"/>
          <w:color w:val="171717"/>
        </w:rPr>
      </w:pPr>
      <w:r>
        <w:rPr>
          <w:rFonts w:ascii="Segoe UI" w:hAnsi="Segoe UI" w:cs="Segoe UI"/>
          <w:color w:val="171717"/>
        </w:rPr>
        <w:t xml:space="preserve">Imagine you've joined a company who has been moving to the cloud. This movement happened organically across different </w:t>
      </w:r>
      <w:proofErr w:type="gramStart"/>
      <w:r>
        <w:rPr>
          <w:rFonts w:ascii="Segoe UI" w:hAnsi="Segoe UI" w:cs="Segoe UI"/>
          <w:color w:val="171717"/>
        </w:rPr>
        <w:t>departments, and</w:t>
      </w:r>
      <w:proofErr w:type="gramEnd"/>
      <w:r>
        <w:rPr>
          <w:rFonts w:ascii="Segoe UI" w:hAnsi="Segoe UI" w:cs="Segoe UI"/>
          <w:color w:val="171717"/>
        </w:rPr>
        <w:t xml:space="preserve"> resulted in a lack of awareness of what's already been created and where everything is. There's no ability to easily determine who owns which resources. There's no enforcement of standards for things like resource names, resource sizes, and geographic locations. There's also been several instances where critical resources were inadvertently deleted, causing business-critical outages.</w:t>
      </w:r>
    </w:p>
    <w:p w:rsidR="00893B5A" w:rsidRDefault="00893B5A" w:rsidP="00893B5A">
      <w:pPr>
        <w:pStyle w:val="NormalWeb"/>
        <w:shd w:val="clear" w:color="auto" w:fill="FFFFFF"/>
        <w:rPr>
          <w:rFonts w:ascii="Segoe UI" w:hAnsi="Segoe UI" w:cs="Segoe UI"/>
          <w:color w:val="171717"/>
        </w:rPr>
      </w:pPr>
      <w:r>
        <w:rPr>
          <w:rFonts w:ascii="Segoe UI" w:hAnsi="Segoe UI" w:cs="Segoe UI"/>
          <w:color w:val="171717"/>
        </w:rPr>
        <w:t>Your manager has asked you to head up an effort to put some order into the chaos, but you're new to Azure and aren't entirely sure what you can do to make this better.</w:t>
      </w:r>
    </w:p>
    <w:p w:rsidR="00893B5A" w:rsidRDefault="00893B5A" w:rsidP="00893B5A">
      <w:pPr>
        <w:pStyle w:val="NormalWeb"/>
        <w:shd w:val="clear" w:color="auto" w:fill="FFFFFF"/>
        <w:rPr>
          <w:rFonts w:ascii="Segoe UI" w:hAnsi="Segoe UI" w:cs="Segoe UI"/>
          <w:color w:val="171717"/>
        </w:rPr>
      </w:pPr>
      <w:r>
        <w:rPr>
          <w:rFonts w:ascii="Segoe UI" w:hAnsi="Segoe UI" w:cs="Segoe UI"/>
          <w:color w:val="171717"/>
        </w:rPr>
        <w:t xml:space="preserve">Azure Resource Manager has </w:t>
      </w:r>
      <w:proofErr w:type="gramStart"/>
      <w:r>
        <w:rPr>
          <w:rFonts w:ascii="Segoe UI" w:hAnsi="Segoe UI" w:cs="Segoe UI"/>
          <w:color w:val="171717"/>
        </w:rPr>
        <w:t>a number of</w:t>
      </w:r>
      <w:proofErr w:type="gramEnd"/>
      <w:r>
        <w:rPr>
          <w:rFonts w:ascii="Segoe UI" w:hAnsi="Segoe UI" w:cs="Segoe UI"/>
          <w:color w:val="171717"/>
        </w:rPr>
        <w:t xml:space="preserve"> features that you can use to organize resources, enforce standards, and protect critical Azure resources from accidental deletion. We'll take a tour through these </w:t>
      </w:r>
      <w:proofErr w:type="gramStart"/>
      <w:r>
        <w:rPr>
          <w:rFonts w:ascii="Segoe UI" w:hAnsi="Segoe UI" w:cs="Segoe UI"/>
          <w:color w:val="171717"/>
        </w:rPr>
        <w:t>features, and</w:t>
      </w:r>
      <w:proofErr w:type="gramEnd"/>
      <w:r>
        <w:rPr>
          <w:rFonts w:ascii="Segoe UI" w:hAnsi="Segoe UI" w:cs="Segoe UI"/>
          <w:color w:val="171717"/>
        </w:rPr>
        <w:t xml:space="preserve"> show how you can use them to your advantage.</w:t>
      </w:r>
    </w:p>
    <w:p w:rsidR="00893B5A" w:rsidRDefault="00893B5A" w:rsidP="00893B5A">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Learning objectives</w:t>
      </w:r>
    </w:p>
    <w:p w:rsidR="00893B5A" w:rsidRDefault="00893B5A" w:rsidP="00893B5A">
      <w:pPr>
        <w:pStyle w:val="NormalWeb"/>
        <w:shd w:val="clear" w:color="auto" w:fill="FFFFFF"/>
        <w:rPr>
          <w:rFonts w:ascii="Segoe UI" w:hAnsi="Segoe UI" w:cs="Segoe UI"/>
          <w:color w:val="171717"/>
        </w:rPr>
      </w:pPr>
      <w:r>
        <w:rPr>
          <w:rFonts w:ascii="Segoe UI" w:hAnsi="Segoe UI" w:cs="Segoe UI"/>
          <w:color w:val="171717"/>
        </w:rPr>
        <w:t>In this module, you will:</w:t>
      </w:r>
    </w:p>
    <w:p w:rsidR="00893B5A" w:rsidRDefault="00893B5A" w:rsidP="00893B5A">
      <w:pPr>
        <w:numPr>
          <w:ilvl w:val="0"/>
          <w:numId w:val="215"/>
        </w:numPr>
        <w:shd w:val="clear" w:color="auto" w:fill="FFFFFF"/>
        <w:spacing w:after="0" w:line="240" w:lineRule="auto"/>
        <w:ind w:left="570"/>
        <w:rPr>
          <w:rFonts w:ascii="Segoe UI" w:hAnsi="Segoe UI" w:cs="Segoe UI"/>
          <w:color w:val="171717"/>
        </w:rPr>
      </w:pPr>
      <w:r>
        <w:rPr>
          <w:rFonts w:ascii="Segoe UI" w:hAnsi="Segoe UI" w:cs="Segoe UI"/>
          <w:color w:val="171717"/>
        </w:rPr>
        <w:t>Use resource groups to organize Azure resources</w:t>
      </w:r>
    </w:p>
    <w:p w:rsidR="00893B5A" w:rsidRDefault="00893B5A" w:rsidP="00893B5A">
      <w:pPr>
        <w:numPr>
          <w:ilvl w:val="0"/>
          <w:numId w:val="215"/>
        </w:numPr>
        <w:shd w:val="clear" w:color="auto" w:fill="FFFFFF"/>
        <w:spacing w:after="0" w:line="240" w:lineRule="auto"/>
        <w:ind w:left="570"/>
        <w:rPr>
          <w:rFonts w:ascii="Segoe UI" w:hAnsi="Segoe UI" w:cs="Segoe UI"/>
          <w:color w:val="171717"/>
        </w:rPr>
      </w:pPr>
      <w:r>
        <w:rPr>
          <w:rFonts w:ascii="Segoe UI" w:hAnsi="Segoe UI" w:cs="Segoe UI"/>
          <w:color w:val="171717"/>
        </w:rPr>
        <w:t>Use tags to organize resources</w:t>
      </w:r>
    </w:p>
    <w:p w:rsidR="00893B5A" w:rsidRDefault="00893B5A" w:rsidP="00893B5A">
      <w:pPr>
        <w:numPr>
          <w:ilvl w:val="0"/>
          <w:numId w:val="215"/>
        </w:numPr>
        <w:shd w:val="clear" w:color="auto" w:fill="FFFFFF"/>
        <w:spacing w:after="0" w:line="240" w:lineRule="auto"/>
        <w:ind w:left="570"/>
        <w:rPr>
          <w:rFonts w:ascii="Segoe UI" w:hAnsi="Segoe UI" w:cs="Segoe UI"/>
          <w:color w:val="171717"/>
        </w:rPr>
      </w:pPr>
      <w:r>
        <w:rPr>
          <w:rFonts w:ascii="Segoe UI" w:hAnsi="Segoe UI" w:cs="Segoe UI"/>
          <w:color w:val="171717"/>
        </w:rPr>
        <w:t>Apply policies to enforce standards in your Azure environments</w:t>
      </w:r>
    </w:p>
    <w:p w:rsidR="00893B5A" w:rsidRDefault="00893B5A" w:rsidP="00893B5A">
      <w:pPr>
        <w:numPr>
          <w:ilvl w:val="0"/>
          <w:numId w:val="215"/>
        </w:numPr>
        <w:shd w:val="clear" w:color="auto" w:fill="FFFFFF"/>
        <w:spacing w:after="0" w:line="240" w:lineRule="auto"/>
        <w:ind w:left="570"/>
        <w:rPr>
          <w:rFonts w:ascii="Segoe UI" w:hAnsi="Segoe UI" w:cs="Segoe UI"/>
          <w:color w:val="171717"/>
        </w:rPr>
      </w:pPr>
      <w:r>
        <w:rPr>
          <w:rFonts w:ascii="Segoe UI" w:hAnsi="Segoe UI" w:cs="Segoe UI"/>
          <w:color w:val="171717"/>
        </w:rPr>
        <w:t>Use resource locks to protect critical Azure resources from accidental deletion</w:t>
      </w:r>
    </w:p>
    <w:p w:rsidR="00893B5A" w:rsidRDefault="00893B5A" w:rsidP="00893B5A">
      <w:pPr>
        <w:pStyle w:val="alert-title"/>
        <w:spacing w:before="0" w:beforeAutospacing="0" w:after="0" w:afterAutospacing="0"/>
        <w:rPr>
          <w:rFonts w:ascii="Segoe UI" w:hAnsi="Segoe UI" w:cs="Segoe UI"/>
          <w:b/>
          <w:bCs/>
          <w:color w:val="171717"/>
        </w:rPr>
      </w:pPr>
      <w:r>
        <w:rPr>
          <w:rFonts w:ascii="Segoe UI" w:hAnsi="Segoe UI" w:cs="Segoe UI"/>
          <w:b/>
          <w:bCs/>
          <w:color w:val="171717"/>
        </w:rPr>
        <w:t> Note</w:t>
      </w:r>
    </w:p>
    <w:p w:rsidR="00893B5A" w:rsidRDefault="00893B5A" w:rsidP="00893B5A">
      <w:pPr>
        <w:pStyle w:val="NormalWeb"/>
        <w:rPr>
          <w:rFonts w:ascii="Segoe UI" w:hAnsi="Segoe UI" w:cs="Segoe UI"/>
          <w:color w:val="171717"/>
        </w:rPr>
      </w:pPr>
      <w:r>
        <w:rPr>
          <w:rFonts w:ascii="Segoe UI" w:hAnsi="Segoe UI" w:cs="Segoe UI"/>
          <w:color w:val="171717"/>
        </w:rPr>
        <w:t>For this module, you will need to use your own subscription to follow along. We'll be working with resources that will have no cost associated with them, so a trial subscription or a subscription you already have access to will work to follow along with these exercises.</w:t>
      </w:r>
    </w:p>
    <w:p w:rsidR="00893B5A" w:rsidRDefault="00893B5A" w:rsidP="00893B5A">
      <w:pPr>
        <w:shd w:val="clear" w:color="auto" w:fill="FFFFFF"/>
        <w:rPr>
          <w:rFonts w:ascii="Segoe UI" w:hAnsi="Segoe UI" w:cs="Segoe UI"/>
          <w:color w:val="171717"/>
        </w:rPr>
      </w:pPr>
      <w:r>
        <w:rPr>
          <w:rFonts w:ascii="Segoe UI" w:hAnsi="Segoe UI" w:cs="Segoe UI"/>
          <w:color w:val="171717"/>
        </w:rPr>
        <w:pict>
          <v:rect id="_x0000_i1345" style="width:0;height:0" o:hralign="center" o:hrstd="t" o:hr="t" fillcolor="#a0a0a0" stroked="f"/>
        </w:pict>
      </w:r>
    </w:p>
    <w:p w:rsidR="00893B5A" w:rsidRDefault="00893B5A" w:rsidP="006243D6">
      <w:pPr>
        <w:tabs>
          <w:tab w:val="left" w:pos="2250"/>
        </w:tabs>
      </w:pPr>
    </w:p>
    <w:p w:rsidR="009B36E2" w:rsidRPr="009B36E2" w:rsidRDefault="009B36E2" w:rsidP="009B36E2">
      <w:pPr>
        <w:shd w:val="clear" w:color="auto" w:fill="FFFFFF"/>
        <w:spacing w:after="0" w:line="240" w:lineRule="auto"/>
        <w:outlineLvl w:val="0"/>
        <w:rPr>
          <w:rFonts w:ascii="Segoe UI" w:eastAsia="Times New Roman" w:hAnsi="Segoe UI" w:cs="Segoe UI"/>
          <w:b/>
          <w:bCs/>
          <w:color w:val="171717"/>
          <w:kern w:val="36"/>
          <w:sz w:val="48"/>
          <w:szCs w:val="48"/>
        </w:rPr>
      </w:pPr>
      <w:r w:rsidRPr="009B36E2">
        <w:rPr>
          <w:rFonts w:ascii="Segoe UI" w:eastAsia="Times New Roman" w:hAnsi="Segoe UI" w:cs="Segoe UI"/>
          <w:b/>
          <w:bCs/>
          <w:color w:val="171717"/>
          <w:kern w:val="36"/>
          <w:sz w:val="48"/>
          <w:szCs w:val="48"/>
        </w:rPr>
        <w:t>Principles of resource groups</w:t>
      </w:r>
    </w:p>
    <w:p w:rsidR="009B36E2" w:rsidRPr="009B36E2" w:rsidRDefault="009B36E2" w:rsidP="009B36E2">
      <w:pPr>
        <w:numPr>
          <w:ilvl w:val="0"/>
          <w:numId w:val="216"/>
        </w:numPr>
        <w:shd w:val="clear" w:color="auto" w:fill="FFFFFF"/>
        <w:spacing w:after="0" w:line="240" w:lineRule="auto"/>
        <w:rPr>
          <w:rFonts w:ascii="Segoe UI" w:eastAsia="Times New Roman" w:hAnsi="Segoe UI" w:cs="Segoe UI"/>
          <w:sz w:val="24"/>
          <w:szCs w:val="24"/>
        </w:rPr>
      </w:pPr>
      <w:r w:rsidRPr="009B36E2">
        <w:rPr>
          <w:rFonts w:ascii="Segoe UI" w:eastAsia="Times New Roman" w:hAnsi="Segoe UI" w:cs="Segoe UI"/>
          <w:sz w:val="24"/>
          <w:szCs w:val="24"/>
        </w:rPr>
        <w:lastRenderedPageBreak/>
        <w:t>10 minutes</w:t>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 xml:space="preserve">In your first week on your new job, you've looked through the existing resources in your company's Azure subscription. There are </w:t>
      </w:r>
      <w:proofErr w:type="gramStart"/>
      <w:r w:rsidRPr="009B36E2">
        <w:rPr>
          <w:rFonts w:ascii="Segoe UI" w:eastAsia="Times New Roman" w:hAnsi="Segoe UI" w:cs="Segoe UI"/>
          <w:color w:val="171717"/>
          <w:sz w:val="24"/>
          <w:szCs w:val="24"/>
        </w:rPr>
        <w:t>a number of</w:t>
      </w:r>
      <w:proofErr w:type="gramEnd"/>
      <w:r w:rsidRPr="009B36E2">
        <w:rPr>
          <w:rFonts w:ascii="Segoe UI" w:eastAsia="Times New Roman" w:hAnsi="Segoe UI" w:cs="Segoe UI"/>
          <w:color w:val="171717"/>
          <w:sz w:val="24"/>
          <w:szCs w:val="24"/>
        </w:rPr>
        <w:t xml:space="preserve"> resource groups that contain many different resources, but they aren't organized into a coherent structure. You've worked on Azure </w:t>
      </w:r>
      <w:proofErr w:type="gramStart"/>
      <w:r w:rsidRPr="009B36E2">
        <w:rPr>
          <w:rFonts w:ascii="Segoe UI" w:eastAsia="Times New Roman" w:hAnsi="Segoe UI" w:cs="Segoe UI"/>
          <w:color w:val="171717"/>
          <w:sz w:val="24"/>
          <w:szCs w:val="24"/>
        </w:rPr>
        <w:t>before, but</w:t>
      </w:r>
      <w:proofErr w:type="gramEnd"/>
      <w:r w:rsidRPr="009B36E2">
        <w:rPr>
          <w:rFonts w:ascii="Segoe UI" w:eastAsia="Times New Roman" w:hAnsi="Segoe UI" w:cs="Segoe UI"/>
          <w:color w:val="171717"/>
          <w:sz w:val="24"/>
          <w:szCs w:val="24"/>
        </w:rPr>
        <w:t xml:space="preserve"> aren't entirely sure how resource groups work and what their role is. You've guessed (correctly) that they can play a role in how you organize your resources. Let's look at what they are, and how they can be used.</w:t>
      </w:r>
    </w:p>
    <w:p w:rsidR="009B36E2" w:rsidRPr="009B36E2" w:rsidRDefault="009B36E2" w:rsidP="009B36E2">
      <w:pPr>
        <w:spacing w:after="0" w:line="240" w:lineRule="auto"/>
        <w:rPr>
          <w:rFonts w:ascii="Segoe UI" w:eastAsia="Times New Roman" w:hAnsi="Segoe UI" w:cs="Segoe UI"/>
          <w:b/>
          <w:bCs/>
          <w:color w:val="171717"/>
          <w:sz w:val="24"/>
          <w:szCs w:val="24"/>
        </w:rPr>
      </w:pPr>
      <w:r w:rsidRPr="009B36E2">
        <w:rPr>
          <w:rFonts w:ascii="Segoe UI" w:eastAsia="Times New Roman" w:hAnsi="Segoe UI" w:cs="Segoe UI"/>
          <w:b/>
          <w:bCs/>
          <w:color w:val="171717"/>
          <w:sz w:val="24"/>
          <w:szCs w:val="24"/>
        </w:rPr>
        <w:t> Note</w:t>
      </w:r>
    </w:p>
    <w:p w:rsidR="009B36E2" w:rsidRPr="009B36E2" w:rsidRDefault="009B36E2" w:rsidP="009B36E2">
      <w:pPr>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If you don't have an Azure subscription, create a </w:t>
      </w:r>
      <w:hyperlink r:id="rId274" w:tgtFrame="az-portal" w:history="1">
        <w:r w:rsidRPr="009B36E2">
          <w:rPr>
            <w:rFonts w:ascii="Segoe UI" w:eastAsia="Times New Roman" w:hAnsi="Segoe UI" w:cs="Segoe UI"/>
            <w:b/>
            <w:bCs/>
            <w:color w:val="0000FF"/>
            <w:sz w:val="24"/>
            <w:szCs w:val="24"/>
            <w:u w:val="single"/>
          </w:rPr>
          <w:t>free account </w:t>
        </w:r>
      </w:hyperlink>
      <w:r w:rsidRPr="009B36E2">
        <w:rPr>
          <w:rFonts w:ascii="Segoe UI" w:eastAsia="Times New Roman" w:hAnsi="Segoe UI" w:cs="Segoe UI"/>
          <w:color w:val="171717"/>
          <w:sz w:val="24"/>
          <w:szCs w:val="24"/>
        </w:rPr>
        <w:t> before you begin.</w:t>
      </w:r>
    </w:p>
    <w:p w:rsidR="009B36E2" w:rsidRPr="009B36E2" w:rsidRDefault="009B36E2" w:rsidP="009B36E2">
      <w:pPr>
        <w:shd w:val="clear" w:color="auto" w:fill="FFFFFF"/>
        <w:spacing w:before="480" w:after="180" w:line="240" w:lineRule="auto"/>
        <w:outlineLvl w:val="1"/>
        <w:rPr>
          <w:rFonts w:ascii="Segoe UI" w:eastAsia="Times New Roman" w:hAnsi="Segoe UI" w:cs="Segoe UI"/>
          <w:b/>
          <w:bCs/>
          <w:color w:val="171717"/>
          <w:sz w:val="36"/>
          <w:szCs w:val="36"/>
        </w:rPr>
      </w:pPr>
      <w:r w:rsidRPr="009B36E2">
        <w:rPr>
          <w:rFonts w:ascii="Segoe UI" w:eastAsia="Times New Roman" w:hAnsi="Segoe UI" w:cs="Segoe UI"/>
          <w:b/>
          <w:bCs/>
          <w:color w:val="171717"/>
          <w:sz w:val="36"/>
          <w:szCs w:val="36"/>
        </w:rPr>
        <w:t>What are resource groups?</w:t>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 xml:space="preserve">Resource groups are a fundamental element of the Azure platform. A resource group is a logical container for resources deployed on Azure. These resources are anything you create in an Azure subscription like virtual machines, Application Gateways, and </w:t>
      </w:r>
      <w:proofErr w:type="spellStart"/>
      <w:r w:rsidRPr="009B36E2">
        <w:rPr>
          <w:rFonts w:ascii="Segoe UI" w:eastAsia="Times New Roman" w:hAnsi="Segoe UI" w:cs="Segoe UI"/>
          <w:color w:val="171717"/>
          <w:sz w:val="24"/>
          <w:szCs w:val="24"/>
        </w:rPr>
        <w:t>CosmosDB</w:t>
      </w:r>
      <w:proofErr w:type="spellEnd"/>
      <w:r w:rsidRPr="009B36E2">
        <w:rPr>
          <w:rFonts w:ascii="Segoe UI" w:eastAsia="Times New Roman" w:hAnsi="Segoe UI" w:cs="Segoe UI"/>
          <w:color w:val="171717"/>
          <w:sz w:val="24"/>
          <w:szCs w:val="24"/>
        </w:rPr>
        <w:t xml:space="preserve"> instances. All resources must be in a resource group and a resource can only be a member of a single resource group. Many resources can be moved between resource groups with some services having specific limitations or requirements to move. Resource groups can't be nested. Before any resource can be provisioned, you need a resource group for it to be placed in.</w:t>
      </w:r>
    </w:p>
    <w:p w:rsidR="009B36E2" w:rsidRPr="009B36E2" w:rsidRDefault="009B36E2" w:rsidP="009B36E2">
      <w:pPr>
        <w:shd w:val="clear" w:color="auto" w:fill="FFFFFF"/>
        <w:spacing w:before="450" w:after="270" w:line="240" w:lineRule="auto"/>
        <w:outlineLvl w:val="2"/>
        <w:rPr>
          <w:rFonts w:ascii="Segoe UI" w:eastAsia="Times New Roman" w:hAnsi="Segoe UI" w:cs="Segoe UI"/>
          <w:b/>
          <w:bCs/>
          <w:color w:val="171717"/>
          <w:sz w:val="27"/>
          <w:szCs w:val="27"/>
        </w:rPr>
      </w:pPr>
      <w:r w:rsidRPr="009B36E2">
        <w:rPr>
          <w:rFonts w:ascii="Segoe UI" w:eastAsia="Times New Roman" w:hAnsi="Segoe UI" w:cs="Segoe UI"/>
          <w:b/>
          <w:bCs/>
          <w:color w:val="171717"/>
          <w:sz w:val="27"/>
          <w:szCs w:val="27"/>
        </w:rPr>
        <w:t>Logical grouping</w:t>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Resource groups exist to help manage and organize your Azure resources. By placing resources of similar usage, type, or location, you can provide some order and organization to resources you create in Azure. Logical grouping is the aspect that we're most interested in here, since there's a lot of disorder among our resources.</w:t>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noProof/>
          <w:color w:val="171717"/>
          <w:sz w:val="24"/>
          <w:szCs w:val="24"/>
        </w:rPr>
        <w:drawing>
          <wp:inline distT="0" distB="0" distL="0" distR="0" wp14:anchorId="541B77B4" wp14:editId="235D793B">
            <wp:extent cx="2305050" cy="971550"/>
            <wp:effectExtent l="0" t="0" r="0" b="0"/>
            <wp:docPr id="179" name="Picture 179"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ceptual image showing a resource group box with a Function, VM, database, and app includ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305050" cy="971550"/>
                    </a:xfrm>
                    <a:prstGeom prst="rect">
                      <a:avLst/>
                    </a:prstGeom>
                    <a:noFill/>
                    <a:ln>
                      <a:noFill/>
                    </a:ln>
                  </pic:spPr>
                </pic:pic>
              </a:graphicData>
            </a:graphic>
          </wp:inline>
        </w:drawing>
      </w:r>
    </w:p>
    <w:p w:rsidR="009B36E2" w:rsidRPr="009B36E2" w:rsidRDefault="009B36E2" w:rsidP="009B36E2">
      <w:pPr>
        <w:shd w:val="clear" w:color="auto" w:fill="FFFFFF"/>
        <w:spacing w:before="450" w:after="270" w:line="240" w:lineRule="auto"/>
        <w:outlineLvl w:val="2"/>
        <w:rPr>
          <w:rFonts w:ascii="Segoe UI" w:eastAsia="Times New Roman" w:hAnsi="Segoe UI" w:cs="Segoe UI"/>
          <w:b/>
          <w:bCs/>
          <w:color w:val="171717"/>
          <w:sz w:val="27"/>
          <w:szCs w:val="27"/>
        </w:rPr>
      </w:pPr>
      <w:r w:rsidRPr="009B36E2">
        <w:rPr>
          <w:rFonts w:ascii="Segoe UI" w:eastAsia="Times New Roman" w:hAnsi="Segoe UI" w:cs="Segoe UI"/>
          <w:b/>
          <w:bCs/>
          <w:color w:val="171717"/>
          <w:sz w:val="27"/>
          <w:szCs w:val="27"/>
        </w:rPr>
        <w:t>Life cycle</w:t>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lastRenderedPageBreak/>
        <w:t>If you delete a resource group, all resources contained within are also deleted. Organizing resources by life cycle can be useful in non-production environments, where you might try an experiment, but then dispose of it when done. Resource groups make it easy to remove a set of resources at once.</w:t>
      </w:r>
    </w:p>
    <w:p w:rsidR="009B36E2" w:rsidRPr="009B36E2" w:rsidRDefault="009B36E2" w:rsidP="009B36E2">
      <w:pPr>
        <w:shd w:val="clear" w:color="auto" w:fill="FFFFFF"/>
        <w:spacing w:before="450" w:after="270" w:line="240" w:lineRule="auto"/>
        <w:outlineLvl w:val="2"/>
        <w:rPr>
          <w:rFonts w:ascii="Segoe UI" w:eastAsia="Times New Roman" w:hAnsi="Segoe UI" w:cs="Segoe UI"/>
          <w:b/>
          <w:bCs/>
          <w:color w:val="171717"/>
          <w:sz w:val="27"/>
          <w:szCs w:val="27"/>
        </w:rPr>
      </w:pPr>
      <w:r w:rsidRPr="009B36E2">
        <w:rPr>
          <w:rFonts w:ascii="Segoe UI" w:eastAsia="Times New Roman" w:hAnsi="Segoe UI" w:cs="Segoe UI"/>
          <w:b/>
          <w:bCs/>
          <w:color w:val="171717"/>
          <w:sz w:val="27"/>
          <w:szCs w:val="27"/>
        </w:rPr>
        <w:t>Authorization</w:t>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Resource groups are also a scope for applying role-based access control (RBAC) permissions. By applying RBAC permissions to a resource group, you can ease administration and limit access to allow only what is needed.</w:t>
      </w:r>
    </w:p>
    <w:p w:rsidR="009B36E2" w:rsidRPr="009B36E2" w:rsidRDefault="009B36E2" w:rsidP="009B36E2">
      <w:pPr>
        <w:shd w:val="clear" w:color="auto" w:fill="FFFFFF"/>
        <w:spacing w:before="480" w:after="180" w:line="240" w:lineRule="auto"/>
        <w:outlineLvl w:val="1"/>
        <w:rPr>
          <w:rFonts w:ascii="Segoe UI" w:eastAsia="Times New Roman" w:hAnsi="Segoe UI" w:cs="Segoe UI"/>
          <w:b/>
          <w:bCs/>
          <w:color w:val="171717"/>
          <w:sz w:val="36"/>
          <w:szCs w:val="36"/>
        </w:rPr>
      </w:pPr>
      <w:r w:rsidRPr="009B36E2">
        <w:rPr>
          <w:rFonts w:ascii="Segoe UI" w:eastAsia="Times New Roman" w:hAnsi="Segoe UI" w:cs="Segoe UI"/>
          <w:b/>
          <w:bCs/>
          <w:color w:val="171717"/>
          <w:sz w:val="36"/>
          <w:szCs w:val="36"/>
        </w:rPr>
        <w:t>Create a Resource Group</w:t>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Resource groups can be created by using the following methods:</w:t>
      </w:r>
    </w:p>
    <w:p w:rsidR="009B36E2" w:rsidRPr="009B36E2" w:rsidRDefault="009B36E2" w:rsidP="009B36E2">
      <w:pPr>
        <w:numPr>
          <w:ilvl w:val="0"/>
          <w:numId w:val="217"/>
        </w:numPr>
        <w:shd w:val="clear" w:color="auto" w:fill="FFFFFF"/>
        <w:spacing w:after="0" w:line="240" w:lineRule="auto"/>
        <w:ind w:left="570"/>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Azure portal</w:t>
      </w:r>
    </w:p>
    <w:p w:rsidR="009B36E2" w:rsidRPr="009B36E2" w:rsidRDefault="009B36E2" w:rsidP="009B36E2">
      <w:pPr>
        <w:numPr>
          <w:ilvl w:val="0"/>
          <w:numId w:val="217"/>
        </w:numPr>
        <w:shd w:val="clear" w:color="auto" w:fill="FFFFFF"/>
        <w:spacing w:after="0" w:line="240" w:lineRule="auto"/>
        <w:ind w:left="570"/>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Azure PowerShell</w:t>
      </w:r>
    </w:p>
    <w:p w:rsidR="009B36E2" w:rsidRPr="009B36E2" w:rsidRDefault="009B36E2" w:rsidP="009B36E2">
      <w:pPr>
        <w:numPr>
          <w:ilvl w:val="0"/>
          <w:numId w:val="217"/>
        </w:numPr>
        <w:shd w:val="clear" w:color="auto" w:fill="FFFFFF"/>
        <w:spacing w:after="0" w:line="240" w:lineRule="auto"/>
        <w:ind w:left="570"/>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Azure CLI</w:t>
      </w:r>
    </w:p>
    <w:p w:rsidR="009B36E2" w:rsidRPr="009B36E2" w:rsidRDefault="009B36E2" w:rsidP="009B36E2">
      <w:pPr>
        <w:numPr>
          <w:ilvl w:val="0"/>
          <w:numId w:val="217"/>
        </w:numPr>
        <w:shd w:val="clear" w:color="auto" w:fill="FFFFFF"/>
        <w:spacing w:after="0" w:line="240" w:lineRule="auto"/>
        <w:ind w:left="570"/>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Templates</w:t>
      </w:r>
    </w:p>
    <w:p w:rsidR="009B36E2" w:rsidRPr="009B36E2" w:rsidRDefault="009B36E2" w:rsidP="009B36E2">
      <w:pPr>
        <w:numPr>
          <w:ilvl w:val="0"/>
          <w:numId w:val="217"/>
        </w:numPr>
        <w:shd w:val="clear" w:color="auto" w:fill="FFFFFF"/>
        <w:spacing w:after="0" w:line="240" w:lineRule="auto"/>
        <w:ind w:left="570"/>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Azure SDKs (like .NET, Java)</w:t>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Let's walk through the steps you'd take to create a resource group in the Azure portal. If you'd like to follow along in your own subscription, you may.</w:t>
      </w:r>
    </w:p>
    <w:p w:rsidR="009B36E2" w:rsidRPr="009B36E2" w:rsidRDefault="009B36E2" w:rsidP="009B36E2">
      <w:pPr>
        <w:numPr>
          <w:ilvl w:val="0"/>
          <w:numId w:val="218"/>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Open a web browser and sign into the </w:t>
      </w:r>
      <w:hyperlink r:id="rId276" w:tgtFrame="az-portal" w:history="1">
        <w:r w:rsidRPr="009B36E2">
          <w:rPr>
            <w:rFonts w:ascii="Segoe UI" w:eastAsia="Times New Roman" w:hAnsi="Segoe UI" w:cs="Segoe UI"/>
            <w:color w:val="0000FF"/>
            <w:sz w:val="24"/>
            <w:szCs w:val="24"/>
            <w:u w:val="single"/>
          </w:rPr>
          <w:t>Azure portal </w:t>
        </w:r>
      </w:hyperlink>
      <w:r w:rsidRPr="009B36E2">
        <w:rPr>
          <w:rFonts w:ascii="Segoe UI" w:eastAsia="Times New Roman" w:hAnsi="Segoe UI" w:cs="Segoe UI"/>
          <w:color w:val="171717"/>
          <w:sz w:val="24"/>
          <w:szCs w:val="24"/>
        </w:rPr>
        <w:t>.</w:t>
      </w:r>
    </w:p>
    <w:p w:rsidR="009B36E2" w:rsidRPr="009B36E2" w:rsidRDefault="009B36E2" w:rsidP="009B36E2">
      <w:pPr>
        <w:shd w:val="clear" w:color="auto" w:fill="FFFFFF"/>
        <w:spacing w:after="0" w:line="240" w:lineRule="auto"/>
        <w:ind w:left="570"/>
        <w:rPr>
          <w:rFonts w:ascii="Segoe UI" w:eastAsia="Times New Roman" w:hAnsi="Segoe UI" w:cs="Segoe UI"/>
          <w:b/>
          <w:bCs/>
          <w:color w:val="171717"/>
          <w:sz w:val="24"/>
          <w:szCs w:val="24"/>
        </w:rPr>
      </w:pPr>
      <w:r w:rsidRPr="009B36E2">
        <w:rPr>
          <w:rFonts w:ascii="Segoe UI" w:eastAsia="Times New Roman" w:hAnsi="Segoe UI" w:cs="Segoe UI"/>
          <w:b/>
          <w:bCs/>
          <w:color w:val="171717"/>
          <w:sz w:val="24"/>
          <w:szCs w:val="24"/>
        </w:rPr>
        <w:t> Important</w:t>
      </w:r>
    </w:p>
    <w:p w:rsidR="009B36E2" w:rsidRPr="009B36E2" w:rsidRDefault="009B36E2" w:rsidP="009B36E2">
      <w:p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Make sure to use your </w:t>
      </w:r>
      <w:r w:rsidRPr="009B36E2">
        <w:rPr>
          <w:rFonts w:ascii="Segoe UI" w:eastAsia="Times New Roman" w:hAnsi="Segoe UI" w:cs="Segoe UI"/>
          <w:i/>
          <w:iCs/>
          <w:color w:val="171717"/>
          <w:sz w:val="24"/>
          <w:szCs w:val="24"/>
        </w:rPr>
        <w:t>own</w:t>
      </w:r>
      <w:r w:rsidRPr="009B36E2">
        <w:rPr>
          <w:rFonts w:ascii="Segoe UI" w:eastAsia="Times New Roman" w:hAnsi="Segoe UI" w:cs="Segoe UI"/>
          <w:color w:val="171717"/>
          <w:sz w:val="24"/>
          <w:szCs w:val="24"/>
        </w:rPr>
        <w:t> subscription. When you are in the free sandbox environment, it will not allow you to create resource groups. You can tell which subscription you are using by looking at the tenant name under your profile picture. You can switch tenants by clicking on your profile picture and selecting </w:t>
      </w:r>
      <w:r w:rsidRPr="009B36E2">
        <w:rPr>
          <w:rFonts w:ascii="Segoe UI" w:eastAsia="Times New Roman" w:hAnsi="Segoe UI" w:cs="Segoe UI"/>
          <w:b/>
          <w:bCs/>
          <w:color w:val="171717"/>
          <w:sz w:val="24"/>
          <w:szCs w:val="24"/>
        </w:rPr>
        <w:t>Switch Directory</w:t>
      </w:r>
      <w:r w:rsidRPr="009B36E2">
        <w:rPr>
          <w:rFonts w:ascii="Segoe UI" w:eastAsia="Times New Roman" w:hAnsi="Segoe UI" w:cs="Segoe UI"/>
          <w:color w:val="171717"/>
          <w:sz w:val="24"/>
          <w:szCs w:val="24"/>
        </w:rPr>
        <w:t> from the options menu.</w:t>
      </w:r>
    </w:p>
    <w:p w:rsidR="009B36E2" w:rsidRPr="009B36E2" w:rsidRDefault="009B36E2" w:rsidP="009B36E2">
      <w:pPr>
        <w:numPr>
          <w:ilvl w:val="0"/>
          <w:numId w:val="218"/>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On the left pane, select </w:t>
      </w:r>
      <w:r w:rsidRPr="009B36E2">
        <w:rPr>
          <w:rFonts w:ascii="Segoe UI" w:eastAsia="Times New Roman" w:hAnsi="Segoe UI" w:cs="Segoe UI"/>
          <w:b/>
          <w:bCs/>
          <w:color w:val="171717"/>
          <w:sz w:val="24"/>
          <w:szCs w:val="24"/>
        </w:rPr>
        <w:t>+ Create a resource</w:t>
      </w:r>
    </w:p>
    <w:p w:rsidR="009B36E2" w:rsidRPr="009B36E2" w:rsidRDefault="009B36E2" w:rsidP="009B36E2">
      <w:pPr>
        <w:numPr>
          <w:ilvl w:val="0"/>
          <w:numId w:val="218"/>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Type </w:t>
      </w:r>
      <w:r w:rsidRPr="009B36E2">
        <w:rPr>
          <w:rFonts w:ascii="Segoe UI" w:eastAsia="Times New Roman" w:hAnsi="Segoe UI" w:cs="Segoe UI"/>
          <w:b/>
          <w:bCs/>
          <w:color w:val="171717"/>
          <w:sz w:val="24"/>
          <w:szCs w:val="24"/>
        </w:rPr>
        <w:t>Resource Group</w:t>
      </w:r>
      <w:r w:rsidRPr="009B36E2">
        <w:rPr>
          <w:rFonts w:ascii="Segoe UI" w:eastAsia="Times New Roman" w:hAnsi="Segoe UI" w:cs="Segoe UI"/>
          <w:color w:val="171717"/>
          <w:sz w:val="24"/>
          <w:szCs w:val="24"/>
        </w:rPr>
        <w:t> in the search box and hit Enter.</w:t>
      </w:r>
    </w:p>
    <w:p w:rsidR="009B36E2" w:rsidRPr="009B36E2" w:rsidRDefault="009B36E2" w:rsidP="009B36E2">
      <w:pPr>
        <w:numPr>
          <w:ilvl w:val="0"/>
          <w:numId w:val="218"/>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The first item in the list should be the resource group resource. Select it and then click the </w:t>
      </w:r>
      <w:r w:rsidRPr="009B36E2">
        <w:rPr>
          <w:rFonts w:ascii="Segoe UI" w:eastAsia="Times New Roman" w:hAnsi="Segoe UI" w:cs="Segoe UI"/>
          <w:b/>
          <w:bCs/>
          <w:color w:val="171717"/>
          <w:sz w:val="24"/>
          <w:szCs w:val="24"/>
        </w:rPr>
        <w:t>Create</w:t>
      </w:r>
      <w:r w:rsidRPr="009B36E2">
        <w:rPr>
          <w:rFonts w:ascii="Segoe UI" w:eastAsia="Times New Roman" w:hAnsi="Segoe UI" w:cs="Segoe UI"/>
          <w:color w:val="171717"/>
          <w:sz w:val="24"/>
          <w:szCs w:val="24"/>
        </w:rPr>
        <w:t> button.</w:t>
      </w:r>
    </w:p>
    <w:p w:rsidR="009B36E2" w:rsidRPr="009B36E2" w:rsidRDefault="009B36E2" w:rsidP="009B36E2">
      <w:p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9B36E2">
        <w:rPr>
          <w:rFonts w:ascii="Segoe UI" w:eastAsia="Times New Roman" w:hAnsi="Segoe UI" w:cs="Segoe UI"/>
          <w:noProof/>
          <w:color w:val="171717"/>
          <w:sz w:val="24"/>
          <w:szCs w:val="24"/>
        </w:rPr>
        <w:lastRenderedPageBreak/>
        <w:drawing>
          <wp:inline distT="0" distB="0" distL="0" distR="0" wp14:anchorId="3CCC14D3" wp14:editId="28A100D4">
            <wp:extent cx="6284595" cy="4066829"/>
            <wp:effectExtent l="0" t="0" r="1905" b="0"/>
            <wp:docPr id="180" name="Picture 180" descr="Search results searching the marketplace for a new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arch results searching the marketplace for a new resource group"/>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312682" cy="4085004"/>
                    </a:xfrm>
                    <a:prstGeom prst="rect">
                      <a:avLst/>
                    </a:prstGeom>
                    <a:noFill/>
                    <a:ln>
                      <a:noFill/>
                    </a:ln>
                  </pic:spPr>
                </pic:pic>
              </a:graphicData>
            </a:graphic>
          </wp:inline>
        </w:drawing>
      </w:r>
    </w:p>
    <w:p w:rsidR="009B36E2" w:rsidRPr="009B36E2" w:rsidRDefault="009B36E2" w:rsidP="009B36E2">
      <w:pPr>
        <w:numPr>
          <w:ilvl w:val="0"/>
          <w:numId w:val="218"/>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Enter your resource group name, let's use </w:t>
      </w:r>
      <w:proofErr w:type="spellStart"/>
      <w:r w:rsidRPr="009B36E2">
        <w:rPr>
          <w:rFonts w:ascii="Segoe UI" w:eastAsia="Times New Roman" w:hAnsi="Segoe UI" w:cs="Segoe UI"/>
          <w:b/>
          <w:bCs/>
          <w:color w:val="171717"/>
          <w:sz w:val="24"/>
          <w:szCs w:val="24"/>
        </w:rPr>
        <w:t>msftlearn</w:t>
      </w:r>
      <w:proofErr w:type="spellEnd"/>
      <w:r w:rsidRPr="009B36E2">
        <w:rPr>
          <w:rFonts w:ascii="Segoe UI" w:eastAsia="Times New Roman" w:hAnsi="Segoe UI" w:cs="Segoe UI"/>
          <w:b/>
          <w:bCs/>
          <w:color w:val="171717"/>
          <w:sz w:val="24"/>
          <w:szCs w:val="24"/>
        </w:rPr>
        <w:t>-core-infrastructure-</w:t>
      </w:r>
      <w:proofErr w:type="spellStart"/>
      <w:r w:rsidRPr="009B36E2">
        <w:rPr>
          <w:rFonts w:ascii="Segoe UI" w:eastAsia="Times New Roman" w:hAnsi="Segoe UI" w:cs="Segoe UI"/>
          <w:b/>
          <w:bCs/>
          <w:color w:val="171717"/>
          <w:sz w:val="24"/>
          <w:szCs w:val="24"/>
        </w:rPr>
        <w:t>rg</w:t>
      </w:r>
      <w:proofErr w:type="spellEnd"/>
      <w:r w:rsidRPr="009B36E2">
        <w:rPr>
          <w:rFonts w:ascii="Segoe UI" w:eastAsia="Times New Roman" w:hAnsi="Segoe UI" w:cs="Segoe UI"/>
          <w:color w:val="171717"/>
          <w:sz w:val="24"/>
          <w:szCs w:val="24"/>
        </w:rPr>
        <w:t xml:space="preserve">. Select the subscription it should be </w:t>
      </w:r>
      <w:proofErr w:type="gramStart"/>
      <w:r w:rsidRPr="009B36E2">
        <w:rPr>
          <w:rFonts w:ascii="Segoe UI" w:eastAsia="Times New Roman" w:hAnsi="Segoe UI" w:cs="Segoe UI"/>
          <w:color w:val="171717"/>
          <w:sz w:val="24"/>
          <w:szCs w:val="24"/>
        </w:rPr>
        <w:t>in, and</w:t>
      </w:r>
      <w:proofErr w:type="gramEnd"/>
      <w:r w:rsidRPr="009B36E2">
        <w:rPr>
          <w:rFonts w:ascii="Segoe UI" w:eastAsia="Times New Roman" w:hAnsi="Segoe UI" w:cs="Segoe UI"/>
          <w:color w:val="171717"/>
          <w:sz w:val="24"/>
          <w:szCs w:val="24"/>
        </w:rPr>
        <w:t xml:space="preserve"> select the region for the resource group. Click </w:t>
      </w:r>
      <w:r w:rsidRPr="009B36E2">
        <w:rPr>
          <w:rFonts w:ascii="Segoe UI" w:eastAsia="Times New Roman" w:hAnsi="Segoe UI" w:cs="Segoe UI"/>
          <w:b/>
          <w:bCs/>
          <w:color w:val="171717"/>
          <w:sz w:val="24"/>
          <w:szCs w:val="24"/>
        </w:rPr>
        <w:t>Review + Create</w:t>
      </w:r>
      <w:r w:rsidRPr="009B36E2">
        <w:rPr>
          <w:rFonts w:ascii="Segoe UI" w:eastAsia="Times New Roman" w:hAnsi="Segoe UI" w:cs="Segoe UI"/>
          <w:color w:val="171717"/>
          <w:sz w:val="24"/>
          <w:szCs w:val="24"/>
        </w:rPr>
        <w:t> and then </w:t>
      </w:r>
      <w:r w:rsidRPr="009B36E2">
        <w:rPr>
          <w:rFonts w:ascii="Segoe UI" w:eastAsia="Times New Roman" w:hAnsi="Segoe UI" w:cs="Segoe UI"/>
          <w:b/>
          <w:bCs/>
          <w:color w:val="171717"/>
          <w:sz w:val="24"/>
          <w:szCs w:val="24"/>
        </w:rPr>
        <w:t>Create</w:t>
      </w:r>
      <w:r w:rsidRPr="009B36E2">
        <w:rPr>
          <w:rFonts w:ascii="Segoe UI" w:eastAsia="Times New Roman" w:hAnsi="Segoe UI" w:cs="Segoe UI"/>
          <w:color w:val="171717"/>
          <w:sz w:val="24"/>
          <w:szCs w:val="24"/>
        </w:rPr>
        <w:t> to create the resource group.</w:t>
      </w:r>
    </w:p>
    <w:p w:rsidR="009B36E2" w:rsidRPr="009B36E2" w:rsidRDefault="009B36E2" w:rsidP="009B36E2">
      <w:p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9B36E2">
        <w:rPr>
          <w:rFonts w:ascii="Segoe UI" w:eastAsia="Times New Roman" w:hAnsi="Segoe UI" w:cs="Segoe UI"/>
          <w:noProof/>
          <w:color w:val="171717"/>
          <w:sz w:val="24"/>
          <w:szCs w:val="24"/>
        </w:rPr>
        <w:drawing>
          <wp:inline distT="0" distB="0" distL="0" distR="0" wp14:anchorId="7C47B3B9" wp14:editId="0DD9B0FB">
            <wp:extent cx="6003282" cy="2552700"/>
            <wp:effectExtent l="0" t="0" r="0" b="0"/>
            <wp:docPr id="181" name="Picture 181" descr="Fill in the required fields to create the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l in the required fields to create the resource group"/>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034014" cy="2565768"/>
                    </a:xfrm>
                    <a:prstGeom prst="rect">
                      <a:avLst/>
                    </a:prstGeom>
                    <a:noFill/>
                    <a:ln>
                      <a:noFill/>
                    </a:ln>
                  </pic:spPr>
                </pic:pic>
              </a:graphicData>
            </a:graphic>
          </wp:inline>
        </w:drawing>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lastRenderedPageBreak/>
        <w:t>That's it, you've created a resource group that you can now use when you deploy Azure resources. Let's take a closer look at this resource group and some important things to consider.</w:t>
      </w:r>
    </w:p>
    <w:p w:rsidR="009B36E2" w:rsidRPr="009B36E2" w:rsidRDefault="009B36E2" w:rsidP="009B36E2">
      <w:pPr>
        <w:shd w:val="clear" w:color="auto" w:fill="FFFFFF"/>
        <w:spacing w:before="480" w:after="180" w:line="240" w:lineRule="auto"/>
        <w:outlineLvl w:val="1"/>
        <w:rPr>
          <w:rFonts w:ascii="Segoe UI" w:eastAsia="Times New Roman" w:hAnsi="Segoe UI" w:cs="Segoe UI"/>
          <w:b/>
          <w:bCs/>
          <w:color w:val="171717"/>
          <w:sz w:val="36"/>
          <w:szCs w:val="36"/>
        </w:rPr>
      </w:pPr>
      <w:r w:rsidRPr="009B36E2">
        <w:rPr>
          <w:rFonts w:ascii="Segoe UI" w:eastAsia="Times New Roman" w:hAnsi="Segoe UI" w:cs="Segoe UI"/>
          <w:b/>
          <w:bCs/>
          <w:color w:val="171717"/>
          <w:sz w:val="36"/>
          <w:szCs w:val="36"/>
        </w:rPr>
        <w:t>Explore a resource group and add a resource</w:t>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In the portal, select </w:t>
      </w:r>
      <w:r w:rsidRPr="009B36E2">
        <w:rPr>
          <w:rFonts w:ascii="Segoe UI" w:eastAsia="Times New Roman" w:hAnsi="Segoe UI" w:cs="Segoe UI"/>
          <w:b/>
          <w:bCs/>
          <w:color w:val="171717"/>
          <w:sz w:val="24"/>
          <w:szCs w:val="24"/>
        </w:rPr>
        <w:t>Resource groups</w:t>
      </w:r>
      <w:r w:rsidRPr="009B36E2">
        <w:rPr>
          <w:rFonts w:ascii="Segoe UI" w:eastAsia="Times New Roman" w:hAnsi="Segoe UI" w:cs="Segoe UI"/>
          <w:color w:val="171717"/>
          <w:sz w:val="24"/>
          <w:szCs w:val="24"/>
        </w:rPr>
        <w:t> on the left menu, and select your newly created resource group. Note that you may also see a resource group called </w:t>
      </w:r>
      <w:proofErr w:type="spellStart"/>
      <w:r w:rsidRPr="009B36E2">
        <w:rPr>
          <w:rFonts w:ascii="Segoe UI" w:eastAsia="Times New Roman" w:hAnsi="Segoe UI" w:cs="Segoe UI"/>
          <w:b/>
          <w:bCs/>
          <w:color w:val="171717"/>
          <w:sz w:val="24"/>
          <w:szCs w:val="24"/>
        </w:rPr>
        <w:t>NetworkWatcherRG</w:t>
      </w:r>
      <w:proofErr w:type="spellEnd"/>
      <w:r w:rsidRPr="009B36E2">
        <w:rPr>
          <w:rFonts w:ascii="Segoe UI" w:eastAsia="Times New Roman" w:hAnsi="Segoe UI" w:cs="Segoe UI"/>
          <w:color w:val="171717"/>
          <w:sz w:val="24"/>
          <w:szCs w:val="24"/>
        </w:rPr>
        <w:t>. You can ignore this resource group, it's created automatically to enable Network Watcher in Azure virtual networks.</w:t>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noProof/>
          <w:color w:val="171717"/>
          <w:sz w:val="24"/>
          <w:szCs w:val="24"/>
        </w:rPr>
        <w:drawing>
          <wp:inline distT="0" distB="0" distL="0" distR="0" wp14:anchorId="65C6AE93" wp14:editId="518D2F96">
            <wp:extent cx="6211683" cy="3095625"/>
            <wp:effectExtent l="0" t="0" r="0" b="0"/>
            <wp:docPr id="182" name="Picture 182" descr="Overview panel of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Overview panel of resource group"/>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230016" cy="3104762"/>
                    </a:xfrm>
                    <a:prstGeom prst="rect">
                      <a:avLst/>
                    </a:prstGeom>
                    <a:noFill/>
                    <a:ln>
                      <a:noFill/>
                    </a:ln>
                  </pic:spPr>
                </pic:pic>
              </a:graphicData>
            </a:graphic>
          </wp:inline>
        </w:drawing>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On the Overview panel, there's the basic information about the resource group like the subscription it's in, the subscription ID, any tags that are applied, and a history of the deployments to this resource group. We'll cover tags in the next unit. The deployments link takes you to a new panel with the history of all deployments to this resource group. Anytime you create a resource, it's a deployment, and you see that history for the resource group here.</w:t>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Across the top you can add more resources, change the columns in the list, move the resource group to another subscription, or delete it entirely.</w:t>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 xml:space="preserve">On the left menu, there are </w:t>
      </w:r>
      <w:proofErr w:type="gramStart"/>
      <w:r w:rsidRPr="009B36E2">
        <w:rPr>
          <w:rFonts w:ascii="Segoe UI" w:eastAsia="Times New Roman" w:hAnsi="Segoe UI" w:cs="Segoe UI"/>
          <w:color w:val="171717"/>
          <w:sz w:val="24"/>
          <w:szCs w:val="24"/>
        </w:rPr>
        <w:t>a number of</w:t>
      </w:r>
      <w:proofErr w:type="gramEnd"/>
      <w:r w:rsidRPr="009B36E2">
        <w:rPr>
          <w:rFonts w:ascii="Segoe UI" w:eastAsia="Times New Roman" w:hAnsi="Segoe UI" w:cs="Segoe UI"/>
          <w:color w:val="171717"/>
          <w:sz w:val="24"/>
          <w:szCs w:val="24"/>
        </w:rPr>
        <w:t xml:space="preserve"> options</w:t>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lastRenderedPageBreak/>
        <w:t>We don't have any resources in this resource group yet, so the list at the bottom is empty. Let's create a couple resources inside the resource group.</w:t>
      </w:r>
    </w:p>
    <w:p w:rsidR="009B36E2" w:rsidRPr="009B36E2" w:rsidRDefault="009B36E2" w:rsidP="009B36E2">
      <w:pPr>
        <w:numPr>
          <w:ilvl w:val="0"/>
          <w:numId w:val="219"/>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Click </w:t>
      </w:r>
      <w:r w:rsidRPr="009B36E2">
        <w:rPr>
          <w:rFonts w:ascii="Segoe UI" w:eastAsia="Times New Roman" w:hAnsi="Segoe UI" w:cs="Segoe UI"/>
          <w:b/>
          <w:bCs/>
          <w:color w:val="171717"/>
          <w:sz w:val="24"/>
          <w:szCs w:val="24"/>
        </w:rPr>
        <w:t>+ Add</w:t>
      </w:r>
      <w:r w:rsidRPr="009B36E2">
        <w:rPr>
          <w:rFonts w:ascii="Segoe UI" w:eastAsia="Times New Roman" w:hAnsi="Segoe UI" w:cs="Segoe UI"/>
          <w:color w:val="171717"/>
          <w:sz w:val="24"/>
          <w:szCs w:val="24"/>
        </w:rPr>
        <w:t> at the top or click the </w:t>
      </w:r>
      <w:r w:rsidRPr="009B36E2">
        <w:rPr>
          <w:rFonts w:ascii="Segoe UI" w:eastAsia="Times New Roman" w:hAnsi="Segoe UI" w:cs="Segoe UI"/>
          <w:b/>
          <w:bCs/>
          <w:color w:val="171717"/>
          <w:sz w:val="24"/>
          <w:szCs w:val="24"/>
        </w:rPr>
        <w:t>Create resources</w:t>
      </w:r>
      <w:r w:rsidRPr="009B36E2">
        <w:rPr>
          <w:rFonts w:ascii="Segoe UI" w:eastAsia="Times New Roman" w:hAnsi="Segoe UI" w:cs="Segoe UI"/>
          <w:color w:val="171717"/>
          <w:sz w:val="24"/>
          <w:szCs w:val="24"/>
        </w:rPr>
        <w:t>, either will work.</w:t>
      </w:r>
    </w:p>
    <w:p w:rsidR="009B36E2" w:rsidRPr="009B36E2" w:rsidRDefault="009B36E2" w:rsidP="009B36E2">
      <w:pPr>
        <w:numPr>
          <w:ilvl w:val="0"/>
          <w:numId w:val="219"/>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Search for </w:t>
      </w:r>
      <w:r w:rsidRPr="009B36E2">
        <w:rPr>
          <w:rFonts w:ascii="Segoe UI" w:eastAsia="Times New Roman" w:hAnsi="Segoe UI" w:cs="Segoe UI"/>
          <w:b/>
          <w:bCs/>
          <w:color w:val="171717"/>
          <w:sz w:val="24"/>
          <w:szCs w:val="24"/>
        </w:rPr>
        <w:t>Virtual network</w:t>
      </w:r>
      <w:r w:rsidRPr="009B36E2">
        <w:rPr>
          <w:rFonts w:ascii="Segoe UI" w:eastAsia="Times New Roman" w:hAnsi="Segoe UI" w:cs="Segoe UI"/>
          <w:color w:val="171717"/>
          <w:sz w:val="24"/>
          <w:szCs w:val="24"/>
        </w:rPr>
        <w:t>. The first result should be the virtual network resource. Click it, and on the next screen, make sure </w:t>
      </w:r>
      <w:r w:rsidRPr="009B36E2">
        <w:rPr>
          <w:rFonts w:ascii="Segoe UI" w:eastAsia="Times New Roman" w:hAnsi="Segoe UI" w:cs="Segoe UI"/>
          <w:b/>
          <w:bCs/>
          <w:color w:val="171717"/>
          <w:sz w:val="24"/>
          <w:szCs w:val="24"/>
        </w:rPr>
        <w:t>Select a deployment model</w:t>
      </w:r>
      <w:r w:rsidRPr="009B36E2">
        <w:rPr>
          <w:rFonts w:ascii="Segoe UI" w:eastAsia="Times New Roman" w:hAnsi="Segoe UI" w:cs="Segoe UI"/>
          <w:color w:val="171717"/>
          <w:sz w:val="24"/>
          <w:szCs w:val="24"/>
        </w:rPr>
        <w:t> is set to </w:t>
      </w:r>
      <w:r w:rsidRPr="009B36E2">
        <w:rPr>
          <w:rFonts w:ascii="Segoe UI" w:eastAsia="Times New Roman" w:hAnsi="Segoe UI" w:cs="Segoe UI"/>
          <w:b/>
          <w:bCs/>
          <w:color w:val="171717"/>
          <w:sz w:val="24"/>
          <w:szCs w:val="24"/>
        </w:rPr>
        <w:t>Resource Manager</w:t>
      </w:r>
      <w:r w:rsidRPr="009B36E2">
        <w:rPr>
          <w:rFonts w:ascii="Segoe UI" w:eastAsia="Times New Roman" w:hAnsi="Segoe UI" w:cs="Segoe UI"/>
          <w:color w:val="171717"/>
          <w:sz w:val="24"/>
          <w:szCs w:val="24"/>
        </w:rPr>
        <w:t>. Click </w:t>
      </w:r>
      <w:r w:rsidRPr="009B36E2">
        <w:rPr>
          <w:rFonts w:ascii="Segoe UI" w:eastAsia="Times New Roman" w:hAnsi="Segoe UI" w:cs="Segoe UI"/>
          <w:b/>
          <w:bCs/>
          <w:color w:val="171717"/>
          <w:sz w:val="24"/>
          <w:szCs w:val="24"/>
        </w:rPr>
        <w:t>Create</w:t>
      </w:r>
      <w:r w:rsidRPr="009B36E2">
        <w:rPr>
          <w:rFonts w:ascii="Segoe UI" w:eastAsia="Times New Roman" w:hAnsi="Segoe UI" w:cs="Segoe UI"/>
          <w:color w:val="171717"/>
          <w:sz w:val="24"/>
          <w:szCs w:val="24"/>
        </w:rPr>
        <w:t>.</w:t>
      </w:r>
    </w:p>
    <w:p w:rsidR="009B36E2" w:rsidRPr="009B36E2" w:rsidRDefault="009B36E2" w:rsidP="009B36E2">
      <w:pPr>
        <w:numPr>
          <w:ilvl w:val="0"/>
          <w:numId w:val="219"/>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Name the virtual network </w:t>
      </w:r>
      <w:r w:rsidRPr="009B36E2">
        <w:rPr>
          <w:rFonts w:ascii="Segoe UI" w:eastAsia="Times New Roman" w:hAnsi="Segoe UI" w:cs="Segoe UI"/>
          <w:b/>
          <w:bCs/>
          <w:color w:val="171717"/>
          <w:sz w:val="24"/>
          <w:szCs w:val="24"/>
        </w:rPr>
        <w:t>msftlearn-vnet1</w:t>
      </w:r>
      <w:r w:rsidRPr="009B36E2">
        <w:rPr>
          <w:rFonts w:ascii="Segoe UI" w:eastAsia="Times New Roman" w:hAnsi="Segoe UI" w:cs="Segoe UI"/>
          <w:color w:val="171717"/>
          <w:sz w:val="24"/>
          <w:szCs w:val="24"/>
        </w:rPr>
        <w:t>. For the </w:t>
      </w:r>
      <w:r w:rsidRPr="009B36E2">
        <w:rPr>
          <w:rFonts w:ascii="Segoe UI" w:eastAsia="Times New Roman" w:hAnsi="Segoe UI" w:cs="Segoe UI"/>
          <w:b/>
          <w:bCs/>
          <w:color w:val="171717"/>
          <w:sz w:val="24"/>
          <w:szCs w:val="24"/>
        </w:rPr>
        <w:t>Resource group</w:t>
      </w:r>
      <w:r w:rsidRPr="009B36E2">
        <w:rPr>
          <w:rFonts w:ascii="Segoe UI" w:eastAsia="Times New Roman" w:hAnsi="Segoe UI" w:cs="Segoe UI"/>
          <w:color w:val="171717"/>
          <w:sz w:val="24"/>
          <w:szCs w:val="24"/>
        </w:rPr>
        <w:t> drop-down, select the resource group that you created earlier. Enter </w:t>
      </w:r>
      <w:r w:rsidRPr="009B36E2">
        <w:rPr>
          <w:rFonts w:ascii="Segoe UI" w:eastAsia="Times New Roman" w:hAnsi="Segoe UI" w:cs="Segoe UI"/>
          <w:b/>
          <w:bCs/>
          <w:color w:val="171717"/>
          <w:sz w:val="24"/>
          <w:szCs w:val="24"/>
        </w:rPr>
        <w:t>192.168.0.0/24</w:t>
      </w:r>
      <w:r w:rsidRPr="009B36E2">
        <w:rPr>
          <w:rFonts w:ascii="Segoe UI" w:eastAsia="Times New Roman" w:hAnsi="Segoe UI" w:cs="Segoe UI"/>
          <w:color w:val="171717"/>
          <w:sz w:val="24"/>
          <w:szCs w:val="24"/>
        </w:rPr>
        <w:t> for both the </w:t>
      </w:r>
      <w:r w:rsidRPr="009B36E2">
        <w:rPr>
          <w:rFonts w:ascii="Segoe UI" w:eastAsia="Times New Roman" w:hAnsi="Segoe UI" w:cs="Segoe UI"/>
          <w:b/>
          <w:bCs/>
          <w:color w:val="171717"/>
          <w:sz w:val="24"/>
          <w:szCs w:val="24"/>
        </w:rPr>
        <w:t>Address space</w:t>
      </w:r>
      <w:r w:rsidRPr="009B36E2">
        <w:rPr>
          <w:rFonts w:ascii="Segoe UI" w:eastAsia="Times New Roman" w:hAnsi="Segoe UI" w:cs="Segoe UI"/>
          <w:color w:val="171717"/>
          <w:sz w:val="24"/>
          <w:szCs w:val="24"/>
        </w:rPr>
        <w:t> and subnet </w:t>
      </w:r>
      <w:r w:rsidRPr="009B36E2">
        <w:rPr>
          <w:rFonts w:ascii="Segoe UI" w:eastAsia="Times New Roman" w:hAnsi="Segoe UI" w:cs="Segoe UI"/>
          <w:b/>
          <w:bCs/>
          <w:color w:val="171717"/>
          <w:sz w:val="24"/>
          <w:szCs w:val="24"/>
        </w:rPr>
        <w:t>Address range</w:t>
      </w:r>
      <w:r w:rsidRPr="009B36E2">
        <w:rPr>
          <w:rFonts w:ascii="Segoe UI" w:eastAsia="Times New Roman" w:hAnsi="Segoe UI" w:cs="Segoe UI"/>
          <w:color w:val="171717"/>
          <w:sz w:val="24"/>
          <w:szCs w:val="24"/>
        </w:rPr>
        <w:t xml:space="preserve">. Leave the defaults for all other </w:t>
      </w:r>
      <w:proofErr w:type="gramStart"/>
      <w:r w:rsidRPr="009B36E2">
        <w:rPr>
          <w:rFonts w:ascii="Segoe UI" w:eastAsia="Times New Roman" w:hAnsi="Segoe UI" w:cs="Segoe UI"/>
          <w:color w:val="171717"/>
          <w:sz w:val="24"/>
          <w:szCs w:val="24"/>
        </w:rPr>
        <w:t>options, and</w:t>
      </w:r>
      <w:proofErr w:type="gramEnd"/>
      <w:r w:rsidRPr="009B36E2">
        <w:rPr>
          <w:rFonts w:ascii="Segoe UI" w:eastAsia="Times New Roman" w:hAnsi="Segoe UI" w:cs="Segoe UI"/>
          <w:color w:val="171717"/>
          <w:sz w:val="24"/>
          <w:szCs w:val="24"/>
        </w:rPr>
        <w:t xml:space="preserve"> click </w:t>
      </w:r>
      <w:r w:rsidRPr="009B36E2">
        <w:rPr>
          <w:rFonts w:ascii="Segoe UI" w:eastAsia="Times New Roman" w:hAnsi="Segoe UI" w:cs="Segoe UI"/>
          <w:b/>
          <w:bCs/>
          <w:color w:val="171717"/>
          <w:sz w:val="24"/>
          <w:szCs w:val="24"/>
        </w:rPr>
        <w:t>Create</w:t>
      </w:r>
      <w:r w:rsidRPr="009B36E2">
        <w:rPr>
          <w:rFonts w:ascii="Segoe UI" w:eastAsia="Times New Roman" w:hAnsi="Segoe UI" w:cs="Segoe UI"/>
          <w:color w:val="171717"/>
          <w:sz w:val="24"/>
          <w:szCs w:val="24"/>
        </w:rPr>
        <w:t>.</w:t>
      </w:r>
    </w:p>
    <w:p w:rsidR="009B36E2" w:rsidRPr="009B36E2" w:rsidRDefault="009B36E2" w:rsidP="009B36E2">
      <w:pPr>
        <w:numPr>
          <w:ilvl w:val="0"/>
          <w:numId w:val="219"/>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 xml:space="preserve">Repeat the steps again to create one more </w:t>
      </w:r>
      <w:proofErr w:type="spellStart"/>
      <w:r w:rsidRPr="009B36E2">
        <w:rPr>
          <w:rFonts w:ascii="Segoe UI" w:eastAsia="Times New Roman" w:hAnsi="Segoe UI" w:cs="Segoe UI"/>
          <w:color w:val="171717"/>
          <w:sz w:val="24"/>
          <w:szCs w:val="24"/>
        </w:rPr>
        <w:t>VNet</w:t>
      </w:r>
      <w:proofErr w:type="spellEnd"/>
      <w:r w:rsidRPr="009B36E2">
        <w:rPr>
          <w:rFonts w:ascii="Segoe UI" w:eastAsia="Times New Roman" w:hAnsi="Segoe UI" w:cs="Segoe UI"/>
          <w:color w:val="171717"/>
          <w:sz w:val="24"/>
          <w:szCs w:val="24"/>
        </w:rPr>
        <w:t>, where both the </w:t>
      </w:r>
      <w:r w:rsidRPr="009B36E2">
        <w:rPr>
          <w:rFonts w:ascii="Segoe UI" w:eastAsia="Times New Roman" w:hAnsi="Segoe UI" w:cs="Segoe UI"/>
          <w:b/>
          <w:bCs/>
          <w:color w:val="171717"/>
          <w:sz w:val="24"/>
          <w:szCs w:val="24"/>
        </w:rPr>
        <w:t>Address space</w:t>
      </w:r>
      <w:r w:rsidRPr="009B36E2">
        <w:rPr>
          <w:rFonts w:ascii="Segoe UI" w:eastAsia="Times New Roman" w:hAnsi="Segoe UI" w:cs="Segoe UI"/>
          <w:color w:val="171717"/>
          <w:sz w:val="24"/>
          <w:szCs w:val="24"/>
        </w:rPr>
        <w:t> and subnet </w:t>
      </w:r>
      <w:r w:rsidRPr="009B36E2">
        <w:rPr>
          <w:rFonts w:ascii="Segoe UI" w:eastAsia="Times New Roman" w:hAnsi="Segoe UI" w:cs="Segoe UI"/>
          <w:b/>
          <w:bCs/>
          <w:color w:val="171717"/>
          <w:sz w:val="24"/>
          <w:szCs w:val="24"/>
        </w:rPr>
        <w:t>Address range</w:t>
      </w:r>
      <w:r w:rsidRPr="009B36E2">
        <w:rPr>
          <w:rFonts w:ascii="Segoe UI" w:eastAsia="Times New Roman" w:hAnsi="Segoe UI" w:cs="Segoe UI"/>
          <w:color w:val="171717"/>
          <w:sz w:val="24"/>
          <w:szCs w:val="24"/>
        </w:rPr>
        <w:t> are for a different network than your previous network, (e.g. </w:t>
      </w:r>
      <w:r w:rsidRPr="009B36E2">
        <w:rPr>
          <w:rFonts w:ascii="Segoe UI" w:eastAsia="Times New Roman" w:hAnsi="Segoe UI" w:cs="Segoe UI"/>
          <w:b/>
          <w:bCs/>
          <w:color w:val="171717"/>
          <w:sz w:val="24"/>
          <w:szCs w:val="24"/>
        </w:rPr>
        <w:t>192.168.100.0/24</w:t>
      </w:r>
      <w:r w:rsidRPr="009B36E2">
        <w:rPr>
          <w:rFonts w:ascii="Segoe UI" w:eastAsia="Times New Roman" w:hAnsi="Segoe UI" w:cs="Segoe UI"/>
          <w:color w:val="171717"/>
          <w:sz w:val="24"/>
          <w:szCs w:val="24"/>
        </w:rPr>
        <w:t>). Name it </w:t>
      </w:r>
      <w:r w:rsidRPr="009B36E2">
        <w:rPr>
          <w:rFonts w:ascii="Segoe UI" w:eastAsia="Times New Roman" w:hAnsi="Segoe UI" w:cs="Segoe UI"/>
          <w:b/>
          <w:bCs/>
          <w:color w:val="171717"/>
          <w:sz w:val="24"/>
          <w:szCs w:val="24"/>
        </w:rPr>
        <w:t>msftlearn-vnet2</w:t>
      </w:r>
      <w:r w:rsidRPr="009B36E2">
        <w:rPr>
          <w:rFonts w:ascii="Segoe UI" w:eastAsia="Times New Roman" w:hAnsi="Segoe UI" w:cs="Segoe UI"/>
          <w:color w:val="171717"/>
          <w:sz w:val="24"/>
          <w:szCs w:val="24"/>
        </w:rPr>
        <w:t>, and make sure to place it in the resource group that you created earlier.</w:t>
      </w:r>
    </w:p>
    <w:p w:rsidR="009B36E2" w:rsidRPr="009B36E2" w:rsidRDefault="009B36E2" w:rsidP="009B36E2">
      <w:pPr>
        <w:numPr>
          <w:ilvl w:val="0"/>
          <w:numId w:val="219"/>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Go back to your resource group, and on the </w:t>
      </w:r>
      <w:r w:rsidRPr="009B36E2">
        <w:rPr>
          <w:rFonts w:ascii="Segoe UI" w:eastAsia="Times New Roman" w:hAnsi="Segoe UI" w:cs="Segoe UI"/>
          <w:b/>
          <w:bCs/>
          <w:color w:val="171717"/>
          <w:sz w:val="24"/>
          <w:szCs w:val="24"/>
        </w:rPr>
        <w:t>Overview</w:t>
      </w:r>
      <w:r w:rsidRPr="009B36E2">
        <w:rPr>
          <w:rFonts w:ascii="Segoe UI" w:eastAsia="Times New Roman" w:hAnsi="Segoe UI" w:cs="Segoe UI"/>
          <w:color w:val="171717"/>
          <w:sz w:val="24"/>
          <w:szCs w:val="24"/>
        </w:rPr>
        <w:t xml:space="preserve"> panel you should see the two </w:t>
      </w:r>
      <w:proofErr w:type="spellStart"/>
      <w:r w:rsidRPr="009B36E2">
        <w:rPr>
          <w:rFonts w:ascii="Segoe UI" w:eastAsia="Times New Roman" w:hAnsi="Segoe UI" w:cs="Segoe UI"/>
          <w:color w:val="171717"/>
          <w:sz w:val="24"/>
          <w:szCs w:val="24"/>
        </w:rPr>
        <w:t>VNets</w:t>
      </w:r>
      <w:proofErr w:type="spellEnd"/>
      <w:r w:rsidRPr="009B36E2">
        <w:rPr>
          <w:rFonts w:ascii="Segoe UI" w:eastAsia="Times New Roman" w:hAnsi="Segoe UI" w:cs="Segoe UI"/>
          <w:color w:val="171717"/>
          <w:sz w:val="24"/>
          <w:szCs w:val="24"/>
        </w:rPr>
        <w:t xml:space="preserve"> you created.</w:t>
      </w:r>
    </w:p>
    <w:p w:rsidR="009B36E2" w:rsidRPr="009B36E2" w:rsidRDefault="009B36E2" w:rsidP="009B36E2">
      <w:p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9B36E2">
        <w:rPr>
          <w:rFonts w:ascii="Segoe UI" w:eastAsia="Times New Roman" w:hAnsi="Segoe UI" w:cs="Segoe UI"/>
          <w:noProof/>
          <w:color w:val="171717"/>
          <w:sz w:val="24"/>
          <w:szCs w:val="24"/>
        </w:rPr>
        <w:drawing>
          <wp:inline distT="0" distB="0" distL="0" distR="0" wp14:anchorId="12242CAD" wp14:editId="5DA3120D">
            <wp:extent cx="6384290" cy="2657466"/>
            <wp:effectExtent l="0" t="0" r="0" b="0"/>
            <wp:docPr id="183" name="Picture 183" descr="Overview panel of resource group showing the V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Overview panel of resource group showing the VNet"/>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462840" cy="2690163"/>
                    </a:xfrm>
                    <a:prstGeom prst="rect">
                      <a:avLst/>
                    </a:prstGeom>
                    <a:noFill/>
                    <a:ln>
                      <a:noFill/>
                    </a:ln>
                  </pic:spPr>
                </pic:pic>
              </a:graphicData>
            </a:graphic>
          </wp:inline>
        </w:drawing>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 xml:space="preserve">Our resource group now contains two virtual network resources because we specified in our deployment (when we created the resources) which resource group we wanted the </w:t>
      </w:r>
      <w:proofErr w:type="spellStart"/>
      <w:r w:rsidRPr="009B36E2">
        <w:rPr>
          <w:rFonts w:ascii="Segoe UI" w:eastAsia="Times New Roman" w:hAnsi="Segoe UI" w:cs="Segoe UI"/>
          <w:color w:val="171717"/>
          <w:sz w:val="24"/>
          <w:szCs w:val="24"/>
        </w:rPr>
        <w:t>VNet</w:t>
      </w:r>
      <w:proofErr w:type="spellEnd"/>
      <w:r w:rsidRPr="009B36E2">
        <w:rPr>
          <w:rFonts w:ascii="Segoe UI" w:eastAsia="Times New Roman" w:hAnsi="Segoe UI" w:cs="Segoe UI"/>
          <w:color w:val="171717"/>
          <w:sz w:val="24"/>
          <w:szCs w:val="24"/>
        </w:rPr>
        <w:t xml:space="preserve"> to be placed in. We could create additional resources inside this resource group, or we could create additional resource groups in the subscription to deploy resources into.</w:t>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 xml:space="preserve">When creating resources, you usually have the option to create a new resource group as an alternative to using an existing resource group. This simplifies the process a bit, but </w:t>
      </w:r>
      <w:r w:rsidRPr="009B36E2">
        <w:rPr>
          <w:rFonts w:ascii="Segoe UI" w:eastAsia="Times New Roman" w:hAnsi="Segoe UI" w:cs="Segoe UI"/>
          <w:color w:val="171717"/>
          <w:sz w:val="24"/>
          <w:szCs w:val="24"/>
        </w:rPr>
        <w:lastRenderedPageBreak/>
        <w:t>as you see in your new organization, can lead to resources spread across resource groups with little thought as to how to organize them.</w:t>
      </w:r>
    </w:p>
    <w:p w:rsidR="009B36E2" w:rsidRPr="009B36E2" w:rsidRDefault="009B36E2" w:rsidP="009B36E2">
      <w:pPr>
        <w:shd w:val="clear" w:color="auto" w:fill="FFFFFF"/>
        <w:spacing w:before="480" w:after="180" w:line="240" w:lineRule="auto"/>
        <w:outlineLvl w:val="1"/>
        <w:rPr>
          <w:rFonts w:ascii="Segoe UI" w:eastAsia="Times New Roman" w:hAnsi="Segoe UI" w:cs="Segoe UI"/>
          <w:b/>
          <w:bCs/>
          <w:color w:val="171717"/>
          <w:sz w:val="36"/>
          <w:szCs w:val="36"/>
        </w:rPr>
      </w:pPr>
      <w:r w:rsidRPr="009B36E2">
        <w:rPr>
          <w:rFonts w:ascii="Segoe UI" w:eastAsia="Times New Roman" w:hAnsi="Segoe UI" w:cs="Segoe UI"/>
          <w:b/>
          <w:bCs/>
          <w:color w:val="171717"/>
          <w:sz w:val="36"/>
          <w:szCs w:val="36"/>
        </w:rPr>
        <w:t>Use resource groups for organization</w:t>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So how can you use resource groups to your advantage in your new organization? There are some guidelines and best practices that can help with the organization.</w:t>
      </w:r>
    </w:p>
    <w:p w:rsidR="009B36E2" w:rsidRPr="009B36E2" w:rsidRDefault="009B36E2" w:rsidP="009B36E2">
      <w:pPr>
        <w:shd w:val="clear" w:color="auto" w:fill="FFFFFF"/>
        <w:spacing w:before="450" w:after="270" w:line="240" w:lineRule="auto"/>
        <w:outlineLvl w:val="2"/>
        <w:rPr>
          <w:rFonts w:ascii="Segoe UI" w:eastAsia="Times New Roman" w:hAnsi="Segoe UI" w:cs="Segoe UI"/>
          <w:b/>
          <w:bCs/>
          <w:color w:val="171717"/>
          <w:sz w:val="27"/>
          <w:szCs w:val="27"/>
        </w:rPr>
      </w:pPr>
      <w:r w:rsidRPr="009B36E2">
        <w:rPr>
          <w:rFonts w:ascii="Segoe UI" w:eastAsia="Times New Roman" w:hAnsi="Segoe UI" w:cs="Segoe UI"/>
          <w:b/>
          <w:bCs/>
          <w:color w:val="171717"/>
          <w:sz w:val="27"/>
          <w:szCs w:val="27"/>
        </w:rPr>
        <w:t>Consistent naming convention</w:t>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You can start with using an understandable naming convention. We named our resource group </w:t>
      </w:r>
      <w:proofErr w:type="spellStart"/>
      <w:r w:rsidRPr="009B36E2">
        <w:rPr>
          <w:rFonts w:ascii="Segoe UI" w:eastAsia="Times New Roman" w:hAnsi="Segoe UI" w:cs="Segoe UI"/>
          <w:b/>
          <w:bCs/>
          <w:color w:val="171717"/>
          <w:sz w:val="24"/>
          <w:szCs w:val="24"/>
        </w:rPr>
        <w:t>msftlearn</w:t>
      </w:r>
      <w:proofErr w:type="spellEnd"/>
      <w:r w:rsidRPr="009B36E2">
        <w:rPr>
          <w:rFonts w:ascii="Segoe UI" w:eastAsia="Times New Roman" w:hAnsi="Segoe UI" w:cs="Segoe UI"/>
          <w:b/>
          <w:bCs/>
          <w:color w:val="171717"/>
          <w:sz w:val="24"/>
          <w:szCs w:val="24"/>
        </w:rPr>
        <w:t>-core-infrastructure-</w:t>
      </w:r>
      <w:proofErr w:type="spellStart"/>
      <w:r w:rsidRPr="009B36E2">
        <w:rPr>
          <w:rFonts w:ascii="Segoe UI" w:eastAsia="Times New Roman" w:hAnsi="Segoe UI" w:cs="Segoe UI"/>
          <w:b/>
          <w:bCs/>
          <w:color w:val="171717"/>
          <w:sz w:val="24"/>
          <w:szCs w:val="24"/>
        </w:rPr>
        <w:t>rg</w:t>
      </w:r>
      <w:proofErr w:type="spellEnd"/>
      <w:r w:rsidRPr="009B36E2">
        <w:rPr>
          <w:rFonts w:ascii="Segoe UI" w:eastAsia="Times New Roman" w:hAnsi="Segoe UI" w:cs="Segoe UI"/>
          <w:color w:val="171717"/>
          <w:sz w:val="24"/>
          <w:szCs w:val="24"/>
        </w:rPr>
        <w:t>. We've given some indication of what it's used for (</w:t>
      </w:r>
      <w:proofErr w:type="spellStart"/>
      <w:r w:rsidRPr="009B36E2">
        <w:rPr>
          <w:rFonts w:ascii="Segoe UI" w:eastAsia="Times New Roman" w:hAnsi="Segoe UI" w:cs="Segoe UI"/>
          <w:b/>
          <w:bCs/>
          <w:color w:val="171717"/>
          <w:sz w:val="24"/>
          <w:szCs w:val="24"/>
        </w:rPr>
        <w:t>msftlearn</w:t>
      </w:r>
      <w:proofErr w:type="spellEnd"/>
      <w:r w:rsidRPr="009B36E2">
        <w:rPr>
          <w:rFonts w:ascii="Segoe UI" w:eastAsia="Times New Roman" w:hAnsi="Segoe UI" w:cs="Segoe UI"/>
          <w:color w:val="171717"/>
          <w:sz w:val="24"/>
          <w:szCs w:val="24"/>
        </w:rPr>
        <w:t>), the types of resources contained within (</w:t>
      </w:r>
      <w:r w:rsidRPr="009B36E2">
        <w:rPr>
          <w:rFonts w:ascii="Segoe UI" w:eastAsia="Times New Roman" w:hAnsi="Segoe UI" w:cs="Segoe UI"/>
          <w:b/>
          <w:bCs/>
          <w:color w:val="171717"/>
          <w:sz w:val="24"/>
          <w:szCs w:val="24"/>
        </w:rPr>
        <w:t>core-infrastructure</w:t>
      </w:r>
      <w:r w:rsidRPr="009B36E2">
        <w:rPr>
          <w:rFonts w:ascii="Segoe UI" w:eastAsia="Times New Roman" w:hAnsi="Segoe UI" w:cs="Segoe UI"/>
          <w:color w:val="171717"/>
          <w:sz w:val="24"/>
          <w:szCs w:val="24"/>
        </w:rPr>
        <w:t>), and the type of resource it is itself (</w:t>
      </w:r>
      <w:proofErr w:type="spellStart"/>
      <w:r w:rsidRPr="009B36E2">
        <w:rPr>
          <w:rFonts w:ascii="Segoe UI" w:eastAsia="Times New Roman" w:hAnsi="Segoe UI" w:cs="Segoe UI"/>
          <w:b/>
          <w:bCs/>
          <w:color w:val="171717"/>
          <w:sz w:val="24"/>
          <w:szCs w:val="24"/>
        </w:rPr>
        <w:t>rg</w:t>
      </w:r>
      <w:proofErr w:type="spellEnd"/>
      <w:r w:rsidRPr="009B36E2">
        <w:rPr>
          <w:rFonts w:ascii="Segoe UI" w:eastAsia="Times New Roman" w:hAnsi="Segoe UI" w:cs="Segoe UI"/>
          <w:color w:val="171717"/>
          <w:sz w:val="24"/>
          <w:szCs w:val="24"/>
        </w:rPr>
        <w:t>). This descriptive name gives us a better idea of what it is. If we had named it </w:t>
      </w:r>
      <w:r w:rsidRPr="009B36E2">
        <w:rPr>
          <w:rFonts w:ascii="Segoe UI" w:eastAsia="Times New Roman" w:hAnsi="Segoe UI" w:cs="Segoe UI"/>
          <w:b/>
          <w:bCs/>
          <w:color w:val="171717"/>
          <w:sz w:val="24"/>
          <w:szCs w:val="24"/>
        </w:rPr>
        <w:t>my-resource-group</w:t>
      </w:r>
      <w:r w:rsidRPr="009B36E2">
        <w:rPr>
          <w:rFonts w:ascii="Segoe UI" w:eastAsia="Times New Roman" w:hAnsi="Segoe UI" w:cs="Segoe UI"/>
          <w:color w:val="171717"/>
          <w:sz w:val="24"/>
          <w:szCs w:val="24"/>
        </w:rPr>
        <w:t> or </w:t>
      </w:r>
      <w:r w:rsidRPr="009B36E2">
        <w:rPr>
          <w:rFonts w:ascii="Segoe UI" w:eastAsia="Times New Roman" w:hAnsi="Segoe UI" w:cs="Segoe UI"/>
          <w:b/>
          <w:bCs/>
          <w:color w:val="171717"/>
          <w:sz w:val="24"/>
          <w:szCs w:val="24"/>
        </w:rPr>
        <w:t>rg1</w:t>
      </w:r>
      <w:r w:rsidRPr="009B36E2">
        <w:rPr>
          <w:rFonts w:ascii="Segoe UI" w:eastAsia="Times New Roman" w:hAnsi="Segoe UI" w:cs="Segoe UI"/>
          <w:color w:val="171717"/>
          <w:sz w:val="24"/>
          <w:szCs w:val="24"/>
        </w:rPr>
        <w:t xml:space="preserve">, we have no idea on a glance of what the usage may be. In this case, we can deduce that there are probably core pieces of infrastructure contained within. If we created additional </w:t>
      </w:r>
      <w:proofErr w:type="spellStart"/>
      <w:r w:rsidRPr="009B36E2">
        <w:rPr>
          <w:rFonts w:ascii="Segoe UI" w:eastAsia="Times New Roman" w:hAnsi="Segoe UI" w:cs="Segoe UI"/>
          <w:color w:val="171717"/>
          <w:sz w:val="24"/>
          <w:szCs w:val="24"/>
        </w:rPr>
        <w:t>VNets</w:t>
      </w:r>
      <w:proofErr w:type="spellEnd"/>
      <w:r w:rsidRPr="009B36E2">
        <w:rPr>
          <w:rFonts w:ascii="Segoe UI" w:eastAsia="Times New Roman" w:hAnsi="Segoe UI" w:cs="Segoe UI"/>
          <w:color w:val="171717"/>
          <w:sz w:val="24"/>
          <w:szCs w:val="24"/>
        </w:rPr>
        <w:t>, storage accounts, or other resources the company may consider </w:t>
      </w:r>
      <w:r w:rsidRPr="009B36E2">
        <w:rPr>
          <w:rFonts w:ascii="Segoe UI" w:eastAsia="Times New Roman" w:hAnsi="Segoe UI" w:cs="Segoe UI"/>
          <w:i/>
          <w:iCs/>
          <w:color w:val="171717"/>
          <w:sz w:val="24"/>
          <w:szCs w:val="24"/>
        </w:rPr>
        <w:t>core infrastructure</w:t>
      </w:r>
      <w:r w:rsidRPr="009B36E2">
        <w:rPr>
          <w:rFonts w:ascii="Segoe UI" w:eastAsia="Times New Roman" w:hAnsi="Segoe UI" w:cs="Segoe UI"/>
          <w:color w:val="171717"/>
          <w:sz w:val="24"/>
          <w:szCs w:val="24"/>
        </w:rPr>
        <w:t>, we could place them here as well, to improve the organization of our resources. Naming conventions can vary widely between and even within companies, but some planning can help.</w:t>
      </w:r>
    </w:p>
    <w:p w:rsidR="009B36E2" w:rsidRPr="009B36E2" w:rsidRDefault="009B36E2" w:rsidP="009B36E2">
      <w:pPr>
        <w:shd w:val="clear" w:color="auto" w:fill="FFFFFF"/>
        <w:spacing w:before="450" w:after="270" w:line="240" w:lineRule="auto"/>
        <w:outlineLvl w:val="2"/>
        <w:rPr>
          <w:rFonts w:ascii="Segoe UI" w:eastAsia="Times New Roman" w:hAnsi="Segoe UI" w:cs="Segoe UI"/>
          <w:b/>
          <w:bCs/>
          <w:color w:val="171717"/>
          <w:sz w:val="27"/>
          <w:szCs w:val="27"/>
        </w:rPr>
      </w:pPr>
      <w:r w:rsidRPr="009B36E2">
        <w:rPr>
          <w:rFonts w:ascii="Segoe UI" w:eastAsia="Times New Roman" w:hAnsi="Segoe UI" w:cs="Segoe UI"/>
          <w:b/>
          <w:bCs/>
          <w:color w:val="171717"/>
          <w:sz w:val="27"/>
          <w:szCs w:val="27"/>
        </w:rPr>
        <w:t>Organizing principles</w:t>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 xml:space="preserve">Resource groups can be organized in </w:t>
      </w:r>
      <w:proofErr w:type="gramStart"/>
      <w:r w:rsidRPr="009B36E2">
        <w:rPr>
          <w:rFonts w:ascii="Segoe UI" w:eastAsia="Times New Roman" w:hAnsi="Segoe UI" w:cs="Segoe UI"/>
          <w:color w:val="171717"/>
          <w:sz w:val="24"/>
          <w:szCs w:val="24"/>
        </w:rPr>
        <w:t>a number of</w:t>
      </w:r>
      <w:proofErr w:type="gramEnd"/>
      <w:r w:rsidRPr="009B36E2">
        <w:rPr>
          <w:rFonts w:ascii="Segoe UI" w:eastAsia="Times New Roman" w:hAnsi="Segoe UI" w:cs="Segoe UI"/>
          <w:color w:val="171717"/>
          <w:sz w:val="24"/>
          <w:szCs w:val="24"/>
        </w:rPr>
        <w:t xml:space="preserve"> ways, let's take a look at a few examples. We might put all resources that are </w:t>
      </w:r>
      <w:r w:rsidRPr="009B36E2">
        <w:rPr>
          <w:rFonts w:ascii="Segoe UI" w:eastAsia="Times New Roman" w:hAnsi="Segoe UI" w:cs="Segoe UI"/>
          <w:i/>
          <w:iCs/>
          <w:color w:val="171717"/>
          <w:sz w:val="24"/>
          <w:szCs w:val="24"/>
        </w:rPr>
        <w:t>core infrastructure</w:t>
      </w:r>
      <w:r w:rsidRPr="009B36E2">
        <w:rPr>
          <w:rFonts w:ascii="Segoe UI" w:eastAsia="Times New Roman" w:hAnsi="Segoe UI" w:cs="Segoe UI"/>
          <w:color w:val="171717"/>
          <w:sz w:val="24"/>
          <w:szCs w:val="24"/>
        </w:rPr>
        <w:t xml:space="preserve"> into this resource group. But we could also organize them strictly by resource type. For example, put all </w:t>
      </w:r>
      <w:proofErr w:type="spellStart"/>
      <w:r w:rsidRPr="009B36E2">
        <w:rPr>
          <w:rFonts w:ascii="Segoe UI" w:eastAsia="Times New Roman" w:hAnsi="Segoe UI" w:cs="Segoe UI"/>
          <w:color w:val="171717"/>
          <w:sz w:val="24"/>
          <w:szCs w:val="24"/>
        </w:rPr>
        <w:t>VNets</w:t>
      </w:r>
      <w:proofErr w:type="spellEnd"/>
      <w:r w:rsidRPr="009B36E2">
        <w:rPr>
          <w:rFonts w:ascii="Segoe UI" w:eastAsia="Times New Roman" w:hAnsi="Segoe UI" w:cs="Segoe UI"/>
          <w:color w:val="171717"/>
          <w:sz w:val="24"/>
          <w:szCs w:val="24"/>
        </w:rPr>
        <w:t xml:space="preserve"> in one resource group, all virtual machines in another resource group, and all Azure Cosmos DB instances in yet another resource group.</w:t>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noProof/>
          <w:color w:val="171717"/>
          <w:sz w:val="24"/>
          <w:szCs w:val="24"/>
        </w:rPr>
        <w:drawing>
          <wp:inline distT="0" distB="0" distL="0" distR="0" wp14:anchorId="10D29236" wp14:editId="13A779BF">
            <wp:extent cx="5486400" cy="847725"/>
            <wp:effectExtent l="0" t="0" r="0" b="9525"/>
            <wp:docPr id="184" name="Picture 184" descr="Image of resources organized by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of resources organized by typ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86400" cy="847725"/>
                    </a:xfrm>
                    <a:prstGeom prst="rect">
                      <a:avLst/>
                    </a:prstGeom>
                    <a:noFill/>
                    <a:ln>
                      <a:noFill/>
                    </a:ln>
                  </pic:spPr>
                </pic:pic>
              </a:graphicData>
            </a:graphic>
          </wp:inline>
        </w:drawing>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 xml:space="preserve">We could organize them by environment (prod, </w:t>
      </w:r>
      <w:proofErr w:type="spellStart"/>
      <w:r w:rsidRPr="009B36E2">
        <w:rPr>
          <w:rFonts w:ascii="Segoe UI" w:eastAsia="Times New Roman" w:hAnsi="Segoe UI" w:cs="Segoe UI"/>
          <w:color w:val="171717"/>
          <w:sz w:val="24"/>
          <w:szCs w:val="24"/>
        </w:rPr>
        <w:t>qa</w:t>
      </w:r>
      <w:proofErr w:type="spellEnd"/>
      <w:r w:rsidRPr="009B36E2">
        <w:rPr>
          <w:rFonts w:ascii="Segoe UI" w:eastAsia="Times New Roman" w:hAnsi="Segoe UI" w:cs="Segoe UI"/>
          <w:color w:val="171717"/>
          <w:sz w:val="24"/>
          <w:szCs w:val="24"/>
        </w:rPr>
        <w:t>, dev). In this case, all production resources are in one resource group, all test resources are in another resource group, and so on.</w:t>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noProof/>
          <w:color w:val="171717"/>
          <w:sz w:val="24"/>
          <w:szCs w:val="24"/>
        </w:rPr>
        <w:lastRenderedPageBreak/>
        <w:drawing>
          <wp:inline distT="0" distB="0" distL="0" distR="0" wp14:anchorId="793FDF48" wp14:editId="5C532AB4">
            <wp:extent cx="5467350" cy="838200"/>
            <wp:effectExtent l="0" t="0" r="0" b="0"/>
            <wp:docPr id="185" name="Picture 185" descr="Image of resources organized by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of resources organized by environment"/>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67350" cy="838200"/>
                    </a:xfrm>
                    <a:prstGeom prst="rect">
                      <a:avLst/>
                    </a:prstGeom>
                    <a:noFill/>
                    <a:ln>
                      <a:noFill/>
                    </a:ln>
                  </pic:spPr>
                </pic:pic>
              </a:graphicData>
            </a:graphic>
          </wp:inline>
        </w:drawing>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We could organize them by department (marketing, finance, human resources). Marketing resources go in one resource group, finance in another resource group, and HR in a third resource group.</w:t>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noProof/>
          <w:color w:val="171717"/>
          <w:sz w:val="24"/>
          <w:szCs w:val="24"/>
        </w:rPr>
        <w:drawing>
          <wp:inline distT="0" distB="0" distL="0" distR="0" wp14:anchorId="2265B9CE" wp14:editId="2F6AB6EA">
            <wp:extent cx="5476875" cy="847725"/>
            <wp:effectExtent l="0" t="0" r="9525" b="9525"/>
            <wp:docPr id="186" name="Picture 186" descr="Image of resources organized by depar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of resources organized by department"/>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76875" cy="847725"/>
                    </a:xfrm>
                    <a:prstGeom prst="rect">
                      <a:avLst/>
                    </a:prstGeom>
                    <a:noFill/>
                    <a:ln>
                      <a:noFill/>
                    </a:ln>
                  </pic:spPr>
                </pic:pic>
              </a:graphicData>
            </a:graphic>
          </wp:inline>
        </w:drawing>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We could even use a combination of these strategies and organize by environment and department. Put production finance resources in one resource group, dev finance resources in another, and the same for the marketing resources.</w:t>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noProof/>
          <w:color w:val="171717"/>
          <w:sz w:val="24"/>
          <w:szCs w:val="24"/>
        </w:rPr>
        <w:drawing>
          <wp:inline distT="0" distB="0" distL="0" distR="0" wp14:anchorId="3395D600" wp14:editId="0AB58125">
            <wp:extent cx="2505075" cy="2419350"/>
            <wp:effectExtent l="0" t="0" r="9525" b="0"/>
            <wp:docPr id="187" name="Picture 187" descr="Image of resources organized by environment and depar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of resources organized by environment and department"/>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505075" cy="2419350"/>
                    </a:xfrm>
                    <a:prstGeom prst="rect">
                      <a:avLst/>
                    </a:prstGeom>
                    <a:noFill/>
                    <a:ln>
                      <a:noFill/>
                    </a:ln>
                  </pic:spPr>
                </pic:pic>
              </a:graphicData>
            </a:graphic>
          </wp:inline>
        </w:drawing>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There are a few factors that can play into the strategy you use to organize resources: authorization, resource life cycle, and billing.</w:t>
      </w:r>
    </w:p>
    <w:p w:rsidR="009B36E2" w:rsidRPr="009B36E2" w:rsidRDefault="009B36E2" w:rsidP="009B36E2">
      <w:pPr>
        <w:shd w:val="clear" w:color="auto" w:fill="FFFFFF"/>
        <w:spacing w:before="540" w:after="90" w:line="240" w:lineRule="auto"/>
        <w:outlineLvl w:val="3"/>
        <w:rPr>
          <w:rFonts w:ascii="Segoe UI" w:eastAsia="Times New Roman" w:hAnsi="Segoe UI" w:cs="Segoe UI"/>
          <w:b/>
          <w:bCs/>
          <w:color w:val="171717"/>
          <w:sz w:val="24"/>
          <w:szCs w:val="24"/>
        </w:rPr>
      </w:pPr>
      <w:r w:rsidRPr="009B36E2">
        <w:rPr>
          <w:rFonts w:ascii="Segoe UI" w:eastAsia="Times New Roman" w:hAnsi="Segoe UI" w:cs="Segoe UI"/>
          <w:b/>
          <w:bCs/>
          <w:color w:val="171717"/>
          <w:sz w:val="24"/>
          <w:szCs w:val="24"/>
        </w:rPr>
        <w:t>Organizing for authorization</w:t>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Since resource groups are a scope of RBAC, you can organize resources by </w:t>
      </w:r>
      <w:r w:rsidRPr="009B36E2">
        <w:rPr>
          <w:rFonts w:ascii="Segoe UI" w:eastAsia="Times New Roman" w:hAnsi="Segoe UI" w:cs="Segoe UI"/>
          <w:i/>
          <w:iCs/>
          <w:color w:val="171717"/>
          <w:sz w:val="24"/>
          <w:szCs w:val="24"/>
        </w:rPr>
        <w:t>who</w:t>
      </w:r>
      <w:r w:rsidRPr="009B36E2">
        <w:rPr>
          <w:rFonts w:ascii="Segoe UI" w:eastAsia="Times New Roman" w:hAnsi="Segoe UI" w:cs="Segoe UI"/>
          <w:color w:val="171717"/>
          <w:sz w:val="24"/>
          <w:szCs w:val="24"/>
        </w:rPr>
        <w:t xml:space="preserve"> needs to administer them. If your database administration team is responsible for managing </w:t>
      </w:r>
      <w:proofErr w:type="gramStart"/>
      <w:r w:rsidRPr="009B36E2">
        <w:rPr>
          <w:rFonts w:ascii="Segoe UI" w:eastAsia="Times New Roman" w:hAnsi="Segoe UI" w:cs="Segoe UI"/>
          <w:color w:val="171717"/>
          <w:sz w:val="24"/>
          <w:szCs w:val="24"/>
        </w:rPr>
        <w:t>all of</w:t>
      </w:r>
      <w:proofErr w:type="gramEnd"/>
      <w:r w:rsidRPr="009B36E2">
        <w:rPr>
          <w:rFonts w:ascii="Segoe UI" w:eastAsia="Times New Roman" w:hAnsi="Segoe UI" w:cs="Segoe UI"/>
          <w:color w:val="171717"/>
          <w:sz w:val="24"/>
          <w:szCs w:val="24"/>
        </w:rPr>
        <w:t xml:space="preserve"> your Azure SQL Database instances, putting them in the same resource group would simplify administration. You could give them the proper permissions at the resource </w:t>
      </w:r>
      <w:r w:rsidRPr="009B36E2">
        <w:rPr>
          <w:rFonts w:ascii="Segoe UI" w:eastAsia="Times New Roman" w:hAnsi="Segoe UI" w:cs="Segoe UI"/>
          <w:color w:val="171717"/>
          <w:sz w:val="24"/>
          <w:szCs w:val="24"/>
        </w:rPr>
        <w:lastRenderedPageBreak/>
        <w:t>group level to administer the databases within the resource group. Similarly, the database administration team could be denied access to the resource group with virtual networks, so they don't inadvertently make changes to resources outside the scope of their responsibility.</w:t>
      </w:r>
    </w:p>
    <w:p w:rsidR="009B36E2" w:rsidRPr="009B36E2" w:rsidRDefault="009B36E2" w:rsidP="009B36E2">
      <w:pPr>
        <w:shd w:val="clear" w:color="auto" w:fill="FFFFFF"/>
        <w:spacing w:before="540" w:after="90" w:line="240" w:lineRule="auto"/>
        <w:outlineLvl w:val="3"/>
        <w:rPr>
          <w:rFonts w:ascii="Segoe UI" w:eastAsia="Times New Roman" w:hAnsi="Segoe UI" w:cs="Segoe UI"/>
          <w:b/>
          <w:bCs/>
          <w:color w:val="171717"/>
          <w:sz w:val="24"/>
          <w:szCs w:val="24"/>
        </w:rPr>
      </w:pPr>
      <w:r w:rsidRPr="009B36E2">
        <w:rPr>
          <w:rFonts w:ascii="Segoe UI" w:eastAsia="Times New Roman" w:hAnsi="Segoe UI" w:cs="Segoe UI"/>
          <w:b/>
          <w:bCs/>
          <w:color w:val="171717"/>
          <w:sz w:val="24"/>
          <w:szCs w:val="24"/>
        </w:rPr>
        <w:t>Organizing for life cycle</w:t>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We mentioned earlier that resource groups serve as the life cycle for the resources within it. If you delete a resource group, you delete all the resources in it. Use this to your advantage, especially in areas where resources are more disposable, like non-production environments. If you deploy 10 servers for a project that you know will only last a couple of months, you might put them all in a single resource group. One resource group is easier to clean up than 10 or more resource groups.</w:t>
      </w:r>
    </w:p>
    <w:p w:rsidR="009B36E2" w:rsidRPr="009B36E2" w:rsidRDefault="009B36E2" w:rsidP="009B36E2">
      <w:pPr>
        <w:shd w:val="clear" w:color="auto" w:fill="FFFFFF"/>
        <w:spacing w:before="540" w:after="90" w:line="240" w:lineRule="auto"/>
        <w:outlineLvl w:val="3"/>
        <w:rPr>
          <w:rFonts w:ascii="Segoe UI" w:eastAsia="Times New Roman" w:hAnsi="Segoe UI" w:cs="Segoe UI"/>
          <w:b/>
          <w:bCs/>
          <w:color w:val="171717"/>
          <w:sz w:val="24"/>
          <w:szCs w:val="24"/>
        </w:rPr>
      </w:pPr>
      <w:r w:rsidRPr="009B36E2">
        <w:rPr>
          <w:rFonts w:ascii="Segoe UI" w:eastAsia="Times New Roman" w:hAnsi="Segoe UI" w:cs="Segoe UI"/>
          <w:b/>
          <w:bCs/>
          <w:color w:val="171717"/>
          <w:sz w:val="24"/>
          <w:szCs w:val="24"/>
        </w:rPr>
        <w:t>Organizing for billing</w:t>
      </w:r>
    </w:p>
    <w:p w:rsidR="009B36E2" w:rsidRP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Lastly, placing resources in the same resource group is a way to group them for usage in billing reports. If you're trying to understand how your costs are distributed in your Azure environment, grouping them by resource group is one way to filter and sort the data to better understand where costs are allocated.</w:t>
      </w:r>
    </w:p>
    <w:p w:rsidR="009B36E2" w:rsidRPr="009B36E2" w:rsidRDefault="009B36E2" w:rsidP="009B36E2">
      <w:pPr>
        <w:shd w:val="clear" w:color="auto" w:fill="FFFFFF"/>
        <w:spacing w:before="480" w:after="180" w:line="240" w:lineRule="auto"/>
        <w:outlineLvl w:val="1"/>
        <w:rPr>
          <w:rFonts w:ascii="Segoe UI" w:eastAsia="Times New Roman" w:hAnsi="Segoe UI" w:cs="Segoe UI"/>
          <w:b/>
          <w:bCs/>
          <w:color w:val="171717"/>
          <w:sz w:val="36"/>
          <w:szCs w:val="36"/>
        </w:rPr>
      </w:pPr>
      <w:r w:rsidRPr="009B36E2">
        <w:rPr>
          <w:rFonts w:ascii="Segoe UI" w:eastAsia="Times New Roman" w:hAnsi="Segoe UI" w:cs="Segoe UI"/>
          <w:b/>
          <w:bCs/>
          <w:color w:val="171717"/>
          <w:sz w:val="36"/>
          <w:szCs w:val="36"/>
        </w:rPr>
        <w:t>Summary</w:t>
      </w:r>
    </w:p>
    <w:p w:rsidR="009B36E2" w:rsidRDefault="009B36E2"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9B36E2">
        <w:rPr>
          <w:rFonts w:ascii="Segoe UI" w:eastAsia="Times New Roman" w:hAnsi="Segoe UI" w:cs="Segoe UI"/>
          <w:color w:val="171717"/>
          <w:sz w:val="24"/>
          <w:szCs w:val="24"/>
        </w:rPr>
        <w:t>The bottom line is that you have flexibility in how to organize resources in your resource groups. Put some thought into it so that you have a coherent approach to how you use resource groups in your Azure environment.</w:t>
      </w:r>
    </w:p>
    <w:p w:rsidR="00831396" w:rsidRDefault="00831396"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p>
    <w:p w:rsidR="00B96B83" w:rsidRPr="00B96B83" w:rsidRDefault="00B96B83" w:rsidP="00B96B83">
      <w:pPr>
        <w:shd w:val="clear" w:color="auto" w:fill="FFFFFF"/>
        <w:spacing w:after="0" w:line="240" w:lineRule="auto"/>
        <w:outlineLvl w:val="0"/>
        <w:rPr>
          <w:rFonts w:ascii="Segoe UI" w:eastAsia="Times New Roman" w:hAnsi="Segoe UI" w:cs="Segoe UI"/>
          <w:b/>
          <w:bCs/>
          <w:color w:val="171717"/>
          <w:kern w:val="36"/>
          <w:sz w:val="48"/>
          <w:szCs w:val="48"/>
        </w:rPr>
      </w:pPr>
      <w:r w:rsidRPr="00B96B83">
        <w:rPr>
          <w:rFonts w:ascii="Segoe UI" w:eastAsia="Times New Roman" w:hAnsi="Segoe UI" w:cs="Segoe UI"/>
          <w:b/>
          <w:bCs/>
          <w:color w:val="171717"/>
          <w:kern w:val="36"/>
          <w:sz w:val="48"/>
          <w:szCs w:val="48"/>
        </w:rPr>
        <w:t>Use tagging to organize resources</w:t>
      </w:r>
    </w:p>
    <w:p w:rsidR="00B96B83" w:rsidRPr="00B96B83" w:rsidRDefault="00B96B83" w:rsidP="00B96B83">
      <w:pPr>
        <w:numPr>
          <w:ilvl w:val="0"/>
          <w:numId w:val="220"/>
        </w:numPr>
        <w:shd w:val="clear" w:color="auto" w:fill="FFFFFF"/>
        <w:spacing w:after="0" w:line="240" w:lineRule="auto"/>
        <w:rPr>
          <w:rFonts w:ascii="Segoe UI" w:eastAsia="Times New Roman" w:hAnsi="Segoe UI" w:cs="Segoe UI"/>
          <w:sz w:val="24"/>
          <w:szCs w:val="24"/>
        </w:rPr>
      </w:pPr>
      <w:r w:rsidRPr="00B96B83">
        <w:rPr>
          <w:rFonts w:ascii="Segoe UI" w:eastAsia="Times New Roman" w:hAnsi="Segoe UI" w:cs="Segoe UI"/>
          <w:sz w:val="24"/>
          <w:szCs w:val="24"/>
        </w:rPr>
        <w:t>8 minutes</w:t>
      </w:r>
    </w:p>
    <w:p w:rsidR="00B96B83" w:rsidRPr="00B96B83" w:rsidRDefault="00B96B83" w:rsidP="00B96B83">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You've gone through your resources and moved them into resource groups that are more organized than before. But what if resources have multiple uses? How do you better search, filter, and organize these resources? Tags can be helpful as you look to improve organization of your Azure resources.</w:t>
      </w:r>
    </w:p>
    <w:p w:rsidR="00B96B83" w:rsidRPr="00B96B83" w:rsidRDefault="00B96B83" w:rsidP="00B96B83">
      <w:pPr>
        <w:shd w:val="clear" w:color="auto" w:fill="FFFFFF"/>
        <w:spacing w:before="480" w:after="180" w:line="240" w:lineRule="auto"/>
        <w:outlineLvl w:val="1"/>
        <w:rPr>
          <w:rFonts w:ascii="Segoe UI" w:eastAsia="Times New Roman" w:hAnsi="Segoe UI" w:cs="Segoe UI"/>
          <w:b/>
          <w:bCs/>
          <w:color w:val="171717"/>
          <w:sz w:val="36"/>
          <w:szCs w:val="36"/>
        </w:rPr>
      </w:pPr>
      <w:r w:rsidRPr="00B96B83">
        <w:rPr>
          <w:rFonts w:ascii="Segoe UI" w:eastAsia="Times New Roman" w:hAnsi="Segoe UI" w:cs="Segoe UI"/>
          <w:b/>
          <w:bCs/>
          <w:color w:val="171717"/>
          <w:sz w:val="36"/>
          <w:szCs w:val="36"/>
        </w:rPr>
        <w:lastRenderedPageBreak/>
        <w:t>What are tags?</w:t>
      </w:r>
    </w:p>
    <w:p w:rsidR="00B96B83" w:rsidRPr="00B96B83" w:rsidRDefault="00B96B83" w:rsidP="00B96B83">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Tags are name/value pairs of text data that you can apply to resources and resource groups. Tags allow you to associate custom details about your resource, in addition to the standard Azure properties a resource has:</w:t>
      </w:r>
    </w:p>
    <w:p w:rsidR="00B96B83" w:rsidRPr="00B96B83" w:rsidRDefault="00B96B83" w:rsidP="00B96B83">
      <w:pPr>
        <w:numPr>
          <w:ilvl w:val="0"/>
          <w:numId w:val="221"/>
        </w:numPr>
        <w:shd w:val="clear" w:color="auto" w:fill="FFFFFF"/>
        <w:spacing w:after="0" w:line="240" w:lineRule="auto"/>
        <w:ind w:left="570"/>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department (like finance, marketing, and more)</w:t>
      </w:r>
    </w:p>
    <w:p w:rsidR="00B96B83" w:rsidRPr="00B96B83" w:rsidRDefault="00B96B83" w:rsidP="00B96B83">
      <w:pPr>
        <w:numPr>
          <w:ilvl w:val="0"/>
          <w:numId w:val="221"/>
        </w:numPr>
        <w:shd w:val="clear" w:color="auto" w:fill="FFFFFF"/>
        <w:spacing w:after="0" w:line="240" w:lineRule="auto"/>
        <w:ind w:left="570"/>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environment (prod, test, dev),</w:t>
      </w:r>
    </w:p>
    <w:p w:rsidR="00B96B83" w:rsidRPr="00B96B83" w:rsidRDefault="00B96B83" w:rsidP="00B96B83">
      <w:pPr>
        <w:numPr>
          <w:ilvl w:val="0"/>
          <w:numId w:val="221"/>
        </w:numPr>
        <w:shd w:val="clear" w:color="auto" w:fill="FFFFFF"/>
        <w:spacing w:after="0" w:line="240" w:lineRule="auto"/>
        <w:ind w:left="570"/>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cost center</w:t>
      </w:r>
    </w:p>
    <w:p w:rsidR="00B96B83" w:rsidRPr="00B96B83" w:rsidRDefault="00B96B83" w:rsidP="00B96B83">
      <w:pPr>
        <w:numPr>
          <w:ilvl w:val="0"/>
          <w:numId w:val="221"/>
        </w:numPr>
        <w:shd w:val="clear" w:color="auto" w:fill="FFFFFF"/>
        <w:spacing w:after="0" w:line="240" w:lineRule="auto"/>
        <w:ind w:left="570"/>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life cycle and automation (like shutdown and startup of virtual machines).</w:t>
      </w:r>
    </w:p>
    <w:p w:rsidR="00B96B83" w:rsidRPr="00B96B83" w:rsidRDefault="00B96B83" w:rsidP="00B96B83">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A resource can have up to 50 tags. The name is limited to 512 characters for all types of resources except storage accounts, which have a limit of 128 characters. The tag value is limited to 256 characters for all types of resources. Tags aren't inherited from parent resources. Not all resource types support tags, and tags can't be applied to classic resources.</w:t>
      </w:r>
    </w:p>
    <w:p w:rsidR="00B96B83" w:rsidRPr="00B96B83" w:rsidRDefault="00B96B83" w:rsidP="00B96B83">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Tags can be added and manipulated through the Azure portal, Azure CLI, Azure PowerShell, Resource Manager templates, and through the REST API. For example, to add a resource tag to a virtual network using the Azure CLI, you could use the following command:</w:t>
      </w:r>
    </w:p>
    <w:p w:rsidR="00B96B83" w:rsidRPr="00B96B83" w:rsidRDefault="00B96B83" w:rsidP="00B96B83">
      <w:pPr>
        <w:spacing w:after="0" w:line="240" w:lineRule="auto"/>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 xml:space="preserve">Azure </w:t>
      </w:r>
      <w:proofErr w:type="spellStart"/>
      <w:r w:rsidRPr="00B96B83">
        <w:rPr>
          <w:rFonts w:ascii="Segoe UI" w:eastAsia="Times New Roman" w:hAnsi="Segoe UI" w:cs="Segoe UI"/>
          <w:color w:val="171717"/>
          <w:sz w:val="24"/>
          <w:szCs w:val="24"/>
        </w:rPr>
        <w:t>CLICopy</w:t>
      </w:r>
      <w:proofErr w:type="spellEnd"/>
    </w:p>
    <w:p w:rsidR="00B96B83" w:rsidRPr="00B96B83" w:rsidRDefault="00B96B83" w:rsidP="00B96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proofErr w:type="spellStart"/>
      <w:r w:rsidRPr="00B96B83">
        <w:rPr>
          <w:rFonts w:ascii="Consolas" w:eastAsia="Times New Roman" w:hAnsi="Consolas" w:cs="Courier New"/>
          <w:color w:val="0101FD"/>
          <w:sz w:val="20"/>
          <w:szCs w:val="20"/>
          <w:bdr w:val="none" w:sz="0" w:space="0" w:color="auto" w:frame="1"/>
        </w:rPr>
        <w:t>az</w:t>
      </w:r>
      <w:proofErr w:type="spellEnd"/>
      <w:r w:rsidRPr="00B96B83">
        <w:rPr>
          <w:rFonts w:ascii="Consolas" w:eastAsia="Times New Roman" w:hAnsi="Consolas" w:cs="Courier New"/>
          <w:color w:val="171717"/>
          <w:sz w:val="20"/>
          <w:szCs w:val="20"/>
          <w:bdr w:val="none" w:sz="0" w:space="0" w:color="auto" w:frame="1"/>
        </w:rPr>
        <w:t xml:space="preserve"> </w:t>
      </w:r>
      <w:r w:rsidRPr="00B96B83">
        <w:rPr>
          <w:rFonts w:ascii="Consolas" w:eastAsia="Times New Roman" w:hAnsi="Consolas" w:cs="Courier New"/>
          <w:color w:val="0101FD"/>
          <w:sz w:val="20"/>
          <w:szCs w:val="20"/>
          <w:bdr w:val="none" w:sz="0" w:space="0" w:color="auto" w:frame="1"/>
        </w:rPr>
        <w:t>resource</w:t>
      </w:r>
      <w:r w:rsidRPr="00B96B83">
        <w:rPr>
          <w:rFonts w:ascii="Consolas" w:eastAsia="Times New Roman" w:hAnsi="Consolas" w:cs="Courier New"/>
          <w:color w:val="171717"/>
          <w:sz w:val="20"/>
          <w:szCs w:val="20"/>
          <w:bdr w:val="none" w:sz="0" w:space="0" w:color="auto" w:frame="1"/>
        </w:rPr>
        <w:t xml:space="preserve"> </w:t>
      </w:r>
      <w:r w:rsidRPr="00B96B83">
        <w:rPr>
          <w:rFonts w:ascii="Consolas" w:eastAsia="Times New Roman" w:hAnsi="Consolas" w:cs="Courier New"/>
          <w:color w:val="0101FD"/>
          <w:sz w:val="20"/>
          <w:szCs w:val="20"/>
          <w:bdr w:val="none" w:sz="0" w:space="0" w:color="auto" w:frame="1"/>
        </w:rPr>
        <w:t>tag</w:t>
      </w:r>
      <w:r w:rsidRPr="00B96B83">
        <w:rPr>
          <w:rFonts w:ascii="Consolas" w:eastAsia="Times New Roman" w:hAnsi="Consolas" w:cs="Courier New"/>
          <w:color w:val="007D9A"/>
          <w:sz w:val="20"/>
          <w:szCs w:val="20"/>
          <w:bdr w:val="none" w:sz="0" w:space="0" w:color="auto" w:frame="1"/>
        </w:rPr>
        <w:t xml:space="preserve"> --tags</w:t>
      </w:r>
      <w:r w:rsidRPr="00B96B83">
        <w:rPr>
          <w:rFonts w:ascii="Consolas" w:eastAsia="Times New Roman" w:hAnsi="Consolas" w:cs="Courier New"/>
          <w:color w:val="171717"/>
          <w:sz w:val="20"/>
          <w:szCs w:val="20"/>
          <w:bdr w:val="none" w:sz="0" w:space="0" w:color="auto" w:frame="1"/>
        </w:rPr>
        <w:t xml:space="preserve"> Department=Finance \</w:t>
      </w:r>
    </w:p>
    <w:p w:rsidR="00B96B83" w:rsidRPr="00B96B83" w:rsidRDefault="00B96B83" w:rsidP="00B96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B96B83">
        <w:rPr>
          <w:rFonts w:ascii="Consolas" w:eastAsia="Times New Roman" w:hAnsi="Consolas" w:cs="Courier New"/>
          <w:color w:val="171717"/>
          <w:sz w:val="20"/>
          <w:szCs w:val="20"/>
          <w:bdr w:val="none" w:sz="0" w:space="0" w:color="auto" w:frame="1"/>
        </w:rPr>
        <w:t xml:space="preserve">      </w:t>
      </w:r>
      <w:r w:rsidRPr="00B96B83">
        <w:rPr>
          <w:rFonts w:ascii="Consolas" w:eastAsia="Times New Roman" w:hAnsi="Consolas" w:cs="Courier New"/>
          <w:color w:val="007D9A"/>
          <w:sz w:val="20"/>
          <w:szCs w:val="20"/>
          <w:bdr w:val="none" w:sz="0" w:space="0" w:color="auto" w:frame="1"/>
        </w:rPr>
        <w:t xml:space="preserve"> --resource-group</w:t>
      </w:r>
      <w:r w:rsidRPr="00B96B83">
        <w:rPr>
          <w:rFonts w:ascii="Consolas" w:eastAsia="Times New Roman" w:hAnsi="Consolas" w:cs="Courier New"/>
          <w:color w:val="171717"/>
          <w:sz w:val="20"/>
          <w:szCs w:val="20"/>
          <w:bdr w:val="none" w:sz="0" w:space="0" w:color="auto" w:frame="1"/>
        </w:rPr>
        <w:t xml:space="preserve"> </w:t>
      </w:r>
      <w:proofErr w:type="spellStart"/>
      <w:r w:rsidRPr="00B96B83">
        <w:rPr>
          <w:rFonts w:ascii="Consolas" w:eastAsia="Times New Roman" w:hAnsi="Consolas" w:cs="Courier New"/>
          <w:color w:val="171717"/>
          <w:sz w:val="20"/>
          <w:szCs w:val="20"/>
          <w:bdr w:val="none" w:sz="0" w:space="0" w:color="auto" w:frame="1"/>
        </w:rPr>
        <w:t>msftlearn</w:t>
      </w:r>
      <w:proofErr w:type="spellEnd"/>
      <w:r w:rsidRPr="00B96B83">
        <w:rPr>
          <w:rFonts w:ascii="Consolas" w:eastAsia="Times New Roman" w:hAnsi="Consolas" w:cs="Courier New"/>
          <w:color w:val="171717"/>
          <w:sz w:val="20"/>
          <w:szCs w:val="20"/>
          <w:bdr w:val="none" w:sz="0" w:space="0" w:color="auto" w:frame="1"/>
        </w:rPr>
        <w:t>-core-infrastructure-</w:t>
      </w:r>
      <w:proofErr w:type="spellStart"/>
      <w:r w:rsidRPr="00B96B83">
        <w:rPr>
          <w:rFonts w:ascii="Consolas" w:eastAsia="Times New Roman" w:hAnsi="Consolas" w:cs="Courier New"/>
          <w:color w:val="171717"/>
          <w:sz w:val="20"/>
          <w:szCs w:val="20"/>
          <w:bdr w:val="none" w:sz="0" w:space="0" w:color="auto" w:frame="1"/>
        </w:rPr>
        <w:t>rg</w:t>
      </w:r>
      <w:proofErr w:type="spellEnd"/>
      <w:r w:rsidRPr="00B96B83">
        <w:rPr>
          <w:rFonts w:ascii="Consolas" w:eastAsia="Times New Roman" w:hAnsi="Consolas" w:cs="Courier New"/>
          <w:color w:val="171717"/>
          <w:sz w:val="20"/>
          <w:szCs w:val="20"/>
          <w:bdr w:val="none" w:sz="0" w:space="0" w:color="auto" w:frame="1"/>
        </w:rPr>
        <w:t xml:space="preserve"> \</w:t>
      </w:r>
    </w:p>
    <w:p w:rsidR="00B96B83" w:rsidRPr="00B96B83" w:rsidRDefault="00B96B83" w:rsidP="00B96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B96B83">
        <w:rPr>
          <w:rFonts w:ascii="Consolas" w:eastAsia="Times New Roman" w:hAnsi="Consolas" w:cs="Courier New"/>
          <w:color w:val="171717"/>
          <w:sz w:val="20"/>
          <w:szCs w:val="20"/>
          <w:bdr w:val="none" w:sz="0" w:space="0" w:color="auto" w:frame="1"/>
        </w:rPr>
        <w:t xml:space="preserve">      </w:t>
      </w:r>
      <w:r w:rsidRPr="00B96B83">
        <w:rPr>
          <w:rFonts w:ascii="Consolas" w:eastAsia="Times New Roman" w:hAnsi="Consolas" w:cs="Courier New"/>
          <w:color w:val="007D9A"/>
          <w:sz w:val="20"/>
          <w:szCs w:val="20"/>
          <w:bdr w:val="none" w:sz="0" w:space="0" w:color="auto" w:frame="1"/>
        </w:rPr>
        <w:t xml:space="preserve"> --name</w:t>
      </w:r>
      <w:r w:rsidRPr="00B96B83">
        <w:rPr>
          <w:rFonts w:ascii="Consolas" w:eastAsia="Times New Roman" w:hAnsi="Consolas" w:cs="Courier New"/>
          <w:color w:val="171717"/>
          <w:sz w:val="20"/>
          <w:szCs w:val="20"/>
          <w:bdr w:val="none" w:sz="0" w:space="0" w:color="auto" w:frame="1"/>
        </w:rPr>
        <w:t xml:space="preserve"> msftlearn-vnet1 \</w:t>
      </w:r>
    </w:p>
    <w:p w:rsidR="00B96B83" w:rsidRPr="00B96B83" w:rsidRDefault="00B96B83" w:rsidP="00B96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171717"/>
          <w:sz w:val="20"/>
          <w:szCs w:val="20"/>
          <w:bdr w:val="none" w:sz="0" w:space="0" w:color="auto" w:frame="1"/>
        </w:rPr>
      </w:pPr>
      <w:r w:rsidRPr="00B96B83">
        <w:rPr>
          <w:rFonts w:ascii="Consolas" w:eastAsia="Times New Roman" w:hAnsi="Consolas" w:cs="Courier New"/>
          <w:color w:val="171717"/>
          <w:sz w:val="20"/>
          <w:szCs w:val="20"/>
          <w:bdr w:val="none" w:sz="0" w:space="0" w:color="auto" w:frame="1"/>
        </w:rPr>
        <w:t xml:space="preserve">      </w:t>
      </w:r>
      <w:r w:rsidRPr="00B96B83">
        <w:rPr>
          <w:rFonts w:ascii="Consolas" w:eastAsia="Times New Roman" w:hAnsi="Consolas" w:cs="Courier New"/>
          <w:color w:val="007D9A"/>
          <w:sz w:val="20"/>
          <w:szCs w:val="20"/>
          <w:bdr w:val="none" w:sz="0" w:space="0" w:color="auto" w:frame="1"/>
        </w:rPr>
        <w:t xml:space="preserve"> --resource-type</w:t>
      </w:r>
      <w:r w:rsidRPr="00B96B83">
        <w:rPr>
          <w:rFonts w:ascii="Consolas" w:eastAsia="Times New Roman" w:hAnsi="Consolas" w:cs="Courier New"/>
          <w:color w:val="171717"/>
          <w:sz w:val="20"/>
          <w:szCs w:val="20"/>
          <w:bdr w:val="none" w:sz="0" w:space="0" w:color="auto" w:frame="1"/>
        </w:rPr>
        <w:t xml:space="preserve"> </w:t>
      </w:r>
      <w:r w:rsidRPr="00B96B83">
        <w:rPr>
          <w:rFonts w:ascii="Consolas" w:eastAsia="Times New Roman" w:hAnsi="Consolas" w:cs="Courier New"/>
          <w:color w:val="A31515"/>
          <w:sz w:val="20"/>
          <w:szCs w:val="20"/>
          <w:bdr w:val="none" w:sz="0" w:space="0" w:color="auto" w:frame="1"/>
        </w:rPr>
        <w:t>"</w:t>
      </w:r>
      <w:proofErr w:type="spellStart"/>
      <w:r w:rsidRPr="00B96B83">
        <w:rPr>
          <w:rFonts w:ascii="Consolas" w:eastAsia="Times New Roman" w:hAnsi="Consolas" w:cs="Courier New"/>
          <w:color w:val="A31515"/>
          <w:sz w:val="20"/>
          <w:szCs w:val="20"/>
          <w:bdr w:val="none" w:sz="0" w:space="0" w:color="auto" w:frame="1"/>
        </w:rPr>
        <w:t>Microsoft.Network</w:t>
      </w:r>
      <w:proofErr w:type="spellEnd"/>
      <w:r w:rsidRPr="00B96B83">
        <w:rPr>
          <w:rFonts w:ascii="Consolas" w:eastAsia="Times New Roman" w:hAnsi="Consolas" w:cs="Courier New"/>
          <w:color w:val="A31515"/>
          <w:sz w:val="20"/>
          <w:szCs w:val="20"/>
          <w:bdr w:val="none" w:sz="0" w:space="0" w:color="auto" w:frame="1"/>
        </w:rPr>
        <w:t>/</w:t>
      </w:r>
      <w:proofErr w:type="spellStart"/>
      <w:r w:rsidRPr="00B96B83">
        <w:rPr>
          <w:rFonts w:ascii="Consolas" w:eastAsia="Times New Roman" w:hAnsi="Consolas" w:cs="Courier New"/>
          <w:color w:val="A31515"/>
          <w:sz w:val="20"/>
          <w:szCs w:val="20"/>
          <w:bdr w:val="none" w:sz="0" w:space="0" w:color="auto" w:frame="1"/>
        </w:rPr>
        <w:t>virtualNetworks</w:t>
      </w:r>
      <w:proofErr w:type="spellEnd"/>
      <w:r w:rsidRPr="00B96B83">
        <w:rPr>
          <w:rFonts w:ascii="Consolas" w:eastAsia="Times New Roman" w:hAnsi="Consolas" w:cs="Courier New"/>
          <w:color w:val="A31515"/>
          <w:sz w:val="20"/>
          <w:szCs w:val="20"/>
          <w:bdr w:val="none" w:sz="0" w:space="0" w:color="auto" w:frame="1"/>
        </w:rPr>
        <w:t>"</w:t>
      </w:r>
    </w:p>
    <w:p w:rsidR="00B96B83" w:rsidRPr="00B96B83" w:rsidRDefault="00B96B83" w:rsidP="00B96B83">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You can use Azure Policy to automatically add or enforce tags for resources your organization creates based on policy conditions that you define. For example, you could require that a value for the Department tag is entered when someone in your organization creates a virtual network in a specific resource group.</w:t>
      </w:r>
    </w:p>
    <w:p w:rsidR="00B96B83" w:rsidRPr="00B96B83" w:rsidRDefault="00B96B83" w:rsidP="00B96B83">
      <w:pPr>
        <w:shd w:val="clear" w:color="auto" w:fill="FFFFFF"/>
        <w:spacing w:before="480" w:after="180" w:line="240" w:lineRule="auto"/>
        <w:outlineLvl w:val="1"/>
        <w:rPr>
          <w:rFonts w:ascii="Segoe UI" w:eastAsia="Times New Roman" w:hAnsi="Segoe UI" w:cs="Segoe UI"/>
          <w:b/>
          <w:bCs/>
          <w:color w:val="171717"/>
          <w:sz w:val="36"/>
          <w:szCs w:val="36"/>
        </w:rPr>
      </w:pPr>
      <w:r w:rsidRPr="00B96B83">
        <w:rPr>
          <w:rFonts w:ascii="Segoe UI" w:eastAsia="Times New Roman" w:hAnsi="Segoe UI" w:cs="Segoe UI"/>
          <w:b/>
          <w:bCs/>
          <w:color w:val="171717"/>
          <w:sz w:val="36"/>
          <w:szCs w:val="36"/>
        </w:rPr>
        <w:t>Apply tags to resources</w:t>
      </w:r>
    </w:p>
    <w:p w:rsidR="00B96B83" w:rsidRPr="00B96B83" w:rsidRDefault="00B96B83" w:rsidP="00B96B83">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Let's apply some tags to the resources you created. Recall that we created a resource group </w:t>
      </w:r>
      <w:proofErr w:type="spellStart"/>
      <w:r w:rsidRPr="00B96B83">
        <w:rPr>
          <w:rFonts w:ascii="Segoe UI" w:eastAsia="Times New Roman" w:hAnsi="Segoe UI" w:cs="Segoe UI"/>
          <w:b/>
          <w:bCs/>
          <w:color w:val="171717"/>
          <w:sz w:val="24"/>
          <w:szCs w:val="24"/>
        </w:rPr>
        <w:t>msftlearn</w:t>
      </w:r>
      <w:proofErr w:type="spellEnd"/>
      <w:r w:rsidRPr="00B96B83">
        <w:rPr>
          <w:rFonts w:ascii="Segoe UI" w:eastAsia="Times New Roman" w:hAnsi="Segoe UI" w:cs="Segoe UI"/>
          <w:b/>
          <w:bCs/>
          <w:color w:val="171717"/>
          <w:sz w:val="24"/>
          <w:szCs w:val="24"/>
        </w:rPr>
        <w:t>-core-infrastructure-</w:t>
      </w:r>
      <w:proofErr w:type="spellStart"/>
      <w:r w:rsidRPr="00B96B83">
        <w:rPr>
          <w:rFonts w:ascii="Segoe UI" w:eastAsia="Times New Roman" w:hAnsi="Segoe UI" w:cs="Segoe UI"/>
          <w:b/>
          <w:bCs/>
          <w:color w:val="171717"/>
          <w:sz w:val="24"/>
          <w:szCs w:val="24"/>
        </w:rPr>
        <w:t>rg</w:t>
      </w:r>
      <w:proofErr w:type="spellEnd"/>
      <w:r w:rsidRPr="00B96B83">
        <w:rPr>
          <w:rFonts w:ascii="Segoe UI" w:eastAsia="Times New Roman" w:hAnsi="Segoe UI" w:cs="Segoe UI"/>
          <w:color w:val="171717"/>
          <w:sz w:val="24"/>
          <w:szCs w:val="24"/>
        </w:rPr>
        <w:t xml:space="preserve"> and two </w:t>
      </w:r>
      <w:proofErr w:type="spellStart"/>
      <w:r w:rsidRPr="00B96B83">
        <w:rPr>
          <w:rFonts w:ascii="Segoe UI" w:eastAsia="Times New Roman" w:hAnsi="Segoe UI" w:cs="Segoe UI"/>
          <w:color w:val="171717"/>
          <w:sz w:val="24"/>
          <w:szCs w:val="24"/>
        </w:rPr>
        <w:t>VNets</w:t>
      </w:r>
      <w:proofErr w:type="spellEnd"/>
      <w:r w:rsidRPr="00B96B83">
        <w:rPr>
          <w:rFonts w:ascii="Segoe UI" w:eastAsia="Times New Roman" w:hAnsi="Segoe UI" w:cs="Segoe UI"/>
          <w:color w:val="171717"/>
          <w:sz w:val="24"/>
          <w:szCs w:val="24"/>
        </w:rPr>
        <w:t xml:space="preserve"> inside that resource group, </w:t>
      </w:r>
      <w:r w:rsidRPr="00B96B83">
        <w:rPr>
          <w:rFonts w:ascii="Segoe UI" w:eastAsia="Times New Roman" w:hAnsi="Segoe UI" w:cs="Segoe UI"/>
          <w:b/>
          <w:bCs/>
          <w:color w:val="171717"/>
          <w:sz w:val="24"/>
          <w:szCs w:val="24"/>
        </w:rPr>
        <w:t>msftlearn-vnet1</w:t>
      </w:r>
      <w:r w:rsidRPr="00B96B83">
        <w:rPr>
          <w:rFonts w:ascii="Segoe UI" w:eastAsia="Times New Roman" w:hAnsi="Segoe UI" w:cs="Segoe UI"/>
          <w:color w:val="171717"/>
          <w:sz w:val="24"/>
          <w:szCs w:val="24"/>
        </w:rPr>
        <w:t> and </w:t>
      </w:r>
      <w:r w:rsidRPr="00B96B83">
        <w:rPr>
          <w:rFonts w:ascii="Segoe UI" w:eastAsia="Times New Roman" w:hAnsi="Segoe UI" w:cs="Segoe UI"/>
          <w:b/>
          <w:bCs/>
          <w:color w:val="171717"/>
          <w:sz w:val="24"/>
          <w:szCs w:val="24"/>
        </w:rPr>
        <w:t>msftlearn-vnet2</w:t>
      </w:r>
      <w:r w:rsidRPr="00B96B83">
        <w:rPr>
          <w:rFonts w:ascii="Segoe UI" w:eastAsia="Times New Roman" w:hAnsi="Segoe UI" w:cs="Segoe UI"/>
          <w:color w:val="171717"/>
          <w:sz w:val="24"/>
          <w:szCs w:val="24"/>
        </w:rPr>
        <w:t xml:space="preserve">. The names of the </w:t>
      </w:r>
      <w:proofErr w:type="spellStart"/>
      <w:r w:rsidRPr="00B96B83">
        <w:rPr>
          <w:rFonts w:ascii="Segoe UI" w:eastAsia="Times New Roman" w:hAnsi="Segoe UI" w:cs="Segoe UI"/>
          <w:color w:val="171717"/>
          <w:sz w:val="24"/>
          <w:szCs w:val="24"/>
        </w:rPr>
        <w:t>VNets</w:t>
      </w:r>
      <w:proofErr w:type="spellEnd"/>
      <w:r w:rsidRPr="00B96B83">
        <w:rPr>
          <w:rFonts w:ascii="Segoe UI" w:eastAsia="Times New Roman" w:hAnsi="Segoe UI" w:cs="Segoe UI"/>
          <w:color w:val="171717"/>
          <w:sz w:val="24"/>
          <w:szCs w:val="24"/>
        </w:rPr>
        <w:t xml:space="preserve"> are relatively generic, so we'd like to associate the </w:t>
      </w:r>
      <w:proofErr w:type="spellStart"/>
      <w:r w:rsidRPr="00B96B83">
        <w:rPr>
          <w:rFonts w:ascii="Segoe UI" w:eastAsia="Times New Roman" w:hAnsi="Segoe UI" w:cs="Segoe UI"/>
          <w:color w:val="171717"/>
          <w:sz w:val="24"/>
          <w:szCs w:val="24"/>
        </w:rPr>
        <w:t>VNets</w:t>
      </w:r>
      <w:proofErr w:type="spellEnd"/>
      <w:r w:rsidRPr="00B96B83">
        <w:rPr>
          <w:rFonts w:ascii="Segoe UI" w:eastAsia="Times New Roman" w:hAnsi="Segoe UI" w:cs="Segoe UI"/>
          <w:color w:val="171717"/>
          <w:sz w:val="24"/>
          <w:szCs w:val="24"/>
        </w:rPr>
        <w:t xml:space="preserve"> with services from different departments.</w:t>
      </w:r>
    </w:p>
    <w:p w:rsidR="00B96B83" w:rsidRPr="00B96B83" w:rsidRDefault="00B96B83" w:rsidP="00B96B83">
      <w:pPr>
        <w:numPr>
          <w:ilvl w:val="0"/>
          <w:numId w:val="222"/>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lastRenderedPageBreak/>
        <w:t>Open the </w:t>
      </w:r>
      <w:hyperlink r:id="rId285" w:tgtFrame="az-portal" w:history="1">
        <w:r w:rsidRPr="00B96B83">
          <w:rPr>
            <w:rFonts w:ascii="Segoe UI" w:eastAsia="Times New Roman" w:hAnsi="Segoe UI" w:cs="Segoe UI"/>
            <w:color w:val="0000FF"/>
            <w:sz w:val="24"/>
            <w:szCs w:val="24"/>
            <w:u w:val="single"/>
          </w:rPr>
          <w:t>Azure portal </w:t>
        </w:r>
      </w:hyperlink>
      <w:r w:rsidRPr="00B96B83">
        <w:rPr>
          <w:rFonts w:ascii="Segoe UI" w:eastAsia="Times New Roman" w:hAnsi="Segoe UI" w:cs="Segoe UI"/>
          <w:color w:val="171717"/>
          <w:sz w:val="24"/>
          <w:szCs w:val="24"/>
        </w:rPr>
        <w:t>, and navigate to your </w:t>
      </w:r>
      <w:proofErr w:type="spellStart"/>
      <w:r w:rsidRPr="00B96B83">
        <w:rPr>
          <w:rFonts w:ascii="Segoe UI" w:eastAsia="Times New Roman" w:hAnsi="Segoe UI" w:cs="Segoe UI"/>
          <w:b/>
          <w:bCs/>
          <w:color w:val="171717"/>
          <w:sz w:val="24"/>
          <w:szCs w:val="24"/>
        </w:rPr>
        <w:t>msftlearn</w:t>
      </w:r>
      <w:proofErr w:type="spellEnd"/>
      <w:r w:rsidRPr="00B96B83">
        <w:rPr>
          <w:rFonts w:ascii="Segoe UI" w:eastAsia="Times New Roman" w:hAnsi="Segoe UI" w:cs="Segoe UI"/>
          <w:b/>
          <w:bCs/>
          <w:color w:val="171717"/>
          <w:sz w:val="24"/>
          <w:szCs w:val="24"/>
        </w:rPr>
        <w:t>-core-infrastructure-</w:t>
      </w:r>
      <w:proofErr w:type="spellStart"/>
      <w:r w:rsidRPr="00B96B83">
        <w:rPr>
          <w:rFonts w:ascii="Segoe UI" w:eastAsia="Times New Roman" w:hAnsi="Segoe UI" w:cs="Segoe UI"/>
          <w:b/>
          <w:bCs/>
          <w:color w:val="171717"/>
          <w:sz w:val="24"/>
          <w:szCs w:val="24"/>
        </w:rPr>
        <w:t>rg</w:t>
      </w:r>
      <w:proofErr w:type="spellEnd"/>
      <w:r w:rsidRPr="00B96B83">
        <w:rPr>
          <w:rFonts w:ascii="Segoe UI" w:eastAsia="Times New Roman" w:hAnsi="Segoe UI" w:cs="Segoe UI"/>
          <w:color w:val="171717"/>
          <w:sz w:val="24"/>
          <w:szCs w:val="24"/>
        </w:rPr>
        <w:t> resource group.</w:t>
      </w:r>
    </w:p>
    <w:p w:rsidR="00B96B83" w:rsidRPr="00B96B83" w:rsidRDefault="00B96B83" w:rsidP="00B96B83">
      <w:pPr>
        <w:numPr>
          <w:ilvl w:val="0"/>
          <w:numId w:val="222"/>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On the </w:t>
      </w:r>
      <w:r w:rsidRPr="00B96B83">
        <w:rPr>
          <w:rFonts w:ascii="Segoe UI" w:eastAsia="Times New Roman" w:hAnsi="Segoe UI" w:cs="Segoe UI"/>
          <w:b/>
          <w:bCs/>
          <w:color w:val="171717"/>
          <w:sz w:val="24"/>
          <w:szCs w:val="24"/>
        </w:rPr>
        <w:t>Overview</w:t>
      </w:r>
      <w:r w:rsidRPr="00B96B83">
        <w:rPr>
          <w:rFonts w:ascii="Segoe UI" w:eastAsia="Times New Roman" w:hAnsi="Segoe UI" w:cs="Segoe UI"/>
          <w:color w:val="171717"/>
          <w:sz w:val="24"/>
          <w:szCs w:val="24"/>
        </w:rPr>
        <w:t xml:space="preserve"> tab of your resource group, you should see your two </w:t>
      </w:r>
      <w:proofErr w:type="spellStart"/>
      <w:r w:rsidRPr="00B96B83">
        <w:rPr>
          <w:rFonts w:ascii="Segoe UI" w:eastAsia="Times New Roman" w:hAnsi="Segoe UI" w:cs="Segoe UI"/>
          <w:color w:val="171717"/>
          <w:sz w:val="24"/>
          <w:szCs w:val="24"/>
        </w:rPr>
        <w:t>VNets</w:t>
      </w:r>
      <w:proofErr w:type="spellEnd"/>
      <w:r w:rsidRPr="00B96B83">
        <w:rPr>
          <w:rFonts w:ascii="Segoe UI" w:eastAsia="Times New Roman" w:hAnsi="Segoe UI" w:cs="Segoe UI"/>
          <w:color w:val="171717"/>
          <w:sz w:val="24"/>
          <w:szCs w:val="24"/>
        </w:rPr>
        <w:t xml:space="preserve"> listed. The default view doesn't display the tags column, so let's add that to the display. Select </w:t>
      </w:r>
      <w:r w:rsidRPr="00B96B83">
        <w:rPr>
          <w:rFonts w:ascii="Segoe UI" w:eastAsia="Times New Roman" w:hAnsi="Segoe UI" w:cs="Segoe UI"/>
          <w:b/>
          <w:bCs/>
          <w:color w:val="171717"/>
          <w:sz w:val="24"/>
          <w:szCs w:val="24"/>
        </w:rPr>
        <w:t>Edit columns</w:t>
      </w:r>
      <w:r w:rsidRPr="00B96B83">
        <w:rPr>
          <w:rFonts w:ascii="Segoe UI" w:eastAsia="Times New Roman" w:hAnsi="Segoe UI" w:cs="Segoe UI"/>
          <w:color w:val="171717"/>
          <w:sz w:val="24"/>
          <w:szCs w:val="24"/>
        </w:rPr>
        <w:t> at the top. In the </w:t>
      </w:r>
      <w:r w:rsidRPr="00B96B83">
        <w:rPr>
          <w:rFonts w:ascii="Segoe UI" w:eastAsia="Times New Roman" w:hAnsi="Segoe UI" w:cs="Segoe UI"/>
          <w:b/>
          <w:bCs/>
          <w:color w:val="171717"/>
          <w:sz w:val="24"/>
          <w:szCs w:val="24"/>
        </w:rPr>
        <w:t>Available columns</w:t>
      </w:r>
      <w:r w:rsidRPr="00B96B83">
        <w:rPr>
          <w:rFonts w:ascii="Segoe UI" w:eastAsia="Times New Roman" w:hAnsi="Segoe UI" w:cs="Segoe UI"/>
          <w:color w:val="171717"/>
          <w:sz w:val="24"/>
          <w:szCs w:val="24"/>
        </w:rPr>
        <w:t> list, select </w:t>
      </w:r>
      <w:r w:rsidRPr="00B96B83">
        <w:rPr>
          <w:rFonts w:ascii="Segoe UI" w:eastAsia="Times New Roman" w:hAnsi="Segoe UI" w:cs="Segoe UI"/>
          <w:b/>
          <w:bCs/>
          <w:color w:val="171717"/>
          <w:sz w:val="24"/>
          <w:szCs w:val="24"/>
        </w:rPr>
        <w:t>Tags</w:t>
      </w:r>
      <w:r w:rsidRPr="00B96B83">
        <w:rPr>
          <w:rFonts w:ascii="Segoe UI" w:eastAsia="Times New Roman" w:hAnsi="Segoe UI" w:cs="Segoe UI"/>
          <w:color w:val="171717"/>
          <w:sz w:val="24"/>
          <w:szCs w:val="24"/>
        </w:rPr>
        <w:t> and click </w:t>
      </w:r>
      <w:r w:rsidRPr="00B96B83">
        <w:rPr>
          <w:rFonts w:ascii="Segoe UI" w:eastAsia="Times New Roman" w:hAnsi="Segoe UI" w:cs="Segoe UI"/>
          <w:b/>
          <w:bCs/>
          <w:color w:val="171717"/>
          <w:sz w:val="24"/>
          <w:szCs w:val="24"/>
        </w:rPr>
        <w:t>-&gt;</w:t>
      </w:r>
      <w:r w:rsidRPr="00B96B83">
        <w:rPr>
          <w:rFonts w:ascii="Segoe UI" w:eastAsia="Times New Roman" w:hAnsi="Segoe UI" w:cs="Segoe UI"/>
          <w:color w:val="171717"/>
          <w:sz w:val="24"/>
          <w:szCs w:val="24"/>
        </w:rPr>
        <w:t> to add it to the </w:t>
      </w:r>
      <w:r w:rsidRPr="00B96B83">
        <w:rPr>
          <w:rFonts w:ascii="Segoe UI" w:eastAsia="Times New Roman" w:hAnsi="Segoe UI" w:cs="Segoe UI"/>
          <w:b/>
          <w:bCs/>
          <w:color w:val="171717"/>
          <w:sz w:val="24"/>
          <w:szCs w:val="24"/>
        </w:rPr>
        <w:t>Selected columns</w:t>
      </w:r>
      <w:r w:rsidRPr="00B96B83">
        <w:rPr>
          <w:rFonts w:ascii="Segoe UI" w:eastAsia="Times New Roman" w:hAnsi="Segoe UI" w:cs="Segoe UI"/>
          <w:color w:val="171717"/>
          <w:sz w:val="24"/>
          <w:szCs w:val="24"/>
        </w:rPr>
        <w:t> list. Click </w:t>
      </w:r>
      <w:r w:rsidRPr="00B96B83">
        <w:rPr>
          <w:rFonts w:ascii="Segoe UI" w:eastAsia="Times New Roman" w:hAnsi="Segoe UI" w:cs="Segoe UI"/>
          <w:b/>
          <w:bCs/>
          <w:color w:val="171717"/>
          <w:sz w:val="24"/>
          <w:szCs w:val="24"/>
        </w:rPr>
        <w:t>Apply</w:t>
      </w:r>
      <w:r w:rsidRPr="00B96B83">
        <w:rPr>
          <w:rFonts w:ascii="Segoe UI" w:eastAsia="Times New Roman" w:hAnsi="Segoe UI" w:cs="Segoe UI"/>
          <w:color w:val="171717"/>
          <w:sz w:val="24"/>
          <w:szCs w:val="24"/>
        </w:rPr>
        <w:t> to apply your changes.</w:t>
      </w:r>
    </w:p>
    <w:p w:rsidR="00B96B83" w:rsidRPr="00B96B83" w:rsidRDefault="00B96B83" w:rsidP="00B96B83">
      <w:p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96B83">
        <w:rPr>
          <w:rFonts w:ascii="Segoe UI" w:eastAsia="Times New Roman" w:hAnsi="Segoe UI" w:cs="Segoe UI"/>
          <w:noProof/>
          <w:color w:val="171717"/>
          <w:sz w:val="24"/>
          <w:szCs w:val="24"/>
        </w:rPr>
        <w:drawing>
          <wp:inline distT="0" distB="0" distL="0" distR="0" wp14:anchorId="55A3C08B" wp14:editId="34BF8F0A">
            <wp:extent cx="6175362" cy="4152900"/>
            <wp:effectExtent l="0" t="0" r="0" b="0"/>
            <wp:docPr id="188" name="Picture 188" descr="Image of portal showing how to add the tags column to the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of portal showing how to add the tags column to the display"/>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196547" cy="4167147"/>
                    </a:xfrm>
                    <a:prstGeom prst="rect">
                      <a:avLst/>
                    </a:prstGeom>
                    <a:noFill/>
                    <a:ln>
                      <a:noFill/>
                    </a:ln>
                  </pic:spPr>
                </pic:pic>
              </a:graphicData>
            </a:graphic>
          </wp:inline>
        </w:drawing>
      </w:r>
    </w:p>
    <w:p w:rsidR="00B96B83" w:rsidRPr="00B96B83" w:rsidRDefault="00B96B83" w:rsidP="00B96B83">
      <w:pPr>
        <w:numPr>
          <w:ilvl w:val="0"/>
          <w:numId w:val="222"/>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You should now see the tags column, but it will be empty since we haven't added any tags yet. We'll add the tags directly here. You can also add tags to any resource that supports it on the resource's </w:t>
      </w:r>
      <w:r w:rsidRPr="00B96B83">
        <w:rPr>
          <w:rFonts w:ascii="Segoe UI" w:eastAsia="Times New Roman" w:hAnsi="Segoe UI" w:cs="Segoe UI"/>
          <w:b/>
          <w:bCs/>
          <w:color w:val="171717"/>
          <w:sz w:val="24"/>
          <w:szCs w:val="24"/>
        </w:rPr>
        <w:t>Tags</w:t>
      </w:r>
      <w:r w:rsidRPr="00B96B83">
        <w:rPr>
          <w:rFonts w:ascii="Segoe UI" w:eastAsia="Times New Roman" w:hAnsi="Segoe UI" w:cs="Segoe UI"/>
          <w:color w:val="171717"/>
          <w:sz w:val="24"/>
          <w:szCs w:val="24"/>
        </w:rPr>
        <w:t> panel. In the list of resources, you should see a pencil in the </w:t>
      </w:r>
      <w:r w:rsidRPr="00B96B83">
        <w:rPr>
          <w:rFonts w:ascii="Segoe UI" w:eastAsia="Times New Roman" w:hAnsi="Segoe UI" w:cs="Segoe UI"/>
          <w:b/>
          <w:bCs/>
          <w:color w:val="171717"/>
          <w:sz w:val="24"/>
          <w:szCs w:val="24"/>
        </w:rPr>
        <w:t>TAGS</w:t>
      </w:r>
      <w:r w:rsidRPr="00B96B83">
        <w:rPr>
          <w:rFonts w:ascii="Segoe UI" w:eastAsia="Times New Roman" w:hAnsi="Segoe UI" w:cs="Segoe UI"/>
          <w:color w:val="171717"/>
          <w:sz w:val="24"/>
          <w:szCs w:val="24"/>
        </w:rPr>
        <w:t> column where you can directly edit the tags. Click the pencil for the </w:t>
      </w:r>
      <w:r w:rsidRPr="00B96B83">
        <w:rPr>
          <w:rFonts w:ascii="Segoe UI" w:eastAsia="Times New Roman" w:hAnsi="Segoe UI" w:cs="Segoe UI"/>
          <w:b/>
          <w:bCs/>
          <w:color w:val="171717"/>
          <w:sz w:val="24"/>
          <w:szCs w:val="24"/>
        </w:rPr>
        <w:t>msftlearn-vnet1</w:t>
      </w:r>
      <w:r w:rsidRPr="00B96B83">
        <w:rPr>
          <w:rFonts w:ascii="Segoe UI" w:eastAsia="Times New Roman" w:hAnsi="Segoe UI" w:cs="Segoe UI"/>
          <w:color w:val="171717"/>
          <w:sz w:val="24"/>
          <w:szCs w:val="24"/>
        </w:rPr>
        <w:t> resource.</w:t>
      </w:r>
    </w:p>
    <w:p w:rsidR="00B96B83" w:rsidRPr="00B96B83" w:rsidRDefault="00B96B83" w:rsidP="00B96B83">
      <w:pPr>
        <w:numPr>
          <w:ilvl w:val="0"/>
          <w:numId w:val="222"/>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 xml:space="preserve">This will display the dialog to edit the Tags. Let's add a couple tags to this </w:t>
      </w:r>
      <w:proofErr w:type="spellStart"/>
      <w:r w:rsidRPr="00B96B83">
        <w:rPr>
          <w:rFonts w:ascii="Segoe UI" w:eastAsia="Times New Roman" w:hAnsi="Segoe UI" w:cs="Segoe UI"/>
          <w:color w:val="171717"/>
          <w:sz w:val="24"/>
          <w:szCs w:val="24"/>
        </w:rPr>
        <w:t>VNet</w:t>
      </w:r>
      <w:proofErr w:type="spellEnd"/>
      <w:r w:rsidRPr="00B96B83">
        <w:rPr>
          <w:rFonts w:ascii="Segoe UI" w:eastAsia="Times New Roman" w:hAnsi="Segoe UI" w:cs="Segoe UI"/>
          <w:color w:val="171717"/>
          <w:sz w:val="24"/>
          <w:szCs w:val="24"/>
        </w:rPr>
        <w:t>. In the </w:t>
      </w:r>
      <w:r w:rsidRPr="00B96B83">
        <w:rPr>
          <w:rFonts w:ascii="Segoe UI" w:eastAsia="Times New Roman" w:hAnsi="Segoe UI" w:cs="Segoe UI"/>
          <w:b/>
          <w:bCs/>
          <w:color w:val="171717"/>
          <w:sz w:val="24"/>
          <w:szCs w:val="24"/>
        </w:rPr>
        <w:t>NAME</w:t>
      </w:r>
      <w:r w:rsidRPr="00B96B83">
        <w:rPr>
          <w:rFonts w:ascii="Segoe UI" w:eastAsia="Times New Roman" w:hAnsi="Segoe UI" w:cs="Segoe UI"/>
          <w:color w:val="171717"/>
          <w:sz w:val="24"/>
          <w:szCs w:val="24"/>
        </w:rPr>
        <w:t> box type </w:t>
      </w:r>
      <w:r w:rsidRPr="00B96B83">
        <w:rPr>
          <w:rFonts w:ascii="Segoe UI" w:eastAsia="Times New Roman" w:hAnsi="Segoe UI" w:cs="Segoe UI"/>
          <w:b/>
          <w:bCs/>
          <w:color w:val="171717"/>
          <w:sz w:val="24"/>
          <w:szCs w:val="24"/>
        </w:rPr>
        <w:t>Department</w:t>
      </w:r>
      <w:r w:rsidRPr="00B96B83">
        <w:rPr>
          <w:rFonts w:ascii="Segoe UI" w:eastAsia="Times New Roman" w:hAnsi="Segoe UI" w:cs="Segoe UI"/>
          <w:color w:val="171717"/>
          <w:sz w:val="24"/>
          <w:szCs w:val="24"/>
        </w:rPr>
        <w:t>, and in the </w:t>
      </w:r>
      <w:r w:rsidRPr="00B96B83">
        <w:rPr>
          <w:rFonts w:ascii="Segoe UI" w:eastAsia="Times New Roman" w:hAnsi="Segoe UI" w:cs="Segoe UI"/>
          <w:b/>
          <w:bCs/>
          <w:color w:val="171717"/>
          <w:sz w:val="24"/>
          <w:szCs w:val="24"/>
        </w:rPr>
        <w:t>VALUE</w:t>
      </w:r>
      <w:r w:rsidRPr="00B96B83">
        <w:rPr>
          <w:rFonts w:ascii="Segoe UI" w:eastAsia="Times New Roman" w:hAnsi="Segoe UI" w:cs="Segoe UI"/>
          <w:color w:val="171717"/>
          <w:sz w:val="24"/>
          <w:szCs w:val="24"/>
        </w:rPr>
        <w:t> box type </w:t>
      </w:r>
      <w:r w:rsidRPr="00B96B83">
        <w:rPr>
          <w:rFonts w:ascii="Segoe UI" w:eastAsia="Times New Roman" w:hAnsi="Segoe UI" w:cs="Segoe UI"/>
          <w:b/>
          <w:bCs/>
          <w:color w:val="171717"/>
          <w:sz w:val="24"/>
          <w:szCs w:val="24"/>
        </w:rPr>
        <w:t>Finance</w:t>
      </w:r>
      <w:r w:rsidRPr="00B96B83">
        <w:rPr>
          <w:rFonts w:ascii="Segoe UI" w:eastAsia="Times New Roman" w:hAnsi="Segoe UI" w:cs="Segoe UI"/>
          <w:color w:val="171717"/>
          <w:sz w:val="24"/>
          <w:szCs w:val="24"/>
        </w:rPr>
        <w:t>. Click </w:t>
      </w:r>
      <w:r w:rsidRPr="00B96B83">
        <w:rPr>
          <w:rFonts w:ascii="Segoe UI" w:eastAsia="Times New Roman" w:hAnsi="Segoe UI" w:cs="Segoe UI"/>
          <w:b/>
          <w:bCs/>
          <w:color w:val="171717"/>
          <w:sz w:val="24"/>
          <w:szCs w:val="24"/>
        </w:rPr>
        <w:t>Save</w:t>
      </w:r>
      <w:r w:rsidRPr="00B96B83">
        <w:rPr>
          <w:rFonts w:ascii="Segoe UI" w:eastAsia="Times New Roman" w:hAnsi="Segoe UI" w:cs="Segoe UI"/>
          <w:color w:val="171717"/>
          <w:sz w:val="24"/>
          <w:szCs w:val="24"/>
        </w:rPr>
        <w:t> to save your changes, then click </w:t>
      </w:r>
      <w:r w:rsidRPr="00B96B83">
        <w:rPr>
          <w:rFonts w:ascii="Segoe UI" w:eastAsia="Times New Roman" w:hAnsi="Segoe UI" w:cs="Segoe UI"/>
          <w:b/>
          <w:bCs/>
          <w:color w:val="171717"/>
          <w:sz w:val="24"/>
          <w:szCs w:val="24"/>
        </w:rPr>
        <w:t>Close</w:t>
      </w:r>
      <w:r w:rsidRPr="00B96B83">
        <w:rPr>
          <w:rFonts w:ascii="Segoe UI" w:eastAsia="Times New Roman" w:hAnsi="Segoe UI" w:cs="Segoe UI"/>
          <w:color w:val="171717"/>
          <w:sz w:val="24"/>
          <w:szCs w:val="24"/>
        </w:rPr>
        <w:t> to close the dialog.</w:t>
      </w:r>
    </w:p>
    <w:p w:rsidR="00B96B83" w:rsidRPr="00B96B83" w:rsidRDefault="00B96B83" w:rsidP="00B96B83">
      <w:p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96B83">
        <w:rPr>
          <w:rFonts w:ascii="Segoe UI" w:eastAsia="Times New Roman" w:hAnsi="Segoe UI" w:cs="Segoe UI"/>
          <w:noProof/>
          <w:color w:val="171717"/>
          <w:sz w:val="24"/>
          <w:szCs w:val="24"/>
        </w:rPr>
        <w:lastRenderedPageBreak/>
        <w:drawing>
          <wp:inline distT="0" distB="0" distL="0" distR="0" wp14:anchorId="061E6A38" wp14:editId="302AC1AF">
            <wp:extent cx="5944741" cy="3495675"/>
            <wp:effectExtent l="0" t="0" r="0" b="0"/>
            <wp:docPr id="189" name="Picture 189" descr="Image of portal showing the dialog to add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of portal showing the dialog to add tags"/>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54366" cy="3501335"/>
                    </a:xfrm>
                    <a:prstGeom prst="rect">
                      <a:avLst/>
                    </a:prstGeom>
                    <a:noFill/>
                    <a:ln>
                      <a:noFill/>
                    </a:ln>
                  </pic:spPr>
                </pic:pic>
              </a:graphicData>
            </a:graphic>
          </wp:inline>
        </w:drawing>
      </w:r>
    </w:p>
    <w:p w:rsidR="00B96B83" w:rsidRPr="00B96B83" w:rsidRDefault="00B96B83" w:rsidP="00B96B83">
      <w:pPr>
        <w:numPr>
          <w:ilvl w:val="0"/>
          <w:numId w:val="222"/>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Let's do the same steps for the </w:t>
      </w:r>
      <w:r w:rsidRPr="00B96B83">
        <w:rPr>
          <w:rFonts w:ascii="Segoe UI" w:eastAsia="Times New Roman" w:hAnsi="Segoe UI" w:cs="Segoe UI"/>
          <w:b/>
          <w:bCs/>
          <w:color w:val="171717"/>
          <w:sz w:val="24"/>
          <w:szCs w:val="24"/>
        </w:rPr>
        <w:t>msftlearn-vnet2</w:t>
      </w:r>
      <w:r w:rsidRPr="00B96B83">
        <w:rPr>
          <w:rFonts w:ascii="Segoe UI" w:eastAsia="Times New Roman" w:hAnsi="Segoe UI" w:cs="Segoe UI"/>
          <w:color w:val="171717"/>
          <w:sz w:val="24"/>
          <w:szCs w:val="24"/>
        </w:rPr>
        <w:t> </w:t>
      </w:r>
      <w:proofErr w:type="spellStart"/>
      <w:r w:rsidRPr="00B96B83">
        <w:rPr>
          <w:rFonts w:ascii="Segoe UI" w:eastAsia="Times New Roman" w:hAnsi="Segoe UI" w:cs="Segoe UI"/>
          <w:color w:val="171717"/>
          <w:sz w:val="24"/>
          <w:szCs w:val="24"/>
        </w:rPr>
        <w:t>VNet</w:t>
      </w:r>
      <w:proofErr w:type="spellEnd"/>
      <w:r w:rsidRPr="00B96B83">
        <w:rPr>
          <w:rFonts w:ascii="Segoe UI" w:eastAsia="Times New Roman" w:hAnsi="Segoe UI" w:cs="Segoe UI"/>
          <w:color w:val="171717"/>
          <w:sz w:val="24"/>
          <w:szCs w:val="24"/>
        </w:rPr>
        <w:t xml:space="preserve">. For this </w:t>
      </w:r>
      <w:proofErr w:type="spellStart"/>
      <w:r w:rsidRPr="00B96B83">
        <w:rPr>
          <w:rFonts w:ascii="Segoe UI" w:eastAsia="Times New Roman" w:hAnsi="Segoe UI" w:cs="Segoe UI"/>
          <w:color w:val="171717"/>
          <w:sz w:val="24"/>
          <w:szCs w:val="24"/>
        </w:rPr>
        <w:t>VNet</w:t>
      </w:r>
      <w:proofErr w:type="spellEnd"/>
      <w:r w:rsidRPr="00B96B83">
        <w:rPr>
          <w:rFonts w:ascii="Segoe UI" w:eastAsia="Times New Roman" w:hAnsi="Segoe UI" w:cs="Segoe UI"/>
          <w:color w:val="171717"/>
          <w:sz w:val="24"/>
          <w:szCs w:val="24"/>
        </w:rPr>
        <w:t>, add a </w:t>
      </w:r>
      <w:proofErr w:type="spellStart"/>
      <w:proofErr w:type="gramStart"/>
      <w:r w:rsidRPr="00B96B83">
        <w:rPr>
          <w:rFonts w:ascii="Segoe UI" w:eastAsia="Times New Roman" w:hAnsi="Segoe UI" w:cs="Segoe UI"/>
          <w:b/>
          <w:bCs/>
          <w:color w:val="171717"/>
          <w:sz w:val="24"/>
          <w:szCs w:val="24"/>
        </w:rPr>
        <w:t>Department:Marketing</w:t>
      </w:r>
      <w:proofErr w:type="spellEnd"/>
      <w:proofErr w:type="gramEnd"/>
      <w:r w:rsidRPr="00B96B83">
        <w:rPr>
          <w:rFonts w:ascii="Segoe UI" w:eastAsia="Times New Roman" w:hAnsi="Segoe UI" w:cs="Segoe UI"/>
          <w:color w:val="171717"/>
          <w:sz w:val="24"/>
          <w:szCs w:val="24"/>
        </w:rPr>
        <w:t> tag to the resource.</w:t>
      </w:r>
    </w:p>
    <w:p w:rsidR="00B96B83" w:rsidRPr="00B96B83" w:rsidRDefault="00B96B83" w:rsidP="00B96B83">
      <w:p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You should now see your tags applied to each resource.</w:t>
      </w:r>
    </w:p>
    <w:p w:rsidR="00B96B83" w:rsidRPr="00B96B83" w:rsidRDefault="00B96B83" w:rsidP="00B96B83">
      <w:p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96B83">
        <w:rPr>
          <w:rFonts w:ascii="Segoe UI" w:eastAsia="Times New Roman" w:hAnsi="Segoe UI" w:cs="Segoe UI"/>
          <w:noProof/>
          <w:color w:val="171717"/>
          <w:sz w:val="24"/>
          <w:szCs w:val="24"/>
        </w:rPr>
        <w:drawing>
          <wp:inline distT="0" distB="0" distL="0" distR="0" wp14:anchorId="57DD9207" wp14:editId="489407A8">
            <wp:extent cx="6435725" cy="1219182"/>
            <wp:effectExtent l="0" t="0" r="3175" b="635"/>
            <wp:docPr id="190" name="Picture 190" descr="Image of portal showing resources with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of portal showing resources with tags"/>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513171" cy="1233853"/>
                    </a:xfrm>
                    <a:prstGeom prst="rect">
                      <a:avLst/>
                    </a:prstGeom>
                    <a:noFill/>
                    <a:ln>
                      <a:noFill/>
                    </a:ln>
                  </pic:spPr>
                </pic:pic>
              </a:graphicData>
            </a:graphic>
          </wp:inline>
        </w:drawing>
      </w:r>
    </w:p>
    <w:p w:rsidR="00B96B83" w:rsidRPr="00B96B83" w:rsidRDefault="00B96B83" w:rsidP="00B96B83">
      <w:pPr>
        <w:numPr>
          <w:ilvl w:val="0"/>
          <w:numId w:val="222"/>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 xml:space="preserve">Let's add tags to </w:t>
      </w:r>
      <w:proofErr w:type="gramStart"/>
      <w:r w:rsidRPr="00B96B83">
        <w:rPr>
          <w:rFonts w:ascii="Segoe UI" w:eastAsia="Times New Roman" w:hAnsi="Segoe UI" w:cs="Segoe UI"/>
          <w:color w:val="171717"/>
          <w:sz w:val="24"/>
          <w:szCs w:val="24"/>
        </w:rPr>
        <w:t>both of these</w:t>
      </w:r>
      <w:proofErr w:type="gramEnd"/>
      <w:r w:rsidRPr="00B96B83">
        <w:rPr>
          <w:rFonts w:ascii="Segoe UI" w:eastAsia="Times New Roman" w:hAnsi="Segoe UI" w:cs="Segoe UI"/>
          <w:color w:val="171717"/>
          <w:sz w:val="24"/>
          <w:szCs w:val="24"/>
        </w:rPr>
        <w:t xml:space="preserve"> resources in bulk. Select the checkbox on the left for each of the </w:t>
      </w:r>
      <w:proofErr w:type="spellStart"/>
      <w:r w:rsidRPr="00B96B83">
        <w:rPr>
          <w:rFonts w:ascii="Segoe UI" w:eastAsia="Times New Roman" w:hAnsi="Segoe UI" w:cs="Segoe UI"/>
          <w:color w:val="171717"/>
          <w:sz w:val="24"/>
          <w:szCs w:val="24"/>
        </w:rPr>
        <w:t>VNets</w:t>
      </w:r>
      <w:proofErr w:type="spellEnd"/>
      <w:r w:rsidRPr="00B96B83">
        <w:rPr>
          <w:rFonts w:ascii="Segoe UI" w:eastAsia="Times New Roman" w:hAnsi="Segoe UI" w:cs="Segoe UI"/>
          <w:color w:val="171717"/>
          <w:sz w:val="24"/>
          <w:szCs w:val="24"/>
        </w:rPr>
        <w:t xml:space="preserve"> and click </w:t>
      </w:r>
      <w:r w:rsidRPr="00B96B83">
        <w:rPr>
          <w:rFonts w:ascii="Segoe UI" w:eastAsia="Times New Roman" w:hAnsi="Segoe UI" w:cs="Segoe UI"/>
          <w:b/>
          <w:bCs/>
          <w:color w:val="171717"/>
          <w:sz w:val="24"/>
          <w:szCs w:val="24"/>
        </w:rPr>
        <w:t>Assign tags</w:t>
      </w:r>
      <w:r w:rsidRPr="00B96B83">
        <w:rPr>
          <w:rFonts w:ascii="Segoe UI" w:eastAsia="Times New Roman" w:hAnsi="Segoe UI" w:cs="Segoe UI"/>
          <w:color w:val="171717"/>
          <w:sz w:val="24"/>
          <w:szCs w:val="24"/>
        </w:rPr>
        <w:t xml:space="preserve"> in the top menu. By selecting multiple resources, we can add a tag to them in bulk, making it easy if we have multiple </w:t>
      </w:r>
      <w:proofErr w:type="gramStart"/>
      <w:r w:rsidRPr="00B96B83">
        <w:rPr>
          <w:rFonts w:ascii="Segoe UI" w:eastAsia="Times New Roman" w:hAnsi="Segoe UI" w:cs="Segoe UI"/>
          <w:color w:val="171717"/>
          <w:sz w:val="24"/>
          <w:szCs w:val="24"/>
        </w:rPr>
        <w:t>resources</w:t>
      </w:r>
      <w:proofErr w:type="gramEnd"/>
      <w:r w:rsidRPr="00B96B83">
        <w:rPr>
          <w:rFonts w:ascii="Segoe UI" w:eastAsia="Times New Roman" w:hAnsi="Segoe UI" w:cs="Segoe UI"/>
          <w:color w:val="171717"/>
          <w:sz w:val="24"/>
          <w:szCs w:val="24"/>
        </w:rPr>
        <w:t xml:space="preserve"> we want to apply the same tag to.</w:t>
      </w:r>
    </w:p>
    <w:p w:rsidR="00B96B83" w:rsidRPr="00B96B83" w:rsidRDefault="00B96B83" w:rsidP="00B96B83">
      <w:p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Add the </w:t>
      </w:r>
      <w:proofErr w:type="spellStart"/>
      <w:proofErr w:type="gramStart"/>
      <w:r w:rsidRPr="00B96B83">
        <w:rPr>
          <w:rFonts w:ascii="Segoe UI" w:eastAsia="Times New Roman" w:hAnsi="Segoe UI" w:cs="Segoe UI"/>
          <w:b/>
          <w:bCs/>
          <w:color w:val="171717"/>
          <w:sz w:val="24"/>
          <w:szCs w:val="24"/>
        </w:rPr>
        <w:t>Environment:Training</w:t>
      </w:r>
      <w:proofErr w:type="spellEnd"/>
      <w:proofErr w:type="gramEnd"/>
      <w:r w:rsidRPr="00B96B83">
        <w:rPr>
          <w:rFonts w:ascii="Segoe UI" w:eastAsia="Times New Roman" w:hAnsi="Segoe UI" w:cs="Segoe UI"/>
          <w:color w:val="171717"/>
          <w:sz w:val="24"/>
          <w:szCs w:val="24"/>
        </w:rPr>
        <w:t xml:space="preserve"> tag to the resources. You should see in the dialog that the tag will be applied to each of the </w:t>
      </w:r>
      <w:proofErr w:type="spellStart"/>
      <w:r w:rsidRPr="00B96B83">
        <w:rPr>
          <w:rFonts w:ascii="Segoe UI" w:eastAsia="Times New Roman" w:hAnsi="Segoe UI" w:cs="Segoe UI"/>
          <w:color w:val="171717"/>
          <w:sz w:val="24"/>
          <w:szCs w:val="24"/>
        </w:rPr>
        <w:t>VNets</w:t>
      </w:r>
      <w:proofErr w:type="spellEnd"/>
      <w:r w:rsidRPr="00B96B83">
        <w:rPr>
          <w:rFonts w:ascii="Segoe UI" w:eastAsia="Times New Roman" w:hAnsi="Segoe UI" w:cs="Segoe UI"/>
          <w:color w:val="171717"/>
          <w:sz w:val="24"/>
          <w:szCs w:val="24"/>
        </w:rPr>
        <w:t>.</w:t>
      </w:r>
    </w:p>
    <w:p w:rsidR="00B96B83" w:rsidRPr="00B96B83" w:rsidRDefault="00B96B83" w:rsidP="00B96B83">
      <w:p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96B83">
        <w:rPr>
          <w:rFonts w:ascii="Segoe UI" w:eastAsia="Times New Roman" w:hAnsi="Segoe UI" w:cs="Segoe UI"/>
          <w:noProof/>
          <w:color w:val="171717"/>
          <w:sz w:val="24"/>
          <w:szCs w:val="24"/>
        </w:rPr>
        <w:lastRenderedPageBreak/>
        <w:drawing>
          <wp:inline distT="0" distB="0" distL="0" distR="0" wp14:anchorId="6A37EC69" wp14:editId="56EC182E">
            <wp:extent cx="6057900" cy="2347077"/>
            <wp:effectExtent l="0" t="0" r="0" b="0"/>
            <wp:docPr id="191" name="Picture 191" descr="Image of portal showing the dialog to add tags in bu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of portal showing the dialog to add tags in bulk"/>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087519" cy="2358553"/>
                    </a:xfrm>
                    <a:prstGeom prst="rect">
                      <a:avLst/>
                    </a:prstGeom>
                    <a:noFill/>
                    <a:ln>
                      <a:noFill/>
                    </a:ln>
                  </pic:spPr>
                </pic:pic>
              </a:graphicData>
            </a:graphic>
          </wp:inline>
        </w:drawing>
      </w:r>
    </w:p>
    <w:p w:rsidR="00B96B83" w:rsidRPr="00B96B83" w:rsidRDefault="00B96B83" w:rsidP="00B96B83">
      <w:p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Back in the resource list you'll now see a </w:t>
      </w:r>
      <w:r w:rsidRPr="00B96B83">
        <w:rPr>
          <w:rFonts w:ascii="Segoe UI" w:eastAsia="Times New Roman" w:hAnsi="Segoe UI" w:cs="Segoe UI"/>
          <w:b/>
          <w:bCs/>
          <w:color w:val="171717"/>
          <w:sz w:val="24"/>
          <w:szCs w:val="24"/>
        </w:rPr>
        <w:t>2</w:t>
      </w:r>
      <w:r w:rsidRPr="00B96B83">
        <w:rPr>
          <w:rFonts w:ascii="Segoe UI" w:eastAsia="Times New Roman" w:hAnsi="Segoe UI" w:cs="Segoe UI"/>
          <w:color w:val="171717"/>
          <w:sz w:val="24"/>
          <w:szCs w:val="24"/>
        </w:rPr>
        <w:t> displayed as we now have two tags applied to each resource.</w:t>
      </w:r>
    </w:p>
    <w:p w:rsidR="00B96B83" w:rsidRPr="00B96B83" w:rsidRDefault="00B96B83" w:rsidP="00B96B83">
      <w:pPr>
        <w:numPr>
          <w:ilvl w:val="0"/>
          <w:numId w:val="222"/>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 xml:space="preserve">Let's </w:t>
      </w:r>
      <w:proofErr w:type="gramStart"/>
      <w:r w:rsidRPr="00B96B83">
        <w:rPr>
          <w:rFonts w:ascii="Segoe UI" w:eastAsia="Times New Roman" w:hAnsi="Segoe UI" w:cs="Segoe UI"/>
          <w:color w:val="171717"/>
          <w:sz w:val="24"/>
          <w:szCs w:val="24"/>
        </w:rPr>
        <w:t>take a look</w:t>
      </w:r>
      <w:proofErr w:type="gramEnd"/>
      <w:r w:rsidRPr="00B96B83">
        <w:rPr>
          <w:rFonts w:ascii="Segoe UI" w:eastAsia="Times New Roman" w:hAnsi="Segoe UI" w:cs="Segoe UI"/>
          <w:color w:val="171717"/>
          <w:sz w:val="24"/>
          <w:szCs w:val="24"/>
        </w:rPr>
        <w:t xml:space="preserve"> at how we can use tags to filter your resources. On the main Azure menu on the left, select </w:t>
      </w:r>
      <w:r w:rsidRPr="00B96B83">
        <w:rPr>
          <w:rFonts w:ascii="Segoe UI" w:eastAsia="Times New Roman" w:hAnsi="Segoe UI" w:cs="Segoe UI"/>
          <w:b/>
          <w:bCs/>
          <w:color w:val="171717"/>
          <w:sz w:val="24"/>
          <w:szCs w:val="24"/>
        </w:rPr>
        <w:t>All resources</w:t>
      </w:r>
      <w:r w:rsidRPr="00B96B83">
        <w:rPr>
          <w:rFonts w:ascii="Segoe UI" w:eastAsia="Times New Roman" w:hAnsi="Segoe UI" w:cs="Segoe UI"/>
          <w:color w:val="171717"/>
          <w:sz w:val="24"/>
          <w:szCs w:val="24"/>
        </w:rPr>
        <w:t>.</w:t>
      </w:r>
    </w:p>
    <w:p w:rsidR="00B96B83" w:rsidRPr="00B96B83" w:rsidRDefault="00B96B83" w:rsidP="00B96B83">
      <w:pPr>
        <w:numPr>
          <w:ilvl w:val="0"/>
          <w:numId w:val="222"/>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In the </w:t>
      </w:r>
      <w:r w:rsidRPr="00B96B83">
        <w:rPr>
          <w:rFonts w:ascii="Segoe UI" w:eastAsia="Times New Roman" w:hAnsi="Segoe UI" w:cs="Segoe UI"/>
          <w:b/>
          <w:bCs/>
          <w:color w:val="171717"/>
          <w:sz w:val="24"/>
          <w:szCs w:val="24"/>
        </w:rPr>
        <w:t>All tags</w:t>
      </w:r>
      <w:r w:rsidRPr="00B96B83">
        <w:rPr>
          <w:rFonts w:ascii="Segoe UI" w:eastAsia="Times New Roman" w:hAnsi="Segoe UI" w:cs="Segoe UI"/>
          <w:color w:val="171717"/>
          <w:sz w:val="24"/>
          <w:szCs w:val="24"/>
        </w:rPr>
        <w:t> drop down, under </w:t>
      </w:r>
      <w:r w:rsidRPr="00B96B83">
        <w:rPr>
          <w:rFonts w:ascii="Segoe UI" w:eastAsia="Times New Roman" w:hAnsi="Segoe UI" w:cs="Segoe UI"/>
          <w:b/>
          <w:bCs/>
          <w:color w:val="171717"/>
          <w:sz w:val="24"/>
          <w:szCs w:val="24"/>
        </w:rPr>
        <w:t>Environment</w:t>
      </w:r>
      <w:r w:rsidRPr="00B96B83">
        <w:rPr>
          <w:rFonts w:ascii="Segoe UI" w:eastAsia="Times New Roman" w:hAnsi="Segoe UI" w:cs="Segoe UI"/>
          <w:color w:val="171717"/>
          <w:sz w:val="24"/>
          <w:szCs w:val="24"/>
        </w:rPr>
        <w:t> select </w:t>
      </w:r>
      <w:r w:rsidRPr="00B96B83">
        <w:rPr>
          <w:rFonts w:ascii="Segoe UI" w:eastAsia="Times New Roman" w:hAnsi="Segoe UI" w:cs="Segoe UI"/>
          <w:b/>
          <w:bCs/>
          <w:color w:val="171717"/>
          <w:sz w:val="24"/>
          <w:szCs w:val="24"/>
        </w:rPr>
        <w:t>Training</w:t>
      </w:r>
      <w:r w:rsidRPr="00B96B83">
        <w:rPr>
          <w:rFonts w:ascii="Segoe UI" w:eastAsia="Times New Roman" w:hAnsi="Segoe UI" w:cs="Segoe UI"/>
          <w:color w:val="171717"/>
          <w:sz w:val="24"/>
          <w:szCs w:val="24"/>
        </w:rPr>
        <w:t xml:space="preserve">. You should see only your two </w:t>
      </w:r>
      <w:proofErr w:type="spellStart"/>
      <w:r w:rsidRPr="00B96B83">
        <w:rPr>
          <w:rFonts w:ascii="Segoe UI" w:eastAsia="Times New Roman" w:hAnsi="Segoe UI" w:cs="Segoe UI"/>
          <w:color w:val="171717"/>
          <w:sz w:val="24"/>
          <w:szCs w:val="24"/>
        </w:rPr>
        <w:t>VNets</w:t>
      </w:r>
      <w:proofErr w:type="spellEnd"/>
      <w:r w:rsidRPr="00B96B83">
        <w:rPr>
          <w:rFonts w:ascii="Segoe UI" w:eastAsia="Times New Roman" w:hAnsi="Segoe UI" w:cs="Segoe UI"/>
          <w:color w:val="171717"/>
          <w:sz w:val="24"/>
          <w:szCs w:val="24"/>
        </w:rPr>
        <w:t xml:space="preserve"> displayed, since we tagged those resources with the </w:t>
      </w:r>
      <w:proofErr w:type="spellStart"/>
      <w:proofErr w:type="gramStart"/>
      <w:r w:rsidRPr="00B96B83">
        <w:rPr>
          <w:rFonts w:ascii="Segoe UI" w:eastAsia="Times New Roman" w:hAnsi="Segoe UI" w:cs="Segoe UI"/>
          <w:b/>
          <w:bCs/>
          <w:color w:val="171717"/>
          <w:sz w:val="24"/>
          <w:szCs w:val="24"/>
        </w:rPr>
        <w:t>Environment:Training</w:t>
      </w:r>
      <w:proofErr w:type="spellEnd"/>
      <w:proofErr w:type="gramEnd"/>
      <w:r w:rsidRPr="00B96B83">
        <w:rPr>
          <w:rFonts w:ascii="Segoe UI" w:eastAsia="Times New Roman" w:hAnsi="Segoe UI" w:cs="Segoe UI"/>
          <w:color w:val="171717"/>
          <w:sz w:val="24"/>
          <w:szCs w:val="24"/>
        </w:rPr>
        <w:t> tag.</w:t>
      </w:r>
    </w:p>
    <w:p w:rsidR="00B96B83" w:rsidRPr="00B96B83" w:rsidRDefault="00B96B83" w:rsidP="00B96B83">
      <w:p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Note that there is currently a preview of the filtering capabilities that you may see in your portal. If you are in this preview, you will need to instead select </w:t>
      </w:r>
      <w:r w:rsidRPr="00B96B83">
        <w:rPr>
          <w:rFonts w:ascii="Segoe UI" w:eastAsia="Times New Roman" w:hAnsi="Segoe UI" w:cs="Segoe UI"/>
          <w:b/>
          <w:bCs/>
          <w:color w:val="171717"/>
          <w:sz w:val="24"/>
          <w:szCs w:val="24"/>
        </w:rPr>
        <w:t>Add filter</w:t>
      </w:r>
      <w:r w:rsidRPr="00B96B83">
        <w:rPr>
          <w:rFonts w:ascii="Segoe UI" w:eastAsia="Times New Roman" w:hAnsi="Segoe UI" w:cs="Segoe UI"/>
          <w:color w:val="171717"/>
          <w:sz w:val="24"/>
          <w:szCs w:val="24"/>
        </w:rPr>
        <w:t>. In the </w:t>
      </w:r>
      <w:r w:rsidRPr="00B96B83">
        <w:rPr>
          <w:rFonts w:ascii="Segoe UI" w:eastAsia="Times New Roman" w:hAnsi="Segoe UI" w:cs="Segoe UI"/>
          <w:b/>
          <w:bCs/>
          <w:color w:val="171717"/>
          <w:sz w:val="24"/>
          <w:szCs w:val="24"/>
        </w:rPr>
        <w:t>Tags</w:t>
      </w:r>
      <w:r w:rsidRPr="00B96B83">
        <w:rPr>
          <w:rFonts w:ascii="Segoe UI" w:eastAsia="Times New Roman" w:hAnsi="Segoe UI" w:cs="Segoe UI"/>
          <w:color w:val="171717"/>
          <w:sz w:val="24"/>
          <w:szCs w:val="24"/>
        </w:rPr>
        <w:t>, select </w:t>
      </w:r>
      <w:r w:rsidRPr="00B96B83">
        <w:rPr>
          <w:rFonts w:ascii="Segoe UI" w:eastAsia="Times New Roman" w:hAnsi="Segoe UI" w:cs="Segoe UI"/>
          <w:b/>
          <w:bCs/>
          <w:color w:val="171717"/>
          <w:sz w:val="24"/>
          <w:szCs w:val="24"/>
        </w:rPr>
        <w:t>Environment</w:t>
      </w:r>
      <w:r w:rsidRPr="00B96B83">
        <w:rPr>
          <w:rFonts w:ascii="Segoe UI" w:eastAsia="Times New Roman" w:hAnsi="Segoe UI" w:cs="Segoe UI"/>
          <w:color w:val="171717"/>
          <w:sz w:val="24"/>
          <w:szCs w:val="24"/>
        </w:rPr>
        <w:t>, then select </w:t>
      </w:r>
      <w:r w:rsidRPr="00B96B83">
        <w:rPr>
          <w:rFonts w:ascii="Segoe UI" w:eastAsia="Times New Roman" w:hAnsi="Segoe UI" w:cs="Segoe UI"/>
          <w:b/>
          <w:bCs/>
          <w:color w:val="171717"/>
          <w:sz w:val="24"/>
          <w:szCs w:val="24"/>
        </w:rPr>
        <w:t>Training</w:t>
      </w:r>
      <w:r w:rsidRPr="00B96B83">
        <w:rPr>
          <w:rFonts w:ascii="Segoe UI" w:eastAsia="Times New Roman" w:hAnsi="Segoe UI" w:cs="Segoe UI"/>
          <w:color w:val="171717"/>
          <w:sz w:val="24"/>
          <w:szCs w:val="24"/>
        </w:rPr>
        <w:t>.</w:t>
      </w:r>
    </w:p>
    <w:p w:rsidR="00B96B83" w:rsidRPr="00B96B83" w:rsidRDefault="00B96B83" w:rsidP="00B96B83">
      <w:p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You can also join or leave this preview at any time by selecting </w:t>
      </w:r>
      <w:r w:rsidRPr="00B96B83">
        <w:rPr>
          <w:rFonts w:ascii="Segoe UI" w:eastAsia="Times New Roman" w:hAnsi="Segoe UI" w:cs="Segoe UI"/>
          <w:b/>
          <w:bCs/>
          <w:color w:val="171717"/>
          <w:sz w:val="24"/>
          <w:szCs w:val="24"/>
        </w:rPr>
        <w:t>Try preview</w:t>
      </w:r>
      <w:r w:rsidRPr="00B96B83">
        <w:rPr>
          <w:rFonts w:ascii="Segoe UI" w:eastAsia="Times New Roman" w:hAnsi="Segoe UI" w:cs="Segoe UI"/>
          <w:color w:val="171717"/>
          <w:sz w:val="24"/>
          <w:szCs w:val="24"/>
        </w:rPr>
        <w:t> or </w:t>
      </w:r>
      <w:r w:rsidRPr="00B96B83">
        <w:rPr>
          <w:rFonts w:ascii="Segoe UI" w:eastAsia="Times New Roman" w:hAnsi="Segoe UI" w:cs="Segoe UI"/>
          <w:b/>
          <w:bCs/>
          <w:color w:val="171717"/>
          <w:sz w:val="24"/>
          <w:szCs w:val="24"/>
        </w:rPr>
        <w:t>Leave preview</w:t>
      </w:r>
      <w:r w:rsidRPr="00B96B83">
        <w:rPr>
          <w:rFonts w:ascii="Segoe UI" w:eastAsia="Times New Roman" w:hAnsi="Segoe UI" w:cs="Segoe UI"/>
          <w:color w:val="171717"/>
          <w:sz w:val="24"/>
          <w:szCs w:val="24"/>
        </w:rPr>
        <w:t>.</w:t>
      </w:r>
    </w:p>
    <w:p w:rsidR="00B96B83" w:rsidRPr="00B96B83" w:rsidRDefault="00B96B83" w:rsidP="00B96B83">
      <w:p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96B83">
        <w:rPr>
          <w:rFonts w:ascii="Segoe UI" w:eastAsia="Times New Roman" w:hAnsi="Segoe UI" w:cs="Segoe UI"/>
          <w:noProof/>
          <w:color w:val="171717"/>
          <w:sz w:val="24"/>
          <w:szCs w:val="24"/>
        </w:rPr>
        <w:drawing>
          <wp:inline distT="0" distB="0" distL="0" distR="0" wp14:anchorId="7E755820" wp14:editId="67D7B098">
            <wp:extent cx="6372225" cy="1801356"/>
            <wp:effectExtent l="0" t="0" r="0" b="8890"/>
            <wp:docPr id="192" name="Picture 192" descr="Image of all resources filtered on the Training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of all resources filtered on the Training ta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447817" cy="1822725"/>
                    </a:xfrm>
                    <a:prstGeom prst="rect">
                      <a:avLst/>
                    </a:prstGeom>
                    <a:noFill/>
                    <a:ln>
                      <a:noFill/>
                    </a:ln>
                  </pic:spPr>
                </pic:pic>
              </a:graphicData>
            </a:graphic>
          </wp:inline>
        </w:drawing>
      </w:r>
    </w:p>
    <w:p w:rsidR="00B96B83" w:rsidRPr="00B96B83" w:rsidRDefault="00B96B83" w:rsidP="00B96B83">
      <w:pPr>
        <w:numPr>
          <w:ilvl w:val="0"/>
          <w:numId w:val="222"/>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We can further filter these resources by additionally filtering on the </w:t>
      </w:r>
      <w:proofErr w:type="spellStart"/>
      <w:proofErr w:type="gramStart"/>
      <w:r w:rsidRPr="00B96B83">
        <w:rPr>
          <w:rFonts w:ascii="Segoe UI" w:eastAsia="Times New Roman" w:hAnsi="Segoe UI" w:cs="Segoe UI"/>
          <w:b/>
          <w:bCs/>
          <w:color w:val="171717"/>
          <w:sz w:val="24"/>
          <w:szCs w:val="24"/>
        </w:rPr>
        <w:t>Department:Finance</w:t>
      </w:r>
      <w:proofErr w:type="spellEnd"/>
      <w:proofErr w:type="gramEnd"/>
      <w:r w:rsidRPr="00B96B83">
        <w:rPr>
          <w:rFonts w:ascii="Segoe UI" w:eastAsia="Times New Roman" w:hAnsi="Segoe UI" w:cs="Segoe UI"/>
          <w:color w:val="171717"/>
          <w:sz w:val="24"/>
          <w:szCs w:val="24"/>
        </w:rPr>
        <w:t> or </w:t>
      </w:r>
      <w:proofErr w:type="spellStart"/>
      <w:r w:rsidRPr="00B96B83">
        <w:rPr>
          <w:rFonts w:ascii="Segoe UI" w:eastAsia="Times New Roman" w:hAnsi="Segoe UI" w:cs="Segoe UI"/>
          <w:b/>
          <w:bCs/>
          <w:color w:val="171717"/>
          <w:sz w:val="24"/>
          <w:szCs w:val="24"/>
        </w:rPr>
        <w:t>Department:Marketing</w:t>
      </w:r>
      <w:proofErr w:type="spellEnd"/>
      <w:r w:rsidRPr="00B96B83">
        <w:rPr>
          <w:rFonts w:ascii="Segoe UI" w:eastAsia="Times New Roman" w:hAnsi="Segoe UI" w:cs="Segoe UI"/>
          <w:color w:val="171717"/>
          <w:sz w:val="24"/>
          <w:szCs w:val="24"/>
        </w:rPr>
        <w:t> tags.</w:t>
      </w:r>
    </w:p>
    <w:p w:rsidR="00B96B83" w:rsidRPr="00B96B83" w:rsidRDefault="00B96B83" w:rsidP="00B96B83">
      <w:pPr>
        <w:shd w:val="clear" w:color="auto" w:fill="FFFFFF"/>
        <w:spacing w:before="480" w:after="180" w:line="240" w:lineRule="auto"/>
        <w:outlineLvl w:val="1"/>
        <w:rPr>
          <w:rFonts w:ascii="Segoe UI" w:eastAsia="Times New Roman" w:hAnsi="Segoe UI" w:cs="Segoe UI"/>
          <w:b/>
          <w:bCs/>
          <w:color w:val="171717"/>
          <w:sz w:val="36"/>
          <w:szCs w:val="36"/>
        </w:rPr>
      </w:pPr>
      <w:r w:rsidRPr="00B96B83">
        <w:rPr>
          <w:rFonts w:ascii="Segoe UI" w:eastAsia="Times New Roman" w:hAnsi="Segoe UI" w:cs="Segoe UI"/>
          <w:b/>
          <w:bCs/>
          <w:color w:val="171717"/>
          <w:sz w:val="36"/>
          <w:szCs w:val="36"/>
        </w:rPr>
        <w:lastRenderedPageBreak/>
        <w:t>Use tags for organization</w:t>
      </w:r>
    </w:p>
    <w:p w:rsidR="00B96B83" w:rsidRPr="00B96B83" w:rsidRDefault="00B96B83" w:rsidP="00B96B83">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The above example is just one example of where you can use tags to organize your resources. With their flexibility, there are several ways you can use tags to your advantage.</w:t>
      </w:r>
    </w:p>
    <w:p w:rsidR="00B96B83" w:rsidRPr="00B96B83" w:rsidRDefault="00B96B83" w:rsidP="00B96B83">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You can use tags to group your billing data. For example, if you're running multiple VMs for different organizations, use the tags to group usage by cost center. You can also use tags to categorize costs by runtime environment, such as the billing usage for VMs running in the production environment. When exporting billing data or accessing it through billing APIs, tags are included in that data and can be used to further slice your data from a cost perspective.</w:t>
      </w:r>
    </w:p>
    <w:p w:rsidR="00B96B83" w:rsidRPr="00B96B83" w:rsidRDefault="00B96B83" w:rsidP="00B96B83">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You can retrieve all the resources in your subscription with a specific tag name or value. Tags enable you to retrieve related resources from different resource groups. This approach is helpful when you need to organize resources for billing or management.</w:t>
      </w:r>
    </w:p>
    <w:p w:rsidR="00B96B83" w:rsidRPr="00B96B83" w:rsidRDefault="00B96B83" w:rsidP="00B96B83">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Tagging resources can also help in monitoring to track down impacted resources. Monitoring systems could include tag data with alerts, giving you the ability to know exactly who is impacted. In our example above, we applied the </w:t>
      </w:r>
      <w:proofErr w:type="spellStart"/>
      <w:proofErr w:type="gramStart"/>
      <w:r w:rsidRPr="00B96B83">
        <w:rPr>
          <w:rFonts w:ascii="Segoe UI" w:eastAsia="Times New Roman" w:hAnsi="Segoe UI" w:cs="Segoe UI"/>
          <w:b/>
          <w:bCs/>
          <w:color w:val="171717"/>
          <w:sz w:val="24"/>
          <w:szCs w:val="24"/>
        </w:rPr>
        <w:t>Department:Finance</w:t>
      </w:r>
      <w:proofErr w:type="spellEnd"/>
      <w:proofErr w:type="gramEnd"/>
      <w:r w:rsidRPr="00B96B83">
        <w:rPr>
          <w:rFonts w:ascii="Segoe UI" w:eastAsia="Times New Roman" w:hAnsi="Segoe UI" w:cs="Segoe UI"/>
          <w:color w:val="171717"/>
          <w:sz w:val="24"/>
          <w:szCs w:val="24"/>
        </w:rPr>
        <w:t> tag to the </w:t>
      </w:r>
      <w:r w:rsidRPr="00B96B83">
        <w:rPr>
          <w:rFonts w:ascii="Segoe UI" w:eastAsia="Times New Roman" w:hAnsi="Segoe UI" w:cs="Segoe UI"/>
          <w:b/>
          <w:bCs/>
          <w:color w:val="171717"/>
          <w:sz w:val="24"/>
          <w:szCs w:val="24"/>
        </w:rPr>
        <w:t>msftlearn-vnet1</w:t>
      </w:r>
      <w:r w:rsidRPr="00B96B83">
        <w:rPr>
          <w:rFonts w:ascii="Segoe UI" w:eastAsia="Times New Roman" w:hAnsi="Segoe UI" w:cs="Segoe UI"/>
          <w:color w:val="171717"/>
          <w:sz w:val="24"/>
          <w:szCs w:val="24"/>
        </w:rPr>
        <w:t> resource. If an alarm was thrown on </w:t>
      </w:r>
      <w:r w:rsidRPr="00B96B83">
        <w:rPr>
          <w:rFonts w:ascii="Segoe UI" w:eastAsia="Times New Roman" w:hAnsi="Segoe UI" w:cs="Segoe UI"/>
          <w:b/>
          <w:bCs/>
          <w:color w:val="171717"/>
          <w:sz w:val="24"/>
          <w:szCs w:val="24"/>
        </w:rPr>
        <w:t>msftlearn-vnet1</w:t>
      </w:r>
      <w:r w:rsidRPr="00B96B83">
        <w:rPr>
          <w:rFonts w:ascii="Segoe UI" w:eastAsia="Times New Roman" w:hAnsi="Segoe UI" w:cs="Segoe UI"/>
          <w:color w:val="171717"/>
          <w:sz w:val="24"/>
          <w:szCs w:val="24"/>
        </w:rPr>
        <w:t> and the alarm included the tag, we'd know that the finance department may be impacted by the condition that triggered the alarm. This contextual information can be valuable if an issue occurs.</w:t>
      </w:r>
    </w:p>
    <w:p w:rsidR="00B96B83" w:rsidRPr="00B96B83" w:rsidRDefault="00B96B83" w:rsidP="00B96B83">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B96B83">
        <w:rPr>
          <w:rFonts w:ascii="Segoe UI" w:eastAsia="Times New Roman" w:hAnsi="Segoe UI" w:cs="Segoe UI"/>
          <w:color w:val="171717"/>
          <w:sz w:val="24"/>
          <w:szCs w:val="24"/>
        </w:rPr>
        <w:t>It's also common for tags to be used in automation. If you want to automate the shutdown and startup of virtual machines in development environments during off-hours to save costs, you can use tags to assist in this. Add a </w:t>
      </w:r>
      <w:r w:rsidRPr="00B96B83">
        <w:rPr>
          <w:rFonts w:ascii="Segoe UI" w:eastAsia="Times New Roman" w:hAnsi="Segoe UI" w:cs="Segoe UI"/>
          <w:b/>
          <w:bCs/>
          <w:color w:val="171717"/>
          <w:sz w:val="24"/>
          <w:szCs w:val="24"/>
        </w:rPr>
        <w:t>shutdown:6PM</w:t>
      </w:r>
      <w:r w:rsidRPr="00B96B83">
        <w:rPr>
          <w:rFonts w:ascii="Segoe UI" w:eastAsia="Times New Roman" w:hAnsi="Segoe UI" w:cs="Segoe UI"/>
          <w:color w:val="171717"/>
          <w:sz w:val="24"/>
          <w:szCs w:val="24"/>
        </w:rPr>
        <w:t> and </w:t>
      </w:r>
      <w:r w:rsidRPr="00B96B83">
        <w:rPr>
          <w:rFonts w:ascii="Segoe UI" w:eastAsia="Times New Roman" w:hAnsi="Segoe UI" w:cs="Segoe UI"/>
          <w:b/>
          <w:bCs/>
          <w:color w:val="171717"/>
          <w:sz w:val="24"/>
          <w:szCs w:val="24"/>
        </w:rPr>
        <w:t>startup:7AM</w:t>
      </w:r>
      <w:r w:rsidRPr="00B96B83">
        <w:rPr>
          <w:rFonts w:ascii="Segoe UI" w:eastAsia="Times New Roman" w:hAnsi="Segoe UI" w:cs="Segoe UI"/>
          <w:color w:val="171717"/>
          <w:sz w:val="24"/>
          <w:szCs w:val="24"/>
        </w:rPr>
        <w:t xml:space="preserve"> tag to the virtual machines, then create an automation job that looks for these </w:t>
      </w:r>
      <w:proofErr w:type="gramStart"/>
      <w:r w:rsidRPr="00B96B83">
        <w:rPr>
          <w:rFonts w:ascii="Segoe UI" w:eastAsia="Times New Roman" w:hAnsi="Segoe UI" w:cs="Segoe UI"/>
          <w:color w:val="171717"/>
          <w:sz w:val="24"/>
          <w:szCs w:val="24"/>
        </w:rPr>
        <w:t>tags, and</w:t>
      </w:r>
      <w:proofErr w:type="gramEnd"/>
      <w:r w:rsidRPr="00B96B83">
        <w:rPr>
          <w:rFonts w:ascii="Segoe UI" w:eastAsia="Times New Roman" w:hAnsi="Segoe UI" w:cs="Segoe UI"/>
          <w:color w:val="171717"/>
          <w:sz w:val="24"/>
          <w:szCs w:val="24"/>
        </w:rPr>
        <w:t xml:space="preserve"> shuts them down or starts them up based on the tag value. There are several solutions in the Azure Automation Runbooks Gallery that use tags in a similar manner to accomplish this.</w:t>
      </w:r>
    </w:p>
    <w:p w:rsidR="00831396" w:rsidRDefault="00831396"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p>
    <w:p w:rsidR="00D4120A" w:rsidRPr="00D4120A" w:rsidRDefault="00D4120A" w:rsidP="00D4120A">
      <w:pPr>
        <w:shd w:val="clear" w:color="auto" w:fill="FFFFFF"/>
        <w:spacing w:after="0" w:line="240" w:lineRule="auto"/>
        <w:outlineLvl w:val="0"/>
        <w:rPr>
          <w:rFonts w:ascii="Segoe UI" w:eastAsia="Times New Roman" w:hAnsi="Segoe UI" w:cs="Segoe UI"/>
          <w:b/>
          <w:bCs/>
          <w:color w:val="171717"/>
          <w:kern w:val="36"/>
          <w:sz w:val="48"/>
          <w:szCs w:val="48"/>
        </w:rPr>
      </w:pPr>
      <w:r w:rsidRPr="00D4120A">
        <w:rPr>
          <w:rFonts w:ascii="Segoe UI" w:eastAsia="Times New Roman" w:hAnsi="Segoe UI" w:cs="Segoe UI"/>
          <w:b/>
          <w:bCs/>
          <w:color w:val="171717"/>
          <w:kern w:val="36"/>
          <w:sz w:val="48"/>
          <w:szCs w:val="48"/>
        </w:rPr>
        <w:t>Use policies to enforce standards</w:t>
      </w:r>
    </w:p>
    <w:p w:rsidR="00D4120A" w:rsidRPr="00D4120A" w:rsidRDefault="00D4120A" w:rsidP="00D4120A">
      <w:pPr>
        <w:numPr>
          <w:ilvl w:val="0"/>
          <w:numId w:val="223"/>
        </w:numPr>
        <w:shd w:val="clear" w:color="auto" w:fill="FFFFFF"/>
        <w:spacing w:after="0" w:line="240" w:lineRule="auto"/>
        <w:rPr>
          <w:rFonts w:ascii="Segoe UI" w:eastAsia="Times New Roman" w:hAnsi="Segoe UI" w:cs="Segoe UI"/>
          <w:sz w:val="24"/>
          <w:szCs w:val="24"/>
        </w:rPr>
      </w:pPr>
      <w:r w:rsidRPr="00D4120A">
        <w:rPr>
          <w:rFonts w:ascii="Segoe UI" w:eastAsia="Times New Roman" w:hAnsi="Segoe UI" w:cs="Segoe UI"/>
          <w:sz w:val="24"/>
          <w:szCs w:val="24"/>
        </w:rPr>
        <w:t>7 minutes</w:t>
      </w:r>
    </w:p>
    <w:p w:rsidR="00D4120A" w:rsidRPr="00D4120A" w:rsidRDefault="00D4120A" w:rsidP="00D4120A">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 xml:space="preserve">You're organizing your resources better in resource groups, and you've applied tags to your resources to use them in billing reports and in your monitoring solution. Resource </w:t>
      </w:r>
      <w:r w:rsidRPr="00D4120A">
        <w:rPr>
          <w:rFonts w:ascii="Segoe UI" w:eastAsia="Times New Roman" w:hAnsi="Segoe UI" w:cs="Segoe UI"/>
          <w:color w:val="171717"/>
          <w:sz w:val="24"/>
          <w:szCs w:val="24"/>
        </w:rPr>
        <w:lastRenderedPageBreak/>
        <w:t xml:space="preserve">grouping and tagging have made a difference in the existing resources, but how do you ensure that new resources follow the rules? Let's </w:t>
      </w:r>
      <w:proofErr w:type="gramStart"/>
      <w:r w:rsidRPr="00D4120A">
        <w:rPr>
          <w:rFonts w:ascii="Segoe UI" w:eastAsia="Times New Roman" w:hAnsi="Segoe UI" w:cs="Segoe UI"/>
          <w:color w:val="171717"/>
          <w:sz w:val="24"/>
          <w:szCs w:val="24"/>
        </w:rPr>
        <w:t>take a look</w:t>
      </w:r>
      <w:proofErr w:type="gramEnd"/>
      <w:r w:rsidRPr="00D4120A">
        <w:rPr>
          <w:rFonts w:ascii="Segoe UI" w:eastAsia="Times New Roman" w:hAnsi="Segoe UI" w:cs="Segoe UI"/>
          <w:color w:val="171717"/>
          <w:sz w:val="24"/>
          <w:szCs w:val="24"/>
        </w:rPr>
        <w:t xml:space="preserve"> at how policies can help you enforce standards in your Azure environment.</w:t>
      </w:r>
    </w:p>
    <w:p w:rsidR="00D4120A" w:rsidRPr="00D4120A" w:rsidRDefault="00D4120A" w:rsidP="00D4120A">
      <w:pPr>
        <w:shd w:val="clear" w:color="auto" w:fill="FFFFFF"/>
        <w:spacing w:before="480" w:after="180" w:line="240" w:lineRule="auto"/>
        <w:outlineLvl w:val="1"/>
        <w:rPr>
          <w:rFonts w:ascii="Segoe UI" w:eastAsia="Times New Roman" w:hAnsi="Segoe UI" w:cs="Segoe UI"/>
          <w:b/>
          <w:bCs/>
          <w:color w:val="171717"/>
          <w:sz w:val="36"/>
          <w:szCs w:val="36"/>
        </w:rPr>
      </w:pPr>
      <w:r w:rsidRPr="00D4120A">
        <w:rPr>
          <w:rFonts w:ascii="Segoe UI" w:eastAsia="Times New Roman" w:hAnsi="Segoe UI" w:cs="Segoe UI"/>
          <w:b/>
          <w:bCs/>
          <w:color w:val="171717"/>
          <w:sz w:val="36"/>
          <w:szCs w:val="36"/>
        </w:rPr>
        <w:t>What is Azure Policy?</w:t>
      </w:r>
    </w:p>
    <w:p w:rsidR="00D4120A" w:rsidRPr="00D4120A" w:rsidRDefault="00D4120A" w:rsidP="00D4120A">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 xml:space="preserve">Azure Policy is a service you can use to create, assign, and manage policies. These policies apply and enforce rules that your resources need to follow. These policies can enforce these rules when resources are </w:t>
      </w:r>
      <w:proofErr w:type="gramStart"/>
      <w:r w:rsidRPr="00D4120A">
        <w:rPr>
          <w:rFonts w:ascii="Segoe UI" w:eastAsia="Times New Roman" w:hAnsi="Segoe UI" w:cs="Segoe UI"/>
          <w:color w:val="171717"/>
          <w:sz w:val="24"/>
          <w:szCs w:val="24"/>
        </w:rPr>
        <w:t>created, and</w:t>
      </w:r>
      <w:proofErr w:type="gramEnd"/>
      <w:r w:rsidRPr="00D4120A">
        <w:rPr>
          <w:rFonts w:ascii="Segoe UI" w:eastAsia="Times New Roman" w:hAnsi="Segoe UI" w:cs="Segoe UI"/>
          <w:color w:val="171717"/>
          <w:sz w:val="24"/>
          <w:szCs w:val="24"/>
        </w:rPr>
        <w:t xml:space="preserve"> can be evaluated against existing resources to give visibility into compliance.</w:t>
      </w:r>
    </w:p>
    <w:p w:rsidR="00D4120A" w:rsidRPr="00D4120A" w:rsidRDefault="00D4120A" w:rsidP="00D4120A">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 xml:space="preserve">Policies can enforce things such as only allowing specific types of resources to be created, or only allowing resources in specific Azure regions. You can enforce naming conventions across your Azure environment. You can also enforce that specific tags are applied to resources. Let's </w:t>
      </w:r>
      <w:proofErr w:type="gramStart"/>
      <w:r w:rsidRPr="00D4120A">
        <w:rPr>
          <w:rFonts w:ascii="Segoe UI" w:eastAsia="Times New Roman" w:hAnsi="Segoe UI" w:cs="Segoe UI"/>
          <w:color w:val="171717"/>
          <w:sz w:val="24"/>
          <w:szCs w:val="24"/>
        </w:rPr>
        <w:t>take a look</w:t>
      </w:r>
      <w:proofErr w:type="gramEnd"/>
      <w:r w:rsidRPr="00D4120A">
        <w:rPr>
          <w:rFonts w:ascii="Segoe UI" w:eastAsia="Times New Roman" w:hAnsi="Segoe UI" w:cs="Segoe UI"/>
          <w:color w:val="171717"/>
          <w:sz w:val="24"/>
          <w:szCs w:val="24"/>
        </w:rPr>
        <w:t xml:space="preserve"> at how policies work.</w:t>
      </w:r>
    </w:p>
    <w:p w:rsidR="00D4120A" w:rsidRPr="00D4120A" w:rsidRDefault="00D4120A" w:rsidP="00D4120A">
      <w:pPr>
        <w:shd w:val="clear" w:color="auto" w:fill="FFFFFF"/>
        <w:spacing w:before="480" w:after="180" w:line="240" w:lineRule="auto"/>
        <w:outlineLvl w:val="1"/>
        <w:rPr>
          <w:rFonts w:ascii="Segoe UI" w:eastAsia="Times New Roman" w:hAnsi="Segoe UI" w:cs="Segoe UI"/>
          <w:b/>
          <w:bCs/>
          <w:color w:val="171717"/>
          <w:sz w:val="36"/>
          <w:szCs w:val="36"/>
        </w:rPr>
      </w:pPr>
      <w:r w:rsidRPr="00D4120A">
        <w:rPr>
          <w:rFonts w:ascii="Segoe UI" w:eastAsia="Times New Roman" w:hAnsi="Segoe UI" w:cs="Segoe UI"/>
          <w:b/>
          <w:bCs/>
          <w:color w:val="171717"/>
          <w:sz w:val="36"/>
          <w:szCs w:val="36"/>
        </w:rPr>
        <w:t>Create a policy</w:t>
      </w:r>
    </w:p>
    <w:p w:rsidR="00D4120A" w:rsidRPr="00D4120A" w:rsidRDefault="00D4120A" w:rsidP="00D4120A">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We'd like to ensure that all resources have the </w:t>
      </w:r>
      <w:r w:rsidRPr="00D4120A">
        <w:rPr>
          <w:rFonts w:ascii="Segoe UI" w:eastAsia="Times New Roman" w:hAnsi="Segoe UI" w:cs="Segoe UI"/>
          <w:b/>
          <w:bCs/>
          <w:color w:val="171717"/>
          <w:sz w:val="24"/>
          <w:szCs w:val="24"/>
        </w:rPr>
        <w:t>Department</w:t>
      </w:r>
      <w:r w:rsidRPr="00D4120A">
        <w:rPr>
          <w:rFonts w:ascii="Segoe UI" w:eastAsia="Times New Roman" w:hAnsi="Segoe UI" w:cs="Segoe UI"/>
          <w:color w:val="171717"/>
          <w:sz w:val="24"/>
          <w:szCs w:val="24"/>
        </w:rPr>
        <w:t> tag associated with them and block creation if it doesn't exist. We'll need to create a new policy definition and then assign it to a scope; in this case the scope will be our </w:t>
      </w:r>
      <w:proofErr w:type="spellStart"/>
      <w:r w:rsidRPr="00D4120A">
        <w:rPr>
          <w:rFonts w:ascii="Segoe UI" w:eastAsia="Times New Roman" w:hAnsi="Segoe UI" w:cs="Segoe UI"/>
          <w:b/>
          <w:bCs/>
          <w:color w:val="171717"/>
          <w:sz w:val="24"/>
          <w:szCs w:val="24"/>
        </w:rPr>
        <w:t>mslearn</w:t>
      </w:r>
      <w:proofErr w:type="spellEnd"/>
      <w:r w:rsidRPr="00D4120A">
        <w:rPr>
          <w:rFonts w:ascii="Segoe UI" w:eastAsia="Times New Roman" w:hAnsi="Segoe UI" w:cs="Segoe UI"/>
          <w:b/>
          <w:bCs/>
          <w:color w:val="171717"/>
          <w:sz w:val="24"/>
          <w:szCs w:val="24"/>
        </w:rPr>
        <w:t>-core-infrastructure-</w:t>
      </w:r>
      <w:proofErr w:type="spellStart"/>
      <w:r w:rsidRPr="00D4120A">
        <w:rPr>
          <w:rFonts w:ascii="Segoe UI" w:eastAsia="Times New Roman" w:hAnsi="Segoe UI" w:cs="Segoe UI"/>
          <w:b/>
          <w:bCs/>
          <w:color w:val="171717"/>
          <w:sz w:val="24"/>
          <w:szCs w:val="24"/>
        </w:rPr>
        <w:t>rg</w:t>
      </w:r>
      <w:proofErr w:type="spellEnd"/>
      <w:r w:rsidRPr="00D4120A">
        <w:rPr>
          <w:rFonts w:ascii="Segoe UI" w:eastAsia="Times New Roman" w:hAnsi="Segoe UI" w:cs="Segoe UI"/>
          <w:color w:val="171717"/>
          <w:sz w:val="24"/>
          <w:szCs w:val="24"/>
        </w:rPr>
        <w:t> resource group. Policies can be created and assigned through the Azure portal, Azure PowerShell, or Azure CLI. Let's walk through how to do create a policy in the portal.</w:t>
      </w:r>
    </w:p>
    <w:p w:rsidR="00D4120A" w:rsidRPr="00D4120A" w:rsidRDefault="00D4120A" w:rsidP="00D4120A">
      <w:pPr>
        <w:shd w:val="clear" w:color="auto" w:fill="FFFFFF"/>
        <w:spacing w:before="450" w:after="270" w:line="240" w:lineRule="auto"/>
        <w:outlineLvl w:val="2"/>
        <w:rPr>
          <w:rFonts w:ascii="Segoe UI" w:eastAsia="Times New Roman" w:hAnsi="Segoe UI" w:cs="Segoe UI"/>
          <w:b/>
          <w:bCs/>
          <w:color w:val="171717"/>
          <w:sz w:val="27"/>
          <w:szCs w:val="27"/>
        </w:rPr>
      </w:pPr>
      <w:r w:rsidRPr="00D4120A">
        <w:rPr>
          <w:rFonts w:ascii="Segoe UI" w:eastAsia="Times New Roman" w:hAnsi="Segoe UI" w:cs="Segoe UI"/>
          <w:b/>
          <w:bCs/>
          <w:color w:val="171717"/>
          <w:sz w:val="27"/>
          <w:szCs w:val="27"/>
        </w:rPr>
        <w:t>Create the policy definition</w:t>
      </w:r>
    </w:p>
    <w:p w:rsidR="00D4120A" w:rsidRPr="00D4120A" w:rsidRDefault="00D4120A" w:rsidP="00D4120A">
      <w:pPr>
        <w:numPr>
          <w:ilvl w:val="0"/>
          <w:numId w:val="224"/>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Go ahead and pull up the </w:t>
      </w:r>
      <w:hyperlink r:id="rId291" w:tgtFrame="az-portal" w:history="1">
        <w:r w:rsidRPr="00D4120A">
          <w:rPr>
            <w:rFonts w:ascii="Segoe UI" w:eastAsia="Times New Roman" w:hAnsi="Segoe UI" w:cs="Segoe UI"/>
            <w:color w:val="0000FF"/>
            <w:sz w:val="24"/>
            <w:szCs w:val="24"/>
            <w:u w:val="single"/>
          </w:rPr>
          <w:t>Azure portal </w:t>
        </w:r>
      </w:hyperlink>
      <w:r w:rsidRPr="00D4120A">
        <w:rPr>
          <w:rFonts w:ascii="Segoe UI" w:eastAsia="Times New Roman" w:hAnsi="Segoe UI" w:cs="Segoe UI"/>
          <w:color w:val="171717"/>
          <w:sz w:val="24"/>
          <w:szCs w:val="24"/>
        </w:rPr>
        <w:t> in a web browser if you haven't already. In the search box in the top navigation bar, search for </w:t>
      </w:r>
      <w:r w:rsidRPr="00D4120A">
        <w:rPr>
          <w:rFonts w:ascii="Segoe UI" w:eastAsia="Times New Roman" w:hAnsi="Segoe UI" w:cs="Segoe UI"/>
          <w:b/>
          <w:bCs/>
          <w:color w:val="171717"/>
          <w:sz w:val="24"/>
          <w:szCs w:val="24"/>
        </w:rPr>
        <w:t>Policy</w:t>
      </w:r>
      <w:r w:rsidRPr="00D4120A">
        <w:rPr>
          <w:rFonts w:ascii="Segoe UI" w:eastAsia="Times New Roman" w:hAnsi="Segoe UI" w:cs="Segoe UI"/>
          <w:color w:val="171717"/>
          <w:sz w:val="24"/>
          <w:szCs w:val="24"/>
        </w:rPr>
        <w:t> and select the </w:t>
      </w:r>
      <w:r w:rsidRPr="00D4120A">
        <w:rPr>
          <w:rFonts w:ascii="Segoe UI" w:eastAsia="Times New Roman" w:hAnsi="Segoe UI" w:cs="Segoe UI"/>
          <w:b/>
          <w:bCs/>
          <w:color w:val="171717"/>
          <w:sz w:val="24"/>
          <w:szCs w:val="24"/>
        </w:rPr>
        <w:t>Policy</w:t>
      </w:r>
      <w:r w:rsidRPr="00D4120A">
        <w:rPr>
          <w:rFonts w:ascii="Segoe UI" w:eastAsia="Times New Roman" w:hAnsi="Segoe UI" w:cs="Segoe UI"/>
          <w:color w:val="171717"/>
          <w:sz w:val="24"/>
          <w:szCs w:val="24"/>
        </w:rPr>
        <w:t> service.</w:t>
      </w:r>
    </w:p>
    <w:p w:rsidR="00D4120A" w:rsidRPr="00D4120A" w:rsidRDefault="00D4120A" w:rsidP="00D4120A">
      <w:pPr>
        <w:numPr>
          <w:ilvl w:val="0"/>
          <w:numId w:val="224"/>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In </w:t>
      </w:r>
      <w:r w:rsidRPr="00D4120A">
        <w:rPr>
          <w:rFonts w:ascii="Segoe UI" w:eastAsia="Times New Roman" w:hAnsi="Segoe UI" w:cs="Segoe UI"/>
          <w:b/>
          <w:bCs/>
          <w:color w:val="171717"/>
          <w:sz w:val="24"/>
          <w:szCs w:val="24"/>
        </w:rPr>
        <w:t>Authoring</w:t>
      </w:r>
      <w:r w:rsidRPr="00D4120A">
        <w:rPr>
          <w:rFonts w:ascii="Segoe UI" w:eastAsia="Times New Roman" w:hAnsi="Segoe UI" w:cs="Segoe UI"/>
          <w:color w:val="171717"/>
          <w:sz w:val="24"/>
          <w:szCs w:val="24"/>
        </w:rPr>
        <w:t> section in the left menu, select </w:t>
      </w:r>
      <w:r w:rsidRPr="00D4120A">
        <w:rPr>
          <w:rFonts w:ascii="Segoe UI" w:eastAsia="Times New Roman" w:hAnsi="Segoe UI" w:cs="Segoe UI"/>
          <w:b/>
          <w:bCs/>
          <w:color w:val="171717"/>
          <w:sz w:val="24"/>
          <w:szCs w:val="24"/>
        </w:rPr>
        <w:t>Definitions</w:t>
      </w:r>
      <w:r w:rsidRPr="00D4120A">
        <w:rPr>
          <w:rFonts w:ascii="Segoe UI" w:eastAsia="Times New Roman" w:hAnsi="Segoe UI" w:cs="Segoe UI"/>
          <w:color w:val="171717"/>
          <w:sz w:val="24"/>
          <w:szCs w:val="24"/>
        </w:rPr>
        <w:t>.</w:t>
      </w:r>
    </w:p>
    <w:p w:rsidR="00D4120A" w:rsidRPr="00D4120A" w:rsidRDefault="00D4120A" w:rsidP="00D4120A">
      <w:pPr>
        <w:numPr>
          <w:ilvl w:val="0"/>
          <w:numId w:val="224"/>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You should see a list of built-in policies that you can use. In this case, we're going to create our own custom policy. Click </w:t>
      </w:r>
      <w:r w:rsidRPr="00D4120A">
        <w:rPr>
          <w:rFonts w:ascii="Segoe UI" w:eastAsia="Times New Roman" w:hAnsi="Segoe UI" w:cs="Segoe UI"/>
          <w:b/>
          <w:bCs/>
          <w:color w:val="171717"/>
          <w:sz w:val="24"/>
          <w:szCs w:val="24"/>
        </w:rPr>
        <w:t>+ Policy definition</w:t>
      </w:r>
      <w:r w:rsidRPr="00D4120A">
        <w:rPr>
          <w:rFonts w:ascii="Segoe UI" w:eastAsia="Times New Roman" w:hAnsi="Segoe UI" w:cs="Segoe UI"/>
          <w:color w:val="171717"/>
          <w:sz w:val="24"/>
          <w:szCs w:val="24"/>
        </w:rPr>
        <w:t> in the top menu.</w:t>
      </w:r>
    </w:p>
    <w:p w:rsidR="00D4120A" w:rsidRPr="00D4120A" w:rsidRDefault="00D4120A" w:rsidP="00D4120A">
      <w:pPr>
        <w:numPr>
          <w:ilvl w:val="0"/>
          <w:numId w:val="224"/>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This brings up the </w:t>
      </w:r>
      <w:r w:rsidRPr="00D4120A">
        <w:rPr>
          <w:rFonts w:ascii="Segoe UI" w:eastAsia="Times New Roman" w:hAnsi="Segoe UI" w:cs="Segoe UI"/>
          <w:b/>
          <w:bCs/>
          <w:color w:val="171717"/>
          <w:sz w:val="24"/>
          <w:szCs w:val="24"/>
        </w:rPr>
        <w:t>New policy definition</w:t>
      </w:r>
      <w:r w:rsidRPr="00D4120A">
        <w:rPr>
          <w:rFonts w:ascii="Segoe UI" w:eastAsia="Times New Roman" w:hAnsi="Segoe UI" w:cs="Segoe UI"/>
          <w:color w:val="171717"/>
          <w:sz w:val="24"/>
          <w:szCs w:val="24"/>
        </w:rPr>
        <w:t> dialog. To set the </w:t>
      </w:r>
      <w:r w:rsidRPr="00D4120A">
        <w:rPr>
          <w:rFonts w:ascii="Segoe UI" w:eastAsia="Times New Roman" w:hAnsi="Segoe UI" w:cs="Segoe UI"/>
          <w:b/>
          <w:bCs/>
          <w:color w:val="171717"/>
          <w:sz w:val="24"/>
          <w:szCs w:val="24"/>
        </w:rPr>
        <w:t>Definition location</w:t>
      </w:r>
      <w:r w:rsidRPr="00D4120A">
        <w:rPr>
          <w:rFonts w:ascii="Segoe UI" w:eastAsia="Times New Roman" w:hAnsi="Segoe UI" w:cs="Segoe UI"/>
          <w:color w:val="171717"/>
          <w:sz w:val="24"/>
          <w:szCs w:val="24"/>
        </w:rPr>
        <w:t>, click the blue </w:t>
      </w:r>
      <w:r w:rsidRPr="00D4120A">
        <w:rPr>
          <w:rFonts w:ascii="Segoe UI" w:eastAsia="Times New Roman" w:hAnsi="Segoe UI" w:cs="Segoe UI"/>
          <w:b/>
          <w:bCs/>
          <w:color w:val="171717"/>
          <w:sz w:val="24"/>
          <w:szCs w:val="24"/>
        </w:rPr>
        <w:t>...</w:t>
      </w:r>
      <w:r w:rsidRPr="00D4120A">
        <w:rPr>
          <w:rFonts w:ascii="Segoe UI" w:eastAsia="Times New Roman" w:hAnsi="Segoe UI" w:cs="Segoe UI"/>
          <w:color w:val="171717"/>
          <w:sz w:val="24"/>
          <w:szCs w:val="24"/>
        </w:rPr>
        <w:t>. Select the subscription for the policy to be stored in, which should be the same subscription as our resource group. Click </w:t>
      </w:r>
      <w:r w:rsidRPr="00D4120A">
        <w:rPr>
          <w:rFonts w:ascii="Segoe UI" w:eastAsia="Times New Roman" w:hAnsi="Segoe UI" w:cs="Segoe UI"/>
          <w:b/>
          <w:bCs/>
          <w:color w:val="171717"/>
          <w:sz w:val="24"/>
          <w:szCs w:val="24"/>
        </w:rPr>
        <w:t>Select</w:t>
      </w:r>
      <w:r w:rsidRPr="00D4120A">
        <w:rPr>
          <w:rFonts w:ascii="Segoe UI" w:eastAsia="Times New Roman" w:hAnsi="Segoe UI" w:cs="Segoe UI"/>
          <w:color w:val="171717"/>
          <w:sz w:val="24"/>
          <w:szCs w:val="24"/>
        </w:rPr>
        <w:t>.</w:t>
      </w:r>
    </w:p>
    <w:p w:rsidR="00D4120A" w:rsidRPr="00D4120A" w:rsidRDefault="00D4120A" w:rsidP="00D4120A">
      <w:pPr>
        <w:numPr>
          <w:ilvl w:val="0"/>
          <w:numId w:val="224"/>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Back on the </w:t>
      </w:r>
      <w:r w:rsidRPr="00D4120A">
        <w:rPr>
          <w:rFonts w:ascii="Segoe UI" w:eastAsia="Times New Roman" w:hAnsi="Segoe UI" w:cs="Segoe UI"/>
          <w:b/>
          <w:bCs/>
          <w:color w:val="171717"/>
          <w:sz w:val="24"/>
          <w:szCs w:val="24"/>
        </w:rPr>
        <w:t>New policy definition</w:t>
      </w:r>
      <w:r w:rsidRPr="00D4120A">
        <w:rPr>
          <w:rFonts w:ascii="Segoe UI" w:eastAsia="Times New Roman" w:hAnsi="Segoe UI" w:cs="Segoe UI"/>
          <w:color w:val="171717"/>
          <w:sz w:val="24"/>
          <w:szCs w:val="24"/>
        </w:rPr>
        <w:t> dialog, for </w:t>
      </w:r>
      <w:r w:rsidRPr="00D4120A">
        <w:rPr>
          <w:rFonts w:ascii="Segoe UI" w:eastAsia="Times New Roman" w:hAnsi="Segoe UI" w:cs="Segoe UI"/>
          <w:b/>
          <w:bCs/>
          <w:color w:val="171717"/>
          <w:sz w:val="24"/>
          <w:szCs w:val="24"/>
        </w:rPr>
        <w:t>Name</w:t>
      </w:r>
      <w:r w:rsidRPr="00D4120A">
        <w:rPr>
          <w:rFonts w:ascii="Segoe UI" w:eastAsia="Times New Roman" w:hAnsi="Segoe UI" w:cs="Segoe UI"/>
          <w:color w:val="171717"/>
          <w:sz w:val="24"/>
          <w:szCs w:val="24"/>
        </w:rPr>
        <w:t> give your policy a name of </w:t>
      </w:r>
      <w:r w:rsidRPr="00D4120A">
        <w:rPr>
          <w:rFonts w:ascii="Segoe UI" w:eastAsia="Times New Roman" w:hAnsi="Segoe UI" w:cs="Segoe UI"/>
          <w:b/>
          <w:bCs/>
          <w:color w:val="171717"/>
          <w:sz w:val="24"/>
          <w:szCs w:val="24"/>
        </w:rPr>
        <w:t>Enforce tag on resource</w:t>
      </w:r>
      <w:r w:rsidRPr="00D4120A">
        <w:rPr>
          <w:rFonts w:ascii="Segoe UI" w:eastAsia="Times New Roman" w:hAnsi="Segoe UI" w:cs="Segoe UI"/>
          <w:color w:val="171717"/>
          <w:sz w:val="24"/>
          <w:szCs w:val="24"/>
        </w:rPr>
        <w:t>.</w:t>
      </w:r>
    </w:p>
    <w:p w:rsidR="00D4120A" w:rsidRPr="00D4120A" w:rsidRDefault="00D4120A" w:rsidP="00D4120A">
      <w:pPr>
        <w:numPr>
          <w:ilvl w:val="0"/>
          <w:numId w:val="224"/>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lastRenderedPageBreak/>
        <w:t>For the </w:t>
      </w:r>
      <w:r w:rsidRPr="00D4120A">
        <w:rPr>
          <w:rFonts w:ascii="Segoe UI" w:eastAsia="Times New Roman" w:hAnsi="Segoe UI" w:cs="Segoe UI"/>
          <w:b/>
          <w:bCs/>
          <w:color w:val="171717"/>
          <w:sz w:val="24"/>
          <w:szCs w:val="24"/>
        </w:rPr>
        <w:t>Description</w:t>
      </w:r>
      <w:r w:rsidRPr="00D4120A">
        <w:rPr>
          <w:rFonts w:ascii="Segoe UI" w:eastAsia="Times New Roman" w:hAnsi="Segoe UI" w:cs="Segoe UI"/>
          <w:color w:val="171717"/>
          <w:sz w:val="24"/>
          <w:szCs w:val="24"/>
        </w:rPr>
        <w:t>, enter </w:t>
      </w:r>
      <w:r w:rsidRPr="00D4120A">
        <w:rPr>
          <w:rFonts w:ascii="Consolas" w:eastAsia="Times New Roman" w:hAnsi="Consolas" w:cs="Courier New"/>
          <w:color w:val="171717"/>
          <w:sz w:val="20"/>
          <w:szCs w:val="20"/>
        </w:rPr>
        <w:t>This policy enforces the existence of a tag on a resource.</w:t>
      </w:r>
    </w:p>
    <w:p w:rsidR="00D4120A" w:rsidRPr="00D4120A" w:rsidRDefault="00D4120A" w:rsidP="00D4120A">
      <w:pPr>
        <w:numPr>
          <w:ilvl w:val="0"/>
          <w:numId w:val="224"/>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For </w:t>
      </w:r>
      <w:r w:rsidRPr="00D4120A">
        <w:rPr>
          <w:rFonts w:ascii="Segoe UI" w:eastAsia="Times New Roman" w:hAnsi="Segoe UI" w:cs="Segoe UI"/>
          <w:b/>
          <w:bCs/>
          <w:color w:val="171717"/>
          <w:sz w:val="24"/>
          <w:szCs w:val="24"/>
        </w:rPr>
        <w:t>Category</w:t>
      </w:r>
      <w:r w:rsidRPr="00D4120A">
        <w:rPr>
          <w:rFonts w:ascii="Segoe UI" w:eastAsia="Times New Roman" w:hAnsi="Segoe UI" w:cs="Segoe UI"/>
          <w:color w:val="171717"/>
          <w:sz w:val="24"/>
          <w:szCs w:val="24"/>
        </w:rPr>
        <w:t> select </w:t>
      </w:r>
      <w:r w:rsidRPr="00D4120A">
        <w:rPr>
          <w:rFonts w:ascii="Segoe UI" w:eastAsia="Times New Roman" w:hAnsi="Segoe UI" w:cs="Segoe UI"/>
          <w:b/>
          <w:bCs/>
          <w:color w:val="171717"/>
          <w:sz w:val="24"/>
          <w:szCs w:val="24"/>
        </w:rPr>
        <w:t>Use existing</w:t>
      </w:r>
      <w:r w:rsidRPr="00D4120A">
        <w:rPr>
          <w:rFonts w:ascii="Segoe UI" w:eastAsia="Times New Roman" w:hAnsi="Segoe UI" w:cs="Segoe UI"/>
          <w:color w:val="171717"/>
          <w:sz w:val="24"/>
          <w:szCs w:val="24"/>
        </w:rPr>
        <w:t> and then select the </w:t>
      </w:r>
      <w:r w:rsidRPr="00D4120A">
        <w:rPr>
          <w:rFonts w:ascii="Segoe UI" w:eastAsia="Times New Roman" w:hAnsi="Segoe UI" w:cs="Segoe UI"/>
          <w:b/>
          <w:bCs/>
          <w:color w:val="171717"/>
          <w:sz w:val="24"/>
          <w:szCs w:val="24"/>
        </w:rPr>
        <w:t>General</w:t>
      </w:r>
      <w:r w:rsidRPr="00D4120A">
        <w:rPr>
          <w:rFonts w:ascii="Segoe UI" w:eastAsia="Times New Roman" w:hAnsi="Segoe UI" w:cs="Segoe UI"/>
          <w:color w:val="171717"/>
          <w:sz w:val="24"/>
          <w:szCs w:val="24"/>
        </w:rPr>
        <w:t> category.</w:t>
      </w:r>
    </w:p>
    <w:p w:rsidR="00D4120A" w:rsidRPr="00D4120A" w:rsidRDefault="00D4120A" w:rsidP="00D4120A">
      <w:pPr>
        <w:numPr>
          <w:ilvl w:val="0"/>
          <w:numId w:val="224"/>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For the </w:t>
      </w:r>
      <w:r w:rsidRPr="00D4120A">
        <w:rPr>
          <w:rFonts w:ascii="Segoe UI" w:eastAsia="Times New Roman" w:hAnsi="Segoe UI" w:cs="Segoe UI"/>
          <w:b/>
          <w:bCs/>
          <w:color w:val="171717"/>
          <w:sz w:val="24"/>
          <w:szCs w:val="24"/>
        </w:rPr>
        <w:t>Policy rule</w:t>
      </w:r>
      <w:r w:rsidRPr="00D4120A">
        <w:rPr>
          <w:rFonts w:ascii="Segoe UI" w:eastAsia="Times New Roman" w:hAnsi="Segoe UI" w:cs="Segoe UI"/>
          <w:color w:val="171717"/>
          <w:sz w:val="24"/>
          <w:szCs w:val="24"/>
        </w:rPr>
        <w:t>, delete all text in the box and paste in the following JSON.</w:t>
      </w:r>
    </w:p>
    <w:p w:rsidR="00D4120A" w:rsidRPr="00D4120A" w:rsidRDefault="00D4120A" w:rsidP="00D4120A">
      <w:pPr>
        <w:shd w:val="clear" w:color="auto" w:fill="FFFFFF"/>
        <w:spacing w:after="0" w:line="240" w:lineRule="auto"/>
        <w:ind w:left="570"/>
        <w:rPr>
          <w:rFonts w:ascii="Segoe UI" w:eastAsia="Times New Roman" w:hAnsi="Segoe UI" w:cs="Segoe UI"/>
          <w:color w:val="171717"/>
          <w:sz w:val="24"/>
          <w:szCs w:val="24"/>
        </w:rPr>
      </w:pPr>
      <w:proofErr w:type="spellStart"/>
      <w:r w:rsidRPr="00D4120A">
        <w:rPr>
          <w:rFonts w:ascii="Segoe UI" w:eastAsia="Times New Roman" w:hAnsi="Segoe UI" w:cs="Segoe UI"/>
          <w:color w:val="171717"/>
          <w:sz w:val="24"/>
          <w:szCs w:val="24"/>
        </w:rPr>
        <w:t>JSONCopy</w:t>
      </w:r>
      <w:proofErr w:type="spellEnd"/>
    </w:p>
    <w:p w:rsidR="00D4120A" w:rsidRPr="00D4120A" w:rsidRDefault="00D4120A" w:rsidP="00D41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nsolas" w:eastAsia="Times New Roman" w:hAnsi="Consolas" w:cs="Courier New"/>
          <w:color w:val="171717"/>
          <w:sz w:val="20"/>
          <w:szCs w:val="20"/>
          <w:bdr w:val="none" w:sz="0" w:space="0" w:color="auto" w:frame="1"/>
        </w:rPr>
      </w:pPr>
      <w:r w:rsidRPr="00D4120A">
        <w:rPr>
          <w:rFonts w:ascii="Consolas" w:eastAsia="Times New Roman" w:hAnsi="Consolas" w:cs="Courier New"/>
          <w:color w:val="171717"/>
          <w:sz w:val="20"/>
          <w:szCs w:val="20"/>
          <w:bdr w:val="none" w:sz="0" w:space="0" w:color="auto" w:frame="1"/>
        </w:rPr>
        <w:t>{</w:t>
      </w:r>
    </w:p>
    <w:p w:rsidR="00D4120A" w:rsidRPr="00D4120A" w:rsidRDefault="00D4120A" w:rsidP="00D41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nsolas" w:eastAsia="Times New Roman" w:hAnsi="Consolas" w:cs="Courier New"/>
          <w:color w:val="171717"/>
          <w:sz w:val="20"/>
          <w:szCs w:val="20"/>
          <w:bdr w:val="none" w:sz="0" w:space="0" w:color="auto" w:frame="1"/>
        </w:rPr>
      </w:pPr>
      <w:r w:rsidRPr="00D4120A">
        <w:rPr>
          <w:rFonts w:ascii="Consolas" w:eastAsia="Times New Roman" w:hAnsi="Consolas" w:cs="Courier New"/>
          <w:color w:val="171717"/>
          <w:sz w:val="20"/>
          <w:szCs w:val="20"/>
          <w:bdr w:val="none" w:sz="0" w:space="0" w:color="auto" w:frame="1"/>
        </w:rPr>
        <w:t xml:space="preserve">  </w:t>
      </w:r>
      <w:r w:rsidRPr="00D4120A">
        <w:rPr>
          <w:rFonts w:ascii="Consolas" w:eastAsia="Times New Roman" w:hAnsi="Consolas" w:cs="Courier New"/>
          <w:color w:val="0451A5"/>
          <w:sz w:val="20"/>
          <w:szCs w:val="20"/>
          <w:bdr w:val="none" w:sz="0" w:space="0" w:color="auto" w:frame="1"/>
        </w:rPr>
        <w:t>"mode"</w:t>
      </w:r>
      <w:r w:rsidRPr="00D4120A">
        <w:rPr>
          <w:rFonts w:ascii="Consolas" w:eastAsia="Times New Roman" w:hAnsi="Consolas" w:cs="Courier New"/>
          <w:color w:val="171717"/>
          <w:sz w:val="20"/>
          <w:szCs w:val="20"/>
          <w:bdr w:val="none" w:sz="0" w:space="0" w:color="auto" w:frame="1"/>
        </w:rPr>
        <w:t xml:space="preserve">: </w:t>
      </w:r>
      <w:r w:rsidRPr="00D4120A">
        <w:rPr>
          <w:rFonts w:ascii="Consolas" w:eastAsia="Times New Roman" w:hAnsi="Consolas" w:cs="Courier New"/>
          <w:color w:val="A31515"/>
          <w:sz w:val="20"/>
          <w:szCs w:val="20"/>
          <w:bdr w:val="none" w:sz="0" w:space="0" w:color="auto" w:frame="1"/>
        </w:rPr>
        <w:t>"Indexed"</w:t>
      </w:r>
      <w:r w:rsidRPr="00D4120A">
        <w:rPr>
          <w:rFonts w:ascii="Consolas" w:eastAsia="Times New Roman" w:hAnsi="Consolas" w:cs="Courier New"/>
          <w:color w:val="171717"/>
          <w:sz w:val="20"/>
          <w:szCs w:val="20"/>
          <w:bdr w:val="none" w:sz="0" w:space="0" w:color="auto" w:frame="1"/>
        </w:rPr>
        <w:t>,</w:t>
      </w:r>
    </w:p>
    <w:p w:rsidR="00D4120A" w:rsidRPr="00D4120A" w:rsidRDefault="00D4120A" w:rsidP="00D41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nsolas" w:eastAsia="Times New Roman" w:hAnsi="Consolas" w:cs="Courier New"/>
          <w:color w:val="171717"/>
          <w:sz w:val="20"/>
          <w:szCs w:val="20"/>
          <w:bdr w:val="none" w:sz="0" w:space="0" w:color="auto" w:frame="1"/>
        </w:rPr>
      </w:pPr>
      <w:r w:rsidRPr="00D4120A">
        <w:rPr>
          <w:rFonts w:ascii="Consolas" w:eastAsia="Times New Roman" w:hAnsi="Consolas" w:cs="Courier New"/>
          <w:color w:val="171717"/>
          <w:sz w:val="20"/>
          <w:szCs w:val="20"/>
          <w:bdr w:val="none" w:sz="0" w:space="0" w:color="auto" w:frame="1"/>
        </w:rPr>
        <w:t xml:space="preserve">  </w:t>
      </w:r>
      <w:r w:rsidRPr="00D4120A">
        <w:rPr>
          <w:rFonts w:ascii="Consolas" w:eastAsia="Times New Roman" w:hAnsi="Consolas" w:cs="Courier New"/>
          <w:color w:val="0451A5"/>
          <w:sz w:val="20"/>
          <w:szCs w:val="20"/>
          <w:bdr w:val="none" w:sz="0" w:space="0" w:color="auto" w:frame="1"/>
        </w:rPr>
        <w:t>"</w:t>
      </w:r>
      <w:proofErr w:type="spellStart"/>
      <w:r w:rsidRPr="00D4120A">
        <w:rPr>
          <w:rFonts w:ascii="Consolas" w:eastAsia="Times New Roman" w:hAnsi="Consolas" w:cs="Courier New"/>
          <w:color w:val="0451A5"/>
          <w:sz w:val="20"/>
          <w:szCs w:val="20"/>
          <w:bdr w:val="none" w:sz="0" w:space="0" w:color="auto" w:frame="1"/>
        </w:rPr>
        <w:t>policyRule</w:t>
      </w:r>
      <w:proofErr w:type="spellEnd"/>
      <w:r w:rsidRPr="00D4120A">
        <w:rPr>
          <w:rFonts w:ascii="Consolas" w:eastAsia="Times New Roman" w:hAnsi="Consolas" w:cs="Courier New"/>
          <w:color w:val="0451A5"/>
          <w:sz w:val="20"/>
          <w:szCs w:val="20"/>
          <w:bdr w:val="none" w:sz="0" w:space="0" w:color="auto" w:frame="1"/>
        </w:rPr>
        <w:t>"</w:t>
      </w:r>
      <w:r w:rsidRPr="00D4120A">
        <w:rPr>
          <w:rFonts w:ascii="Consolas" w:eastAsia="Times New Roman" w:hAnsi="Consolas" w:cs="Courier New"/>
          <w:color w:val="171717"/>
          <w:sz w:val="20"/>
          <w:szCs w:val="20"/>
          <w:bdr w:val="none" w:sz="0" w:space="0" w:color="auto" w:frame="1"/>
        </w:rPr>
        <w:t>: {</w:t>
      </w:r>
    </w:p>
    <w:p w:rsidR="00D4120A" w:rsidRPr="00D4120A" w:rsidRDefault="00D4120A" w:rsidP="00D41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nsolas" w:eastAsia="Times New Roman" w:hAnsi="Consolas" w:cs="Courier New"/>
          <w:color w:val="171717"/>
          <w:sz w:val="20"/>
          <w:szCs w:val="20"/>
          <w:bdr w:val="none" w:sz="0" w:space="0" w:color="auto" w:frame="1"/>
        </w:rPr>
      </w:pPr>
      <w:r w:rsidRPr="00D4120A">
        <w:rPr>
          <w:rFonts w:ascii="Consolas" w:eastAsia="Times New Roman" w:hAnsi="Consolas" w:cs="Courier New"/>
          <w:color w:val="171717"/>
          <w:sz w:val="20"/>
          <w:szCs w:val="20"/>
          <w:bdr w:val="none" w:sz="0" w:space="0" w:color="auto" w:frame="1"/>
        </w:rPr>
        <w:t xml:space="preserve">    </w:t>
      </w:r>
      <w:r w:rsidRPr="00D4120A">
        <w:rPr>
          <w:rFonts w:ascii="Consolas" w:eastAsia="Times New Roman" w:hAnsi="Consolas" w:cs="Courier New"/>
          <w:color w:val="0451A5"/>
          <w:sz w:val="20"/>
          <w:szCs w:val="20"/>
          <w:bdr w:val="none" w:sz="0" w:space="0" w:color="auto" w:frame="1"/>
        </w:rPr>
        <w:t>"if"</w:t>
      </w:r>
      <w:r w:rsidRPr="00D4120A">
        <w:rPr>
          <w:rFonts w:ascii="Consolas" w:eastAsia="Times New Roman" w:hAnsi="Consolas" w:cs="Courier New"/>
          <w:color w:val="171717"/>
          <w:sz w:val="20"/>
          <w:szCs w:val="20"/>
          <w:bdr w:val="none" w:sz="0" w:space="0" w:color="auto" w:frame="1"/>
        </w:rPr>
        <w:t>: {</w:t>
      </w:r>
    </w:p>
    <w:p w:rsidR="00D4120A" w:rsidRPr="00D4120A" w:rsidRDefault="00D4120A" w:rsidP="00D41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nsolas" w:eastAsia="Times New Roman" w:hAnsi="Consolas" w:cs="Courier New"/>
          <w:color w:val="171717"/>
          <w:sz w:val="20"/>
          <w:szCs w:val="20"/>
          <w:bdr w:val="none" w:sz="0" w:space="0" w:color="auto" w:frame="1"/>
        </w:rPr>
      </w:pPr>
      <w:r w:rsidRPr="00D4120A">
        <w:rPr>
          <w:rFonts w:ascii="Consolas" w:eastAsia="Times New Roman" w:hAnsi="Consolas" w:cs="Courier New"/>
          <w:color w:val="171717"/>
          <w:sz w:val="20"/>
          <w:szCs w:val="20"/>
          <w:bdr w:val="none" w:sz="0" w:space="0" w:color="auto" w:frame="1"/>
        </w:rPr>
        <w:t xml:space="preserve">      </w:t>
      </w:r>
      <w:r w:rsidRPr="00D4120A">
        <w:rPr>
          <w:rFonts w:ascii="Consolas" w:eastAsia="Times New Roman" w:hAnsi="Consolas" w:cs="Courier New"/>
          <w:color w:val="0451A5"/>
          <w:sz w:val="20"/>
          <w:szCs w:val="20"/>
          <w:bdr w:val="none" w:sz="0" w:space="0" w:color="auto" w:frame="1"/>
        </w:rPr>
        <w:t>"field"</w:t>
      </w:r>
      <w:r w:rsidRPr="00D4120A">
        <w:rPr>
          <w:rFonts w:ascii="Consolas" w:eastAsia="Times New Roman" w:hAnsi="Consolas" w:cs="Courier New"/>
          <w:color w:val="171717"/>
          <w:sz w:val="20"/>
          <w:szCs w:val="20"/>
          <w:bdr w:val="none" w:sz="0" w:space="0" w:color="auto" w:frame="1"/>
        </w:rPr>
        <w:t xml:space="preserve">: </w:t>
      </w:r>
      <w:r w:rsidRPr="00D4120A">
        <w:rPr>
          <w:rFonts w:ascii="Consolas" w:eastAsia="Times New Roman" w:hAnsi="Consolas" w:cs="Courier New"/>
          <w:color w:val="A31515"/>
          <w:sz w:val="20"/>
          <w:szCs w:val="20"/>
          <w:bdr w:val="none" w:sz="0" w:space="0" w:color="auto" w:frame="1"/>
        </w:rPr>
        <w:t>"[</w:t>
      </w:r>
      <w:proofErr w:type="spellStart"/>
      <w:proofErr w:type="gramStart"/>
      <w:r w:rsidRPr="00D4120A">
        <w:rPr>
          <w:rFonts w:ascii="Consolas" w:eastAsia="Times New Roman" w:hAnsi="Consolas" w:cs="Courier New"/>
          <w:color w:val="A31515"/>
          <w:sz w:val="20"/>
          <w:szCs w:val="20"/>
          <w:bdr w:val="none" w:sz="0" w:space="0" w:color="auto" w:frame="1"/>
        </w:rPr>
        <w:t>concat</w:t>
      </w:r>
      <w:proofErr w:type="spellEnd"/>
      <w:r w:rsidRPr="00D4120A">
        <w:rPr>
          <w:rFonts w:ascii="Consolas" w:eastAsia="Times New Roman" w:hAnsi="Consolas" w:cs="Courier New"/>
          <w:color w:val="A31515"/>
          <w:sz w:val="20"/>
          <w:szCs w:val="20"/>
          <w:bdr w:val="none" w:sz="0" w:space="0" w:color="auto" w:frame="1"/>
        </w:rPr>
        <w:t>(</w:t>
      </w:r>
      <w:proofErr w:type="gramEnd"/>
      <w:r w:rsidRPr="00D4120A">
        <w:rPr>
          <w:rFonts w:ascii="Consolas" w:eastAsia="Times New Roman" w:hAnsi="Consolas" w:cs="Courier New"/>
          <w:color w:val="A31515"/>
          <w:sz w:val="20"/>
          <w:szCs w:val="20"/>
          <w:bdr w:val="none" w:sz="0" w:space="0" w:color="auto" w:frame="1"/>
        </w:rPr>
        <w:t>'tags[', parameters('</w:t>
      </w:r>
      <w:proofErr w:type="spellStart"/>
      <w:r w:rsidRPr="00D4120A">
        <w:rPr>
          <w:rFonts w:ascii="Consolas" w:eastAsia="Times New Roman" w:hAnsi="Consolas" w:cs="Courier New"/>
          <w:color w:val="A31515"/>
          <w:sz w:val="20"/>
          <w:szCs w:val="20"/>
          <w:bdr w:val="none" w:sz="0" w:space="0" w:color="auto" w:frame="1"/>
        </w:rPr>
        <w:t>tagName</w:t>
      </w:r>
      <w:proofErr w:type="spellEnd"/>
      <w:r w:rsidRPr="00D4120A">
        <w:rPr>
          <w:rFonts w:ascii="Consolas" w:eastAsia="Times New Roman" w:hAnsi="Consolas" w:cs="Courier New"/>
          <w:color w:val="A31515"/>
          <w:sz w:val="20"/>
          <w:szCs w:val="20"/>
          <w:bdr w:val="none" w:sz="0" w:space="0" w:color="auto" w:frame="1"/>
        </w:rPr>
        <w:t>'), ']')]"</w:t>
      </w:r>
      <w:r w:rsidRPr="00D4120A">
        <w:rPr>
          <w:rFonts w:ascii="Consolas" w:eastAsia="Times New Roman" w:hAnsi="Consolas" w:cs="Courier New"/>
          <w:color w:val="171717"/>
          <w:sz w:val="20"/>
          <w:szCs w:val="20"/>
          <w:bdr w:val="none" w:sz="0" w:space="0" w:color="auto" w:frame="1"/>
        </w:rPr>
        <w:t>,</w:t>
      </w:r>
    </w:p>
    <w:p w:rsidR="00D4120A" w:rsidRPr="00D4120A" w:rsidRDefault="00D4120A" w:rsidP="00D41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nsolas" w:eastAsia="Times New Roman" w:hAnsi="Consolas" w:cs="Courier New"/>
          <w:color w:val="171717"/>
          <w:sz w:val="20"/>
          <w:szCs w:val="20"/>
          <w:bdr w:val="none" w:sz="0" w:space="0" w:color="auto" w:frame="1"/>
        </w:rPr>
      </w:pPr>
      <w:r w:rsidRPr="00D4120A">
        <w:rPr>
          <w:rFonts w:ascii="Consolas" w:eastAsia="Times New Roman" w:hAnsi="Consolas" w:cs="Courier New"/>
          <w:color w:val="171717"/>
          <w:sz w:val="20"/>
          <w:szCs w:val="20"/>
          <w:bdr w:val="none" w:sz="0" w:space="0" w:color="auto" w:frame="1"/>
        </w:rPr>
        <w:t xml:space="preserve">      </w:t>
      </w:r>
      <w:r w:rsidRPr="00D4120A">
        <w:rPr>
          <w:rFonts w:ascii="Consolas" w:eastAsia="Times New Roman" w:hAnsi="Consolas" w:cs="Courier New"/>
          <w:color w:val="0451A5"/>
          <w:sz w:val="20"/>
          <w:szCs w:val="20"/>
          <w:bdr w:val="none" w:sz="0" w:space="0" w:color="auto" w:frame="1"/>
        </w:rPr>
        <w:t>"exists"</w:t>
      </w:r>
      <w:r w:rsidRPr="00D4120A">
        <w:rPr>
          <w:rFonts w:ascii="Consolas" w:eastAsia="Times New Roman" w:hAnsi="Consolas" w:cs="Courier New"/>
          <w:color w:val="171717"/>
          <w:sz w:val="20"/>
          <w:szCs w:val="20"/>
          <w:bdr w:val="none" w:sz="0" w:space="0" w:color="auto" w:frame="1"/>
        </w:rPr>
        <w:t xml:space="preserve">: </w:t>
      </w:r>
      <w:r w:rsidRPr="00D4120A">
        <w:rPr>
          <w:rFonts w:ascii="Consolas" w:eastAsia="Times New Roman" w:hAnsi="Consolas" w:cs="Courier New"/>
          <w:color w:val="A31515"/>
          <w:sz w:val="20"/>
          <w:szCs w:val="20"/>
          <w:bdr w:val="none" w:sz="0" w:space="0" w:color="auto" w:frame="1"/>
        </w:rPr>
        <w:t>"false"</w:t>
      </w:r>
    </w:p>
    <w:p w:rsidR="00D4120A" w:rsidRPr="00D4120A" w:rsidRDefault="00D4120A" w:rsidP="00D41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nsolas" w:eastAsia="Times New Roman" w:hAnsi="Consolas" w:cs="Courier New"/>
          <w:color w:val="171717"/>
          <w:sz w:val="20"/>
          <w:szCs w:val="20"/>
          <w:bdr w:val="none" w:sz="0" w:space="0" w:color="auto" w:frame="1"/>
        </w:rPr>
      </w:pPr>
      <w:r w:rsidRPr="00D4120A">
        <w:rPr>
          <w:rFonts w:ascii="Consolas" w:eastAsia="Times New Roman" w:hAnsi="Consolas" w:cs="Courier New"/>
          <w:color w:val="171717"/>
          <w:sz w:val="20"/>
          <w:szCs w:val="20"/>
          <w:bdr w:val="none" w:sz="0" w:space="0" w:color="auto" w:frame="1"/>
        </w:rPr>
        <w:t xml:space="preserve">    },</w:t>
      </w:r>
    </w:p>
    <w:p w:rsidR="00D4120A" w:rsidRPr="00D4120A" w:rsidRDefault="00D4120A" w:rsidP="00D41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nsolas" w:eastAsia="Times New Roman" w:hAnsi="Consolas" w:cs="Courier New"/>
          <w:color w:val="171717"/>
          <w:sz w:val="20"/>
          <w:szCs w:val="20"/>
          <w:bdr w:val="none" w:sz="0" w:space="0" w:color="auto" w:frame="1"/>
        </w:rPr>
      </w:pPr>
      <w:r w:rsidRPr="00D4120A">
        <w:rPr>
          <w:rFonts w:ascii="Consolas" w:eastAsia="Times New Roman" w:hAnsi="Consolas" w:cs="Courier New"/>
          <w:color w:val="171717"/>
          <w:sz w:val="20"/>
          <w:szCs w:val="20"/>
          <w:bdr w:val="none" w:sz="0" w:space="0" w:color="auto" w:frame="1"/>
        </w:rPr>
        <w:t xml:space="preserve">    </w:t>
      </w:r>
      <w:r w:rsidRPr="00D4120A">
        <w:rPr>
          <w:rFonts w:ascii="Consolas" w:eastAsia="Times New Roman" w:hAnsi="Consolas" w:cs="Courier New"/>
          <w:color w:val="0451A5"/>
          <w:sz w:val="20"/>
          <w:szCs w:val="20"/>
          <w:bdr w:val="none" w:sz="0" w:space="0" w:color="auto" w:frame="1"/>
        </w:rPr>
        <w:t>"then"</w:t>
      </w:r>
      <w:r w:rsidRPr="00D4120A">
        <w:rPr>
          <w:rFonts w:ascii="Consolas" w:eastAsia="Times New Roman" w:hAnsi="Consolas" w:cs="Courier New"/>
          <w:color w:val="171717"/>
          <w:sz w:val="20"/>
          <w:szCs w:val="20"/>
          <w:bdr w:val="none" w:sz="0" w:space="0" w:color="auto" w:frame="1"/>
        </w:rPr>
        <w:t>: {</w:t>
      </w:r>
    </w:p>
    <w:p w:rsidR="00D4120A" w:rsidRPr="00D4120A" w:rsidRDefault="00D4120A" w:rsidP="00D41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nsolas" w:eastAsia="Times New Roman" w:hAnsi="Consolas" w:cs="Courier New"/>
          <w:color w:val="171717"/>
          <w:sz w:val="20"/>
          <w:szCs w:val="20"/>
          <w:bdr w:val="none" w:sz="0" w:space="0" w:color="auto" w:frame="1"/>
        </w:rPr>
      </w:pPr>
      <w:r w:rsidRPr="00D4120A">
        <w:rPr>
          <w:rFonts w:ascii="Consolas" w:eastAsia="Times New Roman" w:hAnsi="Consolas" w:cs="Courier New"/>
          <w:color w:val="171717"/>
          <w:sz w:val="20"/>
          <w:szCs w:val="20"/>
          <w:bdr w:val="none" w:sz="0" w:space="0" w:color="auto" w:frame="1"/>
        </w:rPr>
        <w:t xml:space="preserve">      </w:t>
      </w:r>
      <w:r w:rsidRPr="00D4120A">
        <w:rPr>
          <w:rFonts w:ascii="Consolas" w:eastAsia="Times New Roman" w:hAnsi="Consolas" w:cs="Courier New"/>
          <w:color w:val="0451A5"/>
          <w:sz w:val="20"/>
          <w:szCs w:val="20"/>
          <w:bdr w:val="none" w:sz="0" w:space="0" w:color="auto" w:frame="1"/>
        </w:rPr>
        <w:t>"effect"</w:t>
      </w:r>
      <w:r w:rsidRPr="00D4120A">
        <w:rPr>
          <w:rFonts w:ascii="Consolas" w:eastAsia="Times New Roman" w:hAnsi="Consolas" w:cs="Courier New"/>
          <w:color w:val="171717"/>
          <w:sz w:val="20"/>
          <w:szCs w:val="20"/>
          <w:bdr w:val="none" w:sz="0" w:space="0" w:color="auto" w:frame="1"/>
        </w:rPr>
        <w:t xml:space="preserve">: </w:t>
      </w:r>
      <w:r w:rsidRPr="00D4120A">
        <w:rPr>
          <w:rFonts w:ascii="Consolas" w:eastAsia="Times New Roman" w:hAnsi="Consolas" w:cs="Courier New"/>
          <w:color w:val="A31515"/>
          <w:sz w:val="20"/>
          <w:szCs w:val="20"/>
          <w:bdr w:val="none" w:sz="0" w:space="0" w:color="auto" w:frame="1"/>
        </w:rPr>
        <w:t>"deny"</w:t>
      </w:r>
    </w:p>
    <w:p w:rsidR="00D4120A" w:rsidRPr="00D4120A" w:rsidRDefault="00D4120A" w:rsidP="00D41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nsolas" w:eastAsia="Times New Roman" w:hAnsi="Consolas" w:cs="Courier New"/>
          <w:color w:val="171717"/>
          <w:sz w:val="20"/>
          <w:szCs w:val="20"/>
          <w:bdr w:val="none" w:sz="0" w:space="0" w:color="auto" w:frame="1"/>
        </w:rPr>
      </w:pPr>
      <w:r w:rsidRPr="00D4120A">
        <w:rPr>
          <w:rFonts w:ascii="Consolas" w:eastAsia="Times New Roman" w:hAnsi="Consolas" w:cs="Courier New"/>
          <w:color w:val="171717"/>
          <w:sz w:val="20"/>
          <w:szCs w:val="20"/>
          <w:bdr w:val="none" w:sz="0" w:space="0" w:color="auto" w:frame="1"/>
        </w:rPr>
        <w:t xml:space="preserve">    }</w:t>
      </w:r>
    </w:p>
    <w:p w:rsidR="00D4120A" w:rsidRPr="00D4120A" w:rsidRDefault="00D4120A" w:rsidP="00D41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nsolas" w:eastAsia="Times New Roman" w:hAnsi="Consolas" w:cs="Courier New"/>
          <w:color w:val="171717"/>
          <w:sz w:val="20"/>
          <w:szCs w:val="20"/>
          <w:bdr w:val="none" w:sz="0" w:space="0" w:color="auto" w:frame="1"/>
        </w:rPr>
      </w:pPr>
      <w:r w:rsidRPr="00D4120A">
        <w:rPr>
          <w:rFonts w:ascii="Consolas" w:eastAsia="Times New Roman" w:hAnsi="Consolas" w:cs="Courier New"/>
          <w:color w:val="171717"/>
          <w:sz w:val="20"/>
          <w:szCs w:val="20"/>
          <w:bdr w:val="none" w:sz="0" w:space="0" w:color="auto" w:frame="1"/>
        </w:rPr>
        <w:t xml:space="preserve">  },</w:t>
      </w:r>
    </w:p>
    <w:p w:rsidR="00D4120A" w:rsidRPr="00D4120A" w:rsidRDefault="00D4120A" w:rsidP="00D41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nsolas" w:eastAsia="Times New Roman" w:hAnsi="Consolas" w:cs="Courier New"/>
          <w:color w:val="171717"/>
          <w:sz w:val="20"/>
          <w:szCs w:val="20"/>
          <w:bdr w:val="none" w:sz="0" w:space="0" w:color="auto" w:frame="1"/>
        </w:rPr>
      </w:pPr>
      <w:r w:rsidRPr="00D4120A">
        <w:rPr>
          <w:rFonts w:ascii="Consolas" w:eastAsia="Times New Roman" w:hAnsi="Consolas" w:cs="Courier New"/>
          <w:color w:val="171717"/>
          <w:sz w:val="20"/>
          <w:szCs w:val="20"/>
          <w:bdr w:val="none" w:sz="0" w:space="0" w:color="auto" w:frame="1"/>
        </w:rPr>
        <w:t xml:space="preserve">  </w:t>
      </w:r>
      <w:r w:rsidRPr="00D4120A">
        <w:rPr>
          <w:rFonts w:ascii="Consolas" w:eastAsia="Times New Roman" w:hAnsi="Consolas" w:cs="Courier New"/>
          <w:color w:val="0451A5"/>
          <w:sz w:val="20"/>
          <w:szCs w:val="20"/>
          <w:bdr w:val="none" w:sz="0" w:space="0" w:color="auto" w:frame="1"/>
        </w:rPr>
        <w:t>"parameters"</w:t>
      </w:r>
      <w:r w:rsidRPr="00D4120A">
        <w:rPr>
          <w:rFonts w:ascii="Consolas" w:eastAsia="Times New Roman" w:hAnsi="Consolas" w:cs="Courier New"/>
          <w:color w:val="171717"/>
          <w:sz w:val="20"/>
          <w:szCs w:val="20"/>
          <w:bdr w:val="none" w:sz="0" w:space="0" w:color="auto" w:frame="1"/>
        </w:rPr>
        <w:t>: {</w:t>
      </w:r>
    </w:p>
    <w:p w:rsidR="00D4120A" w:rsidRPr="00D4120A" w:rsidRDefault="00D4120A" w:rsidP="00D41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nsolas" w:eastAsia="Times New Roman" w:hAnsi="Consolas" w:cs="Courier New"/>
          <w:color w:val="171717"/>
          <w:sz w:val="20"/>
          <w:szCs w:val="20"/>
          <w:bdr w:val="none" w:sz="0" w:space="0" w:color="auto" w:frame="1"/>
        </w:rPr>
      </w:pPr>
      <w:r w:rsidRPr="00D4120A">
        <w:rPr>
          <w:rFonts w:ascii="Consolas" w:eastAsia="Times New Roman" w:hAnsi="Consolas" w:cs="Courier New"/>
          <w:color w:val="171717"/>
          <w:sz w:val="20"/>
          <w:szCs w:val="20"/>
          <w:bdr w:val="none" w:sz="0" w:space="0" w:color="auto" w:frame="1"/>
        </w:rPr>
        <w:t xml:space="preserve">    </w:t>
      </w:r>
      <w:r w:rsidRPr="00D4120A">
        <w:rPr>
          <w:rFonts w:ascii="Consolas" w:eastAsia="Times New Roman" w:hAnsi="Consolas" w:cs="Courier New"/>
          <w:color w:val="0451A5"/>
          <w:sz w:val="20"/>
          <w:szCs w:val="20"/>
          <w:bdr w:val="none" w:sz="0" w:space="0" w:color="auto" w:frame="1"/>
        </w:rPr>
        <w:t>"</w:t>
      </w:r>
      <w:proofErr w:type="spellStart"/>
      <w:r w:rsidRPr="00D4120A">
        <w:rPr>
          <w:rFonts w:ascii="Consolas" w:eastAsia="Times New Roman" w:hAnsi="Consolas" w:cs="Courier New"/>
          <w:color w:val="0451A5"/>
          <w:sz w:val="20"/>
          <w:szCs w:val="20"/>
          <w:bdr w:val="none" w:sz="0" w:space="0" w:color="auto" w:frame="1"/>
        </w:rPr>
        <w:t>tagName</w:t>
      </w:r>
      <w:proofErr w:type="spellEnd"/>
      <w:r w:rsidRPr="00D4120A">
        <w:rPr>
          <w:rFonts w:ascii="Consolas" w:eastAsia="Times New Roman" w:hAnsi="Consolas" w:cs="Courier New"/>
          <w:color w:val="0451A5"/>
          <w:sz w:val="20"/>
          <w:szCs w:val="20"/>
          <w:bdr w:val="none" w:sz="0" w:space="0" w:color="auto" w:frame="1"/>
        </w:rPr>
        <w:t>"</w:t>
      </w:r>
      <w:r w:rsidRPr="00D4120A">
        <w:rPr>
          <w:rFonts w:ascii="Consolas" w:eastAsia="Times New Roman" w:hAnsi="Consolas" w:cs="Courier New"/>
          <w:color w:val="171717"/>
          <w:sz w:val="20"/>
          <w:szCs w:val="20"/>
          <w:bdr w:val="none" w:sz="0" w:space="0" w:color="auto" w:frame="1"/>
        </w:rPr>
        <w:t>: {</w:t>
      </w:r>
    </w:p>
    <w:p w:rsidR="00D4120A" w:rsidRPr="00D4120A" w:rsidRDefault="00D4120A" w:rsidP="00D41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nsolas" w:eastAsia="Times New Roman" w:hAnsi="Consolas" w:cs="Courier New"/>
          <w:color w:val="171717"/>
          <w:sz w:val="20"/>
          <w:szCs w:val="20"/>
          <w:bdr w:val="none" w:sz="0" w:space="0" w:color="auto" w:frame="1"/>
        </w:rPr>
      </w:pPr>
      <w:r w:rsidRPr="00D4120A">
        <w:rPr>
          <w:rFonts w:ascii="Consolas" w:eastAsia="Times New Roman" w:hAnsi="Consolas" w:cs="Courier New"/>
          <w:color w:val="171717"/>
          <w:sz w:val="20"/>
          <w:szCs w:val="20"/>
          <w:bdr w:val="none" w:sz="0" w:space="0" w:color="auto" w:frame="1"/>
        </w:rPr>
        <w:t xml:space="preserve">      </w:t>
      </w:r>
      <w:r w:rsidRPr="00D4120A">
        <w:rPr>
          <w:rFonts w:ascii="Consolas" w:eastAsia="Times New Roman" w:hAnsi="Consolas" w:cs="Courier New"/>
          <w:color w:val="0451A5"/>
          <w:sz w:val="20"/>
          <w:szCs w:val="20"/>
          <w:bdr w:val="none" w:sz="0" w:space="0" w:color="auto" w:frame="1"/>
        </w:rPr>
        <w:t>"type"</w:t>
      </w:r>
      <w:r w:rsidRPr="00D4120A">
        <w:rPr>
          <w:rFonts w:ascii="Consolas" w:eastAsia="Times New Roman" w:hAnsi="Consolas" w:cs="Courier New"/>
          <w:color w:val="171717"/>
          <w:sz w:val="20"/>
          <w:szCs w:val="20"/>
          <w:bdr w:val="none" w:sz="0" w:space="0" w:color="auto" w:frame="1"/>
        </w:rPr>
        <w:t xml:space="preserve">: </w:t>
      </w:r>
      <w:r w:rsidRPr="00D4120A">
        <w:rPr>
          <w:rFonts w:ascii="Consolas" w:eastAsia="Times New Roman" w:hAnsi="Consolas" w:cs="Courier New"/>
          <w:color w:val="A31515"/>
          <w:sz w:val="20"/>
          <w:szCs w:val="20"/>
          <w:bdr w:val="none" w:sz="0" w:space="0" w:color="auto" w:frame="1"/>
        </w:rPr>
        <w:t>"String"</w:t>
      </w:r>
      <w:r w:rsidRPr="00D4120A">
        <w:rPr>
          <w:rFonts w:ascii="Consolas" w:eastAsia="Times New Roman" w:hAnsi="Consolas" w:cs="Courier New"/>
          <w:color w:val="171717"/>
          <w:sz w:val="20"/>
          <w:szCs w:val="20"/>
          <w:bdr w:val="none" w:sz="0" w:space="0" w:color="auto" w:frame="1"/>
        </w:rPr>
        <w:t>,</w:t>
      </w:r>
    </w:p>
    <w:p w:rsidR="00D4120A" w:rsidRPr="00D4120A" w:rsidRDefault="00D4120A" w:rsidP="00D41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nsolas" w:eastAsia="Times New Roman" w:hAnsi="Consolas" w:cs="Courier New"/>
          <w:color w:val="171717"/>
          <w:sz w:val="20"/>
          <w:szCs w:val="20"/>
          <w:bdr w:val="none" w:sz="0" w:space="0" w:color="auto" w:frame="1"/>
        </w:rPr>
      </w:pPr>
      <w:r w:rsidRPr="00D4120A">
        <w:rPr>
          <w:rFonts w:ascii="Consolas" w:eastAsia="Times New Roman" w:hAnsi="Consolas" w:cs="Courier New"/>
          <w:color w:val="171717"/>
          <w:sz w:val="20"/>
          <w:szCs w:val="20"/>
          <w:bdr w:val="none" w:sz="0" w:space="0" w:color="auto" w:frame="1"/>
        </w:rPr>
        <w:t xml:space="preserve">      </w:t>
      </w:r>
      <w:r w:rsidRPr="00D4120A">
        <w:rPr>
          <w:rFonts w:ascii="Consolas" w:eastAsia="Times New Roman" w:hAnsi="Consolas" w:cs="Courier New"/>
          <w:color w:val="0451A5"/>
          <w:sz w:val="20"/>
          <w:szCs w:val="20"/>
          <w:bdr w:val="none" w:sz="0" w:space="0" w:color="auto" w:frame="1"/>
        </w:rPr>
        <w:t>"metadata"</w:t>
      </w:r>
      <w:r w:rsidRPr="00D4120A">
        <w:rPr>
          <w:rFonts w:ascii="Consolas" w:eastAsia="Times New Roman" w:hAnsi="Consolas" w:cs="Courier New"/>
          <w:color w:val="171717"/>
          <w:sz w:val="20"/>
          <w:szCs w:val="20"/>
          <w:bdr w:val="none" w:sz="0" w:space="0" w:color="auto" w:frame="1"/>
        </w:rPr>
        <w:t>: {</w:t>
      </w:r>
    </w:p>
    <w:p w:rsidR="00D4120A" w:rsidRPr="00D4120A" w:rsidRDefault="00D4120A" w:rsidP="00D41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nsolas" w:eastAsia="Times New Roman" w:hAnsi="Consolas" w:cs="Courier New"/>
          <w:color w:val="171717"/>
          <w:sz w:val="20"/>
          <w:szCs w:val="20"/>
          <w:bdr w:val="none" w:sz="0" w:space="0" w:color="auto" w:frame="1"/>
        </w:rPr>
      </w:pPr>
      <w:r w:rsidRPr="00D4120A">
        <w:rPr>
          <w:rFonts w:ascii="Consolas" w:eastAsia="Times New Roman" w:hAnsi="Consolas" w:cs="Courier New"/>
          <w:color w:val="171717"/>
          <w:sz w:val="20"/>
          <w:szCs w:val="20"/>
          <w:bdr w:val="none" w:sz="0" w:space="0" w:color="auto" w:frame="1"/>
        </w:rPr>
        <w:t xml:space="preserve">        </w:t>
      </w:r>
      <w:r w:rsidRPr="00D4120A">
        <w:rPr>
          <w:rFonts w:ascii="Consolas" w:eastAsia="Times New Roman" w:hAnsi="Consolas" w:cs="Courier New"/>
          <w:color w:val="0451A5"/>
          <w:sz w:val="20"/>
          <w:szCs w:val="20"/>
          <w:bdr w:val="none" w:sz="0" w:space="0" w:color="auto" w:frame="1"/>
        </w:rPr>
        <w:t>"</w:t>
      </w:r>
      <w:proofErr w:type="spellStart"/>
      <w:r w:rsidRPr="00D4120A">
        <w:rPr>
          <w:rFonts w:ascii="Consolas" w:eastAsia="Times New Roman" w:hAnsi="Consolas" w:cs="Courier New"/>
          <w:color w:val="0451A5"/>
          <w:sz w:val="20"/>
          <w:szCs w:val="20"/>
          <w:bdr w:val="none" w:sz="0" w:space="0" w:color="auto" w:frame="1"/>
        </w:rPr>
        <w:t>displayName</w:t>
      </w:r>
      <w:proofErr w:type="spellEnd"/>
      <w:r w:rsidRPr="00D4120A">
        <w:rPr>
          <w:rFonts w:ascii="Consolas" w:eastAsia="Times New Roman" w:hAnsi="Consolas" w:cs="Courier New"/>
          <w:color w:val="0451A5"/>
          <w:sz w:val="20"/>
          <w:szCs w:val="20"/>
          <w:bdr w:val="none" w:sz="0" w:space="0" w:color="auto" w:frame="1"/>
        </w:rPr>
        <w:t>"</w:t>
      </w:r>
      <w:r w:rsidRPr="00D4120A">
        <w:rPr>
          <w:rFonts w:ascii="Consolas" w:eastAsia="Times New Roman" w:hAnsi="Consolas" w:cs="Courier New"/>
          <w:color w:val="171717"/>
          <w:sz w:val="20"/>
          <w:szCs w:val="20"/>
          <w:bdr w:val="none" w:sz="0" w:space="0" w:color="auto" w:frame="1"/>
        </w:rPr>
        <w:t xml:space="preserve">: </w:t>
      </w:r>
      <w:r w:rsidRPr="00D4120A">
        <w:rPr>
          <w:rFonts w:ascii="Consolas" w:eastAsia="Times New Roman" w:hAnsi="Consolas" w:cs="Courier New"/>
          <w:color w:val="A31515"/>
          <w:sz w:val="20"/>
          <w:szCs w:val="20"/>
          <w:bdr w:val="none" w:sz="0" w:space="0" w:color="auto" w:frame="1"/>
        </w:rPr>
        <w:t>"Tag Name"</w:t>
      </w:r>
      <w:r w:rsidRPr="00D4120A">
        <w:rPr>
          <w:rFonts w:ascii="Consolas" w:eastAsia="Times New Roman" w:hAnsi="Consolas" w:cs="Courier New"/>
          <w:color w:val="171717"/>
          <w:sz w:val="20"/>
          <w:szCs w:val="20"/>
          <w:bdr w:val="none" w:sz="0" w:space="0" w:color="auto" w:frame="1"/>
        </w:rPr>
        <w:t>,</w:t>
      </w:r>
    </w:p>
    <w:p w:rsidR="00D4120A" w:rsidRPr="00D4120A" w:rsidRDefault="00D4120A" w:rsidP="00D41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nsolas" w:eastAsia="Times New Roman" w:hAnsi="Consolas" w:cs="Courier New"/>
          <w:color w:val="171717"/>
          <w:sz w:val="20"/>
          <w:szCs w:val="20"/>
          <w:bdr w:val="none" w:sz="0" w:space="0" w:color="auto" w:frame="1"/>
        </w:rPr>
      </w:pPr>
      <w:r w:rsidRPr="00D4120A">
        <w:rPr>
          <w:rFonts w:ascii="Consolas" w:eastAsia="Times New Roman" w:hAnsi="Consolas" w:cs="Courier New"/>
          <w:color w:val="171717"/>
          <w:sz w:val="20"/>
          <w:szCs w:val="20"/>
          <w:bdr w:val="none" w:sz="0" w:space="0" w:color="auto" w:frame="1"/>
        </w:rPr>
        <w:t xml:space="preserve">        </w:t>
      </w:r>
      <w:r w:rsidRPr="00D4120A">
        <w:rPr>
          <w:rFonts w:ascii="Consolas" w:eastAsia="Times New Roman" w:hAnsi="Consolas" w:cs="Courier New"/>
          <w:color w:val="0451A5"/>
          <w:sz w:val="20"/>
          <w:szCs w:val="20"/>
          <w:bdr w:val="none" w:sz="0" w:space="0" w:color="auto" w:frame="1"/>
        </w:rPr>
        <w:t>"description"</w:t>
      </w:r>
      <w:r w:rsidRPr="00D4120A">
        <w:rPr>
          <w:rFonts w:ascii="Consolas" w:eastAsia="Times New Roman" w:hAnsi="Consolas" w:cs="Courier New"/>
          <w:color w:val="171717"/>
          <w:sz w:val="20"/>
          <w:szCs w:val="20"/>
          <w:bdr w:val="none" w:sz="0" w:space="0" w:color="auto" w:frame="1"/>
        </w:rPr>
        <w:t xml:space="preserve">: </w:t>
      </w:r>
      <w:r w:rsidRPr="00D4120A">
        <w:rPr>
          <w:rFonts w:ascii="Consolas" w:eastAsia="Times New Roman" w:hAnsi="Consolas" w:cs="Courier New"/>
          <w:color w:val="A31515"/>
          <w:sz w:val="20"/>
          <w:szCs w:val="20"/>
          <w:bdr w:val="none" w:sz="0" w:space="0" w:color="auto" w:frame="1"/>
        </w:rPr>
        <w:t>"Name of the tag, such as 'environment'"</w:t>
      </w:r>
    </w:p>
    <w:p w:rsidR="00D4120A" w:rsidRPr="00D4120A" w:rsidRDefault="00D4120A" w:rsidP="00D41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nsolas" w:eastAsia="Times New Roman" w:hAnsi="Consolas" w:cs="Courier New"/>
          <w:color w:val="171717"/>
          <w:sz w:val="20"/>
          <w:szCs w:val="20"/>
          <w:bdr w:val="none" w:sz="0" w:space="0" w:color="auto" w:frame="1"/>
        </w:rPr>
      </w:pPr>
      <w:r w:rsidRPr="00D4120A">
        <w:rPr>
          <w:rFonts w:ascii="Consolas" w:eastAsia="Times New Roman" w:hAnsi="Consolas" w:cs="Courier New"/>
          <w:color w:val="171717"/>
          <w:sz w:val="20"/>
          <w:szCs w:val="20"/>
          <w:bdr w:val="none" w:sz="0" w:space="0" w:color="auto" w:frame="1"/>
        </w:rPr>
        <w:t xml:space="preserve">      }</w:t>
      </w:r>
    </w:p>
    <w:p w:rsidR="00D4120A" w:rsidRPr="00D4120A" w:rsidRDefault="00D4120A" w:rsidP="00D41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nsolas" w:eastAsia="Times New Roman" w:hAnsi="Consolas" w:cs="Courier New"/>
          <w:color w:val="171717"/>
          <w:sz w:val="20"/>
          <w:szCs w:val="20"/>
          <w:bdr w:val="none" w:sz="0" w:space="0" w:color="auto" w:frame="1"/>
        </w:rPr>
      </w:pPr>
      <w:r w:rsidRPr="00D4120A">
        <w:rPr>
          <w:rFonts w:ascii="Consolas" w:eastAsia="Times New Roman" w:hAnsi="Consolas" w:cs="Courier New"/>
          <w:color w:val="171717"/>
          <w:sz w:val="20"/>
          <w:szCs w:val="20"/>
          <w:bdr w:val="none" w:sz="0" w:space="0" w:color="auto" w:frame="1"/>
        </w:rPr>
        <w:t xml:space="preserve">    }</w:t>
      </w:r>
    </w:p>
    <w:p w:rsidR="00D4120A" w:rsidRPr="00D4120A" w:rsidRDefault="00D4120A" w:rsidP="00D41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nsolas" w:eastAsia="Times New Roman" w:hAnsi="Consolas" w:cs="Courier New"/>
          <w:color w:val="171717"/>
          <w:sz w:val="20"/>
          <w:szCs w:val="20"/>
          <w:bdr w:val="none" w:sz="0" w:space="0" w:color="auto" w:frame="1"/>
        </w:rPr>
      </w:pPr>
      <w:r w:rsidRPr="00D4120A">
        <w:rPr>
          <w:rFonts w:ascii="Consolas" w:eastAsia="Times New Roman" w:hAnsi="Consolas" w:cs="Courier New"/>
          <w:color w:val="171717"/>
          <w:sz w:val="20"/>
          <w:szCs w:val="20"/>
          <w:bdr w:val="none" w:sz="0" w:space="0" w:color="auto" w:frame="1"/>
        </w:rPr>
        <w:t xml:space="preserve">  }</w:t>
      </w:r>
    </w:p>
    <w:p w:rsidR="00D4120A" w:rsidRPr="00D4120A" w:rsidRDefault="00D4120A" w:rsidP="00D412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570"/>
        <w:rPr>
          <w:rFonts w:ascii="Consolas" w:eastAsia="Times New Roman" w:hAnsi="Consolas" w:cs="Courier New"/>
          <w:color w:val="171717"/>
          <w:sz w:val="20"/>
          <w:szCs w:val="20"/>
          <w:bdr w:val="none" w:sz="0" w:space="0" w:color="auto" w:frame="1"/>
        </w:rPr>
      </w:pPr>
      <w:r w:rsidRPr="00D4120A">
        <w:rPr>
          <w:rFonts w:ascii="Consolas" w:eastAsia="Times New Roman" w:hAnsi="Consolas" w:cs="Courier New"/>
          <w:color w:val="171717"/>
          <w:sz w:val="20"/>
          <w:szCs w:val="20"/>
          <w:bdr w:val="none" w:sz="0" w:space="0" w:color="auto" w:frame="1"/>
        </w:rPr>
        <w:t>}</w:t>
      </w:r>
    </w:p>
    <w:p w:rsidR="00D4120A" w:rsidRPr="00D4120A" w:rsidRDefault="00D4120A" w:rsidP="00D4120A">
      <w:p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Your policy definition should look like below. Click </w:t>
      </w:r>
      <w:r w:rsidRPr="00D4120A">
        <w:rPr>
          <w:rFonts w:ascii="Segoe UI" w:eastAsia="Times New Roman" w:hAnsi="Segoe UI" w:cs="Segoe UI"/>
          <w:b/>
          <w:bCs/>
          <w:color w:val="171717"/>
          <w:sz w:val="24"/>
          <w:szCs w:val="24"/>
        </w:rPr>
        <w:t>Save</w:t>
      </w:r>
      <w:r w:rsidRPr="00D4120A">
        <w:rPr>
          <w:rFonts w:ascii="Segoe UI" w:eastAsia="Times New Roman" w:hAnsi="Segoe UI" w:cs="Segoe UI"/>
          <w:color w:val="171717"/>
          <w:sz w:val="24"/>
          <w:szCs w:val="24"/>
        </w:rPr>
        <w:t> to save your policy definition.</w:t>
      </w:r>
    </w:p>
    <w:p w:rsidR="00D4120A" w:rsidRPr="00D4120A" w:rsidRDefault="00D4120A" w:rsidP="00D4120A">
      <w:p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D4120A">
        <w:rPr>
          <w:rFonts w:ascii="Segoe UI" w:eastAsia="Times New Roman" w:hAnsi="Segoe UI" w:cs="Segoe UI"/>
          <w:noProof/>
          <w:color w:val="171717"/>
          <w:sz w:val="24"/>
          <w:szCs w:val="24"/>
        </w:rPr>
        <w:lastRenderedPageBreak/>
        <w:drawing>
          <wp:inline distT="0" distB="0" distL="0" distR="0" wp14:anchorId="2F8E6308" wp14:editId="6B400744">
            <wp:extent cx="6172687" cy="6828744"/>
            <wp:effectExtent l="0" t="0" r="0" b="0"/>
            <wp:docPr id="193" name="Picture 193" descr="Image of the portal showing the new policy defini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of the portal showing the new policy definition dialo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193473" cy="6851739"/>
                    </a:xfrm>
                    <a:prstGeom prst="rect">
                      <a:avLst/>
                    </a:prstGeom>
                    <a:noFill/>
                    <a:ln>
                      <a:noFill/>
                    </a:ln>
                  </pic:spPr>
                </pic:pic>
              </a:graphicData>
            </a:graphic>
          </wp:inline>
        </w:drawing>
      </w:r>
    </w:p>
    <w:p w:rsidR="00D4120A" w:rsidRPr="00D4120A" w:rsidRDefault="00D4120A" w:rsidP="00D4120A">
      <w:pPr>
        <w:shd w:val="clear" w:color="auto" w:fill="FFFFFF"/>
        <w:spacing w:before="450" w:after="270" w:line="240" w:lineRule="auto"/>
        <w:outlineLvl w:val="2"/>
        <w:rPr>
          <w:rFonts w:ascii="Segoe UI" w:eastAsia="Times New Roman" w:hAnsi="Segoe UI" w:cs="Segoe UI"/>
          <w:b/>
          <w:bCs/>
          <w:color w:val="171717"/>
          <w:sz w:val="27"/>
          <w:szCs w:val="27"/>
        </w:rPr>
      </w:pPr>
      <w:r w:rsidRPr="00D4120A">
        <w:rPr>
          <w:rFonts w:ascii="Segoe UI" w:eastAsia="Times New Roman" w:hAnsi="Segoe UI" w:cs="Segoe UI"/>
          <w:b/>
          <w:bCs/>
          <w:color w:val="171717"/>
          <w:sz w:val="27"/>
          <w:szCs w:val="27"/>
        </w:rPr>
        <w:t>Create a policy assignment</w:t>
      </w:r>
    </w:p>
    <w:p w:rsidR="00D4120A" w:rsidRPr="00D4120A" w:rsidRDefault="00D4120A" w:rsidP="00D4120A">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 xml:space="preserve">We've created the policy, but we haven't </w:t>
      </w:r>
      <w:proofErr w:type="gramStart"/>
      <w:r w:rsidRPr="00D4120A">
        <w:rPr>
          <w:rFonts w:ascii="Segoe UI" w:eastAsia="Times New Roman" w:hAnsi="Segoe UI" w:cs="Segoe UI"/>
          <w:color w:val="171717"/>
          <w:sz w:val="24"/>
          <w:szCs w:val="24"/>
        </w:rPr>
        <w:t>actually put</w:t>
      </w:r>
      <w:proofErr w:type="gramEnd"/>
      <w:r w:rsidRPr="00D4120A">
        <w:rPr>
          <w:rFonts w:ascii="Segoe UI" w:eastAsia="Times New Roman" w:hAnsi="Segoe UI" w:cs="Segoe UI"/>
          <w:color w:val="171717"/>
          <w:sz w:val="24"/>
          <w:szCs w:val="24"/>
        </w:rPr>
        <w:t xml:space="preserve"> it into effect yet. To enable the policy, we need to create an assignment. In this case, we'll assign it to the scope of </w:t>
      </w:r>
      <w:r w:rsidRPr="00D4120A">
        <w:rPr>
          <w:rFonts w:ascii="Segoe UI" w:eastAsia="Times New Roman" w:hAnsi="Segoe UI" w:cs="Segoe UI"/>
          <w:color w:val="171717"/>
          <w:sz w:val="24"/>
          <w:szCs w:val="24"/>
        </w:rPr>
        <w:lastRenderedPageBreak/>
        <w:t>our </w:t>
      </w:r>
      <w:proofErr w:type="spellStart"/>
      <w:r w:rsidRPr="00D4120A">
        <w:rPr>
          <w:rFonts w:ascii="Segoe UI" w:eastAsia="Times New Roman" w:hAnsi="Segoe UI" w:cs="Segoe UI"/>
          <w:b/>
          <w:bCs/>
          <w:color w:val="171717"/>
          <w:sz w:val="24"/>
          <w:szCs w:val="24"/>
        </w:rPr>
        <w:t>msftlearn</w:t>
      </w:r>
      <w:proofErr w:type="spellEnd"/>
      <w:r w:rsidRPr="00D4120A">
        <w:rPr>
          <w:rFonts w:ascii="Segoe UI" w:eastAsia="Times New Roman" w:hAnsi="Segoe UI" w:cs="Segoe UI"/>
          <w:b/>
          <w:bCs/>
          <w:color w:val="171717"/>
          <w:sz w:val="24"/>
          <w:szCs w:val="24"/>
        </w:rPr>
        <w:t>-core-infrastructure-</w:t>
      </w:r>
      <w:proofErr w:type="spellStart"/>
      <w:r w:rsidRPr="00D4120A">
        <w:rPr>
          <w:rFonts w:ascii="Segoe UI" w:eastAsia="Times New Roman" w:hAnsi="Segoe UI" w:cs="Segoe UI"/>
          <w:b/>
          <w:bCs/>
          <w:color w:val="171717"/>
          <w:sz w:val="24"/>
          <w:szCs w:val="24"/>
        </w:rPr>
        <w:t>rg</w:t>
      </w:r>
      <w:proofErr w:type="spellEnd"/>
      <w:r w:rsidRPr="00D4120A">
        <w:rPr>
          <w:rFonts w:ascii="Segoe UI" w:eastAsia="Times New Roman" w:hAnsi="Segoe UI" w:cs="Segoe UI"/>
          <w:color w:val="171717"/>
          <w:sz w:val="24"/>
          <w:szCs w:val="24"/>
        </w:rPr>
        <w:t> resource group, so that it applies to anything inside the resource group.</w:t>
      </w:r>
    </w:p>
    <w:p w:rsidR="00D4120A" w:rsidRPr="00D4120A" w:rsidRDefault="00D4120A" w:rsidP="00D4120A">
      <w:pPr>
        <w:numPr>
          <w:ilvl w:val="0"/>
          <w:numId w:val="225"/>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In the policy pane, in the </w:t>
      </w:r>
      <w:r w:rsidRPr="00D4120A">
        <w:rPr>
          <w:rFonts w:ascii="Segoe UI" w:eastAsia="Times New Roman" w:hAnsi="Segoe UI" w:cs="Segoe UI"/>
          <w:b/>
          <w:bCs/>
          <w:color w:val="171717"/>
          <w:sz w:val="24"/>
          <w:szCs w:val="24"/>
        </w:rPr>
        <w:t>Authoring</w:t>
      </w:r>
      <w:r w:rsidRPr="00D4120A">
        <w:rPr>
          <w:rFonts w:ascii="Segoe UI" w:eastAsia="Times New Roman" w:hAnsi="Segoe UI" w:cs="Segoe UI"/>
          <w:color w:val="171717"/>
          <w:sz w:val="24"/>
          <w:szCs w:val="24"/>
        </w:rPr>
        <w:t> section on the left, select </w:t>
      </w:r>
      <w:r w:rsidRPr="00D4120A">
        <w:rPr>
          <w:rFonts w:ascii="Segoe UI" w:eastAsia="Times New Roman" w:hAnsi="Segoe UI" w:cs="Segoe UI"/>
          <w:b/>
          <w:bCs/>
          <w:color w:val="171717"/>
          <w:sz w:val="24"/>
          <w:szCs w:val="24"/>
        </w:rPr>
        <w:t>Assignments</w:t>
      </w:r>
      <w:r w:rsidRPr="00D4120A">
        <w:rPr>
          <w:rFonts w:ascii="Segoe UI" w:eastAsia="Times New Roman" w:hAnsi="Segoe UI" w:cs="Segoe UI"/>
          <w:color w:val="171717"/>
          <w:sz w:val="24"/>
          <w:szCs w:val="24"/>
        </w:rPr>
        <w:t>.</w:t>
      </w:r>
    </w:p>
    <w:p w:rsidR="00D4120A" w:rsidRPr="00D4120A" w:rsidRDefault="00D4120A" w:rsidP="00D4120A">
      <w:pPr>
        <w:numPr>
          <w:ilvl w:val="0"/>
          <w:numId w:val="225"/>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Select </w:t>
      </w:r>
      <w:r w:rsidRPr="00D4120A">
        <w:rPr>
          <w:rFonts w:ascii="Segoe UI" w:eastAsia="Times New Roman" w:hAnsi="Segoe UI" w:cs="Segoe UI"/>
          <w:b/>
          <w:bCs/>
          <w:color w:val="171717"/>
          <w:sz w:val="24"/>
          <w:szCs w:val="24"/>
        </w:rPr>
        <w:t>Assign policy</w:t>
      </w:r>
      <w:r w:rsidRPr="00D4120A">
        <w:rPr>
          <w:rFonts w:ascii="Segoe UI" w:eastAsia="Times New Roman" w:hAnsi="Segoe UI" w:cs="Segoe UI"/>
          <w:color w:val="171717"/>
          <w:sz w:val="24"/>
          <w:szCs w:val="24"/>
        </w:rPr>
        <w:t> at the top.</w:t>
      </w:r>
    </w:p>
    <w:p w:rsidR="00D4120A" w:rsidRPr="00D4120A" w:rsidRDefault="00D4120A" w:rsidP="00D4120A">
      <w:pPr>
        <w:numPr>
          <w:ilvl w:val="0"/>
          <w:numId w:val="225"/>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In the </w:t>
      </w:r>
      <w:r w:rsidRPr="00D4120A">
        <w:rPr>
          <w:rFonts w:ascii="Segoe UI" w:eastAsia="Times New Roman" w:hAnsi="Segoe UI" w:cs="Segoe UI"/>
          <w:b/>
          <w:bCs/>
          <w:color w:val="171717"/>
          <w:sz w:val="24"/>
          <w:szCs w:val="24"/>
        </w:rPr>
        <w:t>Assign policy</w:t>
      </w:r>
      <w:r w:rsidRPr="00D4120A">
        <w:rPr>
          <w:rFonts w:ascii="Segoe UI" w:eastAsia="Times New Roman" w:hAnsi="Segoe UI" w:cs="Segoe UI"/>
          <w:color w:val="171717"/>
          <w:sz w:val="24"/>
          <w:szCs w:val="24"/>
        </w:rPr>
        <w:t> pane, we'll assign our policy to our resource group. For </w:t>
      </w:r>
      <w:r w:rsidRPr="00D4120A">
        <w:rPr>
          <w:rFonts w:ascii="Segoe UI" w:eastAsia="Times New Roman" w:hAnsi="Segoe UI" w:cs="Segoe UI"/>
          <w:b/>
          <w:bCs/>
          <w:color w:val="171717"/>
          <w:sz w:val="24"/>
          <w:szCs w:val="24"/>
        </w:rPr>
        <w:t>Scope</w:t>
      </w:r>
      <w:r w:rsidRPr="00D4120A">
        <w:rPr>
          <w:rFonts w:ascii="Segoe UI" w:eastAsia="Times New Roman" w:hAnsi="Segoe UI" w:cs="Segoe UI"/>
          <w:color w:val="171717"/>
          <w:sz w:val="24"/>
          <w:szCs w:val="24"/>
        </w:rPr>
        <w:t>, click the blue </w:t>
      </w:r>
      <w:r w:rsidRPr="00D4120A">
        <w:rPr>
          <w:rFonts w:ascii="Segoe UI" w:eastAsia="Times New Roman" w:hAnsi="Segoe UI" w:cs="Segoe UI"/>
          <w:b/>
          <w:bCs/>
          <w:color w:val="171717"/>
          <w:sz w:val="24"/>
          <w:szCs w:val="24"/>
        </w:rPr>
        <w:t>...</w:t>
      </w:r>
      <w:r w:rsidRPr="00D4120A">
        <w:rPr>
          <w:rFonts w:ascii="Segoe UI" w:eastAsia="Times New Roman" w:hAnsi="Segoe UI" w:cs="Segoe UI"/>
          <w:color w:val="171717"/>
          <w:sz w:val="24"/>
          <w:szCs w:val="24"/>
        </w:rPr>
        <w:t>. Select your subscription and the </w:t>
      </w:r>
      <w:proofErr w:type="spellStart"/>
      <w:r w:rsidRPr="00D4120A">
        <w:rPr>
          <w:rFonts w:ascii="Segoe UI" w:eastAsia="Times New Roman" w:hAnsi="Segoe UI" w:cs="Segoe UI"/>
          <w:b/>
          <w:bCs/>
          <w:color w:val="171717"/>
          <w:sz w:val="24"/>
          <w:szCs w:val="24"/>
        </w:rPr>
        <w:t>msftlearn</w:t>
      </w:r>
      <w:proofErr w:type="spellEnd"/>
      <w:r w:rsidRPr="00D4120A">
        <w:rPr>
          <w:rFonts w:ascii="Segoe UI" w:eastAsia="Times New Roman" w:hAnsi="Segoe UI" w:cs="Segoe UI"/>
          <w:b/>
          <w:bCs/>
          <w:color w:val="171717"/>
          <w:sz w:val="24"/>
          <w:szCs w:val="24"/>
        </w:rPr>
        <w:t>-core-infrastructure-</w:t>
      </w:r>
      <w:proofErr w:type="spellStart"/>
      <w:r w:rsidRPr="00D4120A">
        <w:rPr>
          <w:rFonts w:ascii="Segoe UI" w:eastAsia="Times New Roman" w:hAnsi="Segoe UI" w:cs="Segoe UI"/>
          <w:b/>
          <w:bCs/>
          <w:color w:val="171717"/>
          <w:sz w:val="24"/>
          <w:szCs w:val="24"/>
        </w:rPr>
        <w:t>rg</w:t>
      </w:r>
      <w:proofErr w:type="spellEnd"/>
      <w:r w:rsidRPr="00D4120A">
        <w:rPr>
          <w:rFonts w:ascii="Segoe UI" w:eastAsia="Times New Roman" w:hAnsi="Segoe UI" w:cs="Segoe UI"/>
          <w:color w:val="171717"/>
          <w:sz w:val="24"/>
          <w:szCs w:val="24"/>
        </w:rPr>
        <w:t> resource group, then click </w:t>
      </w:r>
      <w:r w:rsidRPr="00D4120A">
        <w:rPr>
          <w:rFonts w:ascii="Segoe UI" w:eastAsia="Times New Roman" w:hAnsi="Segoe UI" w:cs="Segoe UI"/>
          <w:b/>
          <w:bCs/>
          <w:color w:val="171717"/>
          <w:sz w:val="24"/>
          <w:szCs w:val="24"/>
        </w:rPr>
        <w:t>Select</w:t>
      </w:r>
      <w:r w:rsidRPr="00D4120A">
        <w:rPr>
          <w:rFonts w:ascii="Segoe UI" w:eastAsia="Times New Roman" w:hAnsi="Segoe UI" w:cs="Segoe UI"/>
          <w:color w:val="171717"/>
          <w:sz w:val="24"/>
          <w:szCs w:val="24"/>
        </w:rPr>
        <w:t>.</w:t>
      </w:r>
    </w:p>
    <w:p w:rsidR="00D4120A" w:rsidRPr="00D4120A" w:rsidRDefault="00D4120A" w:rsidP="00D4120A">
      <w:pPr>
        <w:numPr>
          <w:ilvl w:val="0"/>
          <w:numId w:val="225"/>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For </w:t>
      </w:r>
      <w:r w:rsidRPr="00D4120A">
        <w:rPr>
          <w:rFonts w:ascii="Segoe UI" w:eastAsia="Times New Roman" w:hAnsi="Segoe UI" w:cs="Segoe UI"/>
          <w:b/>
          <w:bCs/>
          <w:color w:val="171717"/>
          <w:sz w:val="24"/>
          <w:szCs w:val="24"/>
        </w:rPr>
        <w:t>Policy definition</w:t>
      </w:r>
      <w:r w:rsidRPr="00D4120A">
        <w:rPr>
          <w:rFonts w:ascii="Segoe UI" w:eastAsia="Times New Roman" w:hAnsi="Segoe UI" w:cs="Segoe UI"/>
          <w:color w:val="171717"/>
          <w:sz w:val="24"/>
          <w:szCs w:val="24"/>
        </w:rPr>
        <w:t>, click the blue </w:t>
      </w:r>
      <w:r w:rsidRPr="00D4120A">
        <w:rPr>
          <w:rFonts w:ascii="Segoe UI" w:eastAsia="Times New Roman" w:hAnsi="Segoe UI" w:cs="Segoe UI"/>
          <w:b/>
          <w:bCs/>
          <w:color w:val="171717"/>
          <w:sz w:val="24"/>
          <w:szCs w:val="24"/>
        </w:rPr>
        <w:t>...</w:t>
      </w:r>
      <w:r w:rsidRPr="00D4120A">
        <w:rPr>
          <w:rFonts w:ascii="Segoe UI" w:eastAsia="Times New Roman" w:hAnsi="Segoe UI" w:cs="Segoe UI"/>
          <w:color w:val="171717"/>
          <w:sz w:val="24"/>
          <w:szCs w:val="24"/>
        </w:rPr>
        <w:t>. In the </w:t>
      </w:r>
      <w:r w:rsidRPr="00D4120A">
        <w:rPr>
          <w:rFonts w:ascii="Segoe UI" w:eastAsia="Times New Roman" w:hAnsi="Segoe UI" w:cs="Segoe UI"/>
          <w:b/>
          <w:bCs/>
          <w:color w:val="171717"/>
          <w:sz w:val="24"/>
          <w:szCs w:val="24"/>
        </w:rPr>
        <w:t>Type</w:t>
      </w:r>
      <w:r w:rsidRPr="00D4120A">
        <w:rPr>
          <w:rFonts w:ascii="Segoe UI" w:eastAsia="Times New Roman" w:hAnsi="Segoe UI" w:cs="Segoe UI"/>
          <w:color w:val="171717"/>
          <w:sz w:val="24"/>
          <w:szCs w:val="24"/>
        </w:rPr>
        <w:t> drop-down, select </w:t>
      </w:r>
      <w:r w:rsidRPr="00D4120A">
        <w:rPr>
          <w:rFonts w:ascii="Segoe UI" w:eastAsia="Times New Roman" w:hAnsi="Segoe UI" w:cs="Segoe UI"/>
          <w:b/>
          <w:bCs/>
          <w:color w:val="171717"/>
          <w:sz w:val="24"/>
          <w:szCs w:val="24"/>
        </w:rPr>
        <w:t>Custom</w:t>
      </w:r>
      <w:r w:rsidRPr="00D4120A">
        <w:rPr>
          <w:rFonts w:ascii="Segoe UI" w:eastAsia="Times New Roman" w:hAnsi="Segoe UI" w:cs="Segoe UI"/>
          <w:color w:val="171717"/>
          <w:sz w:val="24"/>
          <w:szCs w:val="24"/>
        </w:rPr>
        <w:t>, select the </w:t>
      </w:r>
      <w:r w:rsidRPr="00D4120A">
        <w:rPr>
          <w:rFonts w:ascii="Segoe UI" w:eastAsia="Times New Roman" w:hAnsi="Segoe UI" w:cs="Segoe UI"/>
          <w:b/>
          <w:bCs/>
          <w:color w:val="171717"/>
          <w:sz w:val="24"/>
          <w:szCs w:val="24"/>
        </w:rPr>
        <w:t>Enforce tag on resource</w:t>
      </w:r>
      <w:r w:rsidRPr="00D4120A">
        <w:rPr>
          <w:rFonts w:ascii="Segoe UI" w:eastAsia="Times New Roman" w:hAnsi="Segoe UI" w:cs="Segoe UI"/>
          <w:color w:val="171717"/>
          <w:sz w:val="24"/>
          <w:szCs w:val="24"/>
        </w:rPr>
        <w:t> policy you created, then click </w:t>
      </w:r>
      <w:r w:rsidRPr="00D4120A">
        <w:rPr>
          <w:rFonts w:ascii="Segoe UI" w:eastAsia="Times New Roman" w:hAnsi="Segoe UI" w:cs="Segoe UI"/>
          <w:b/>
          <w:bCs/>
          <w:color w:val="171717"/>
          <w:sz w:val="24"/>
          <w:szCs w:val="24"/>
        </w:rPr>
        <w:t>Select</w:t>
      </w:r>
      <w:r w:rsidRPr="00D4120A">
        <w:rPr>
          <w:rFonts w:ascii="Segoe UI" w:eastAsia="Times New Roman" w:hAnsi="Segoe UI" w:cs="Segoe UI"/>
          <w:color w:val="171717"/>
          <w:sz w:val="24"/>
          <w:szCs w:val="24"/>
        </w:rPr>
        <w:t>.</w:t>
      </w:r>
    </w:p>
    <w:p w:rsidR="00D4120A" w:rsidRPr="00D4120A" w:rsidRDefault="00D4120A" w:rsidP="00D4120A">
      <w:pPr>
        <w:numPr>
          <w:ilvl w:val="0"/>
          <w:numId w:val="225"/>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In the </w:t>
      </w:r>
      <w:r w:rsidRPr="00D4120A">
        <w:rPr>
          <w:rFonts w:ascii="Segoe UI" w:eastAsia="Times New Roman" w:hAnsi="Segoe UI" w:cs="Segoe UI"/>
          <w:b/>
          <w:bCs/>
          <w:color w:val="171717"/>
          <w:sz w:val="24"/>
          <w:szCs w:val="24"/>
        </w:rPr>
        <w:t>Parameters</w:t>
      </w:r>
      <w:r w:rsidRPr="00D4120A">
        <w:rPr>
          <w:rFonts w:ascii="Segoe UI" w:eastAsia="Times New Roman" w:hAnsi="Segoe UI" w:cs="Segoe UI"/>
          <w:color w:val="171717"/>
          <w:sz w:val="24"/>
          <w:szCs w:val="24"/>
        </w:rPr>
        <w:t> section, for </w:t>
      </w:r>
      <w:r w:rsidRPr="00D4120A">
        <w:rPr>
          <w:rFonts w:ascii="Segoe UI" w:eastAsia="Times New Roman" w:hAnsi="Segoe UI" w:cs="Segoe UI"/>
          <w:b/>
          <w:bCs/>
          <w:color w:val="171717"/>
          <w:sz w:val="24"/>
          <w:szCs w:val="24"/>
        </w:rPr>
        <w:t>Tag name</w:t>
      </w:r>
      <w:r w:rsidRPr="00D4120A">
        <w:rPr>
          <w:rFonts w:ascii="Segoe UI" w:eastAsia="Times New Roman" w:hAnsi="Segoe UI" w:cs="Segoe UI"/>
          <w:color w:val="171717"/>
          <w:sz w:val="24"/>
          <w:szCs w:val="24"/>
        </w:rPr>
        <w:t> enter </w:t>
      </w:r>
      <w:r w:rsidRPr="00D4120A">
        <w:rPr>
          <w:rFonts w:ascii="Segoe UI" w:eastAsia="Times New Roman" w:hAnsi="Segoe UI" w:cs="Segoe UI"/>
          <w:b/>
          <w:bCs/>
          <w:color w:val="171717"/>
          <w:sz w:val="24"/>
          <w:szCs w:val="24"/>
        </w:rPr>
        <w:t>Department</w:t>
      </w:r>
      <w:r w:rsidRPr="00D4120A">
        <w:rPr>
          <w:rFonts w:ascii="Segoe UI" w:eastAsia="Times New Roman" w:hAnsi="Segoe UI" w:cs="Segoe UI"/>
          <w:color w:val="171717"/>
          <w:sz w:val="24"/>
          <w:szCs w:val="24"/>
        </w:rPr>
        <w:t>. Click </w:t>
      </w:r>
      <w:r w:rsidRPr="00D4120A">
        <w:rPr>
          <w:rFonts w:ascii="Segoe UI" w:eastAsia="Times New Roman" w:hAnsi="Segoe UI" w:cs="Segoe UI"/>
          <w:b/>
          <w:bCs/>
          <w:color w:val="171717"/>
          <w:sz w:val="24"/>
          <w:szCs w:val="24"/>
        </w:rPr>
        <w:t>Assign</w:t>
      </w:r>
      <w:r w:rsidRPr="00D4120A">
        <w:rPr>
          <w:rFonts w:ascii="Segoe UI" w:eastAsia="Times New Roman" w:hAnsi="Segoe UI" w:cs="Segoe UI"/>
          <w:color w:val="171717"/>
          <w:sz w:val="24"/>
          <w:szCs w:val="24"/>
        </w:rPr>
        <w:t> to assign the policy.</w:t>
      </w:r>
    </w:p>
    <w:p w:rsidR="00D4120A" w:rsidRPr="00D4120A" w:rsidRDefault="00D4120A" w:rsidP="00D4120A">
      <w:pPr>
        <w:shd w:val="clear" w:color="auto" w:fill="FFFFFF"/>
        <w:spacing w:before="450" w:after="270" w:line="240" w:lineRule="auto"/>
        <w:outlineLvl w:val="2"/>
        <w:rPr>
          <w:rFonts w:ascii="Segoe UI" w:eastAsia="Times New Roman" w:hAnsi="Segoe UI" w:cs="Segoe UI"/>
          <w:b/>
          <w:bCs/>
          <w:color w:val="171717"/>
          <w:sz w:val="27"/>
          <w:szCs w:val="27"/>
        </w:rPr>
      </w:pPr>
      <w:r w:rsidRPr="00D4120A">
        <w:rPr>
          <w:rFonts w:ascii="Segoe UI" w:eastAsia="Times New Roman" w:hAnsi="Segoe UI" w:cs="Segoe UI"/>
          <w:b/>
          <w:bCs/>
          <w:color w:val="171717"/>
          <w:sz w:val="27"/>
          <w:szCs w:val="27"/>
        </w:rPr>
        <w:t>Test out the policy</w:t>
      </w:r>
    </w:p>
    <w:p w:rsidR="00D4120A" w:rsidRPr="00D4120A" w:rsidRDefault="00D4120A" w:rsidP="00D4120A">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Now that we have assigned the policy to our resource group, any attempts to create a resource without the </w:t>
      </w:r>
      <w:r w:rsidRPr="00D4120A">
        <w:rPr>
          <w:rFonts w:ascii="Segoe UI" w:eastAsia="Times New Roman" w:hAnsi="Segoe UI" w:cs="Segoe UI"/>
          <w:b/>
          <w:bCs/>
          <w:color w:val="171717"/>
          <w:sz w:val="24"/>
          <w:szCs w:val="24"/>
        </w:rPr>
        <w:t>Department</w:t>
      </w:r>
      <w:r w:rsidRPr="00D4120A">
        <w:rPr>
          <w:rFonts w:ascii="Segoe UI" w:eastAsia="Times New Roman" w:hAnsi="Segoe UI" w:cs="Segoe UI"/>
          <w:color w:val="171717"/>
          <w:sz w:val="24"/>
          <w:szCs w:val="24"/>
        </w:rPr>
        <w:t> tag should fail. Let's try this out.</w:t>
      </w:r>
    </w:p>
    <w:p w:rsidR="00D4120A" w:rsidRPr="00D4120A" w:rsidRDefault="00D4120A" w:rsidP="00D4120A">
      <w:pPr>
        <w:spacing w:after="0" w:line="240" w:lineRule="auto"/>
        <w:rPr>
          <w:rFonts w:ascii="Segoe UI" w:eastAsia="Times New Roman" w:hAnsi="Segoe UI" w:cs="Segoe UI"/>
          <w:b/>
          <w:bCs/>
          <w:color w:val="171717"/>
          <w:sz w:val="24"/>
          <w:szCs w:val="24"/>
        </w:rPr>
      </w:pPr>
      <w:r w:rsidRPr="00D4120A">
        <w:rPr>
          <w:rFonts w:ascii="Segoe UI" w:eastAsia="Times New Roman" w:hAnsi="Segoe UI" w:cs="Segoe UI"/>
          <w:b/>
          <w:bCs/>
          <w:color w:val="171717"/>
          <w:sz w:val="24"/>
          <w:szCs w:val="24"/>
        </w:rPr>
        <w:t> Important</w:t>
      </w:r>
    </w:p>
    <w:p w:rsidR="00D4120A" w:rsidRPr="00D4120A" w:rsidRDefault="00D4120A" w:rsidP="00D4120A">
      <w:pPr>
        <w:spacing w:before="100" w:beforeAutospacing="1" w:after="100" w:afterAutospacing="1" w:line="240" w:lineRule="auto"/>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Please note that the policy assignment may take up to 30 minutes to take effect. Because of this delay, in the following steps the policy validation may succeed but the deployment will still fail. If this happens, allow for additional time and retry your deployment.</w:t>
      </w:r>
    </w:p>
    <w:p w:rsidR="00D4120A" w:rsidRPr="00D4120A" w:rsidRDefault="00D4120A" w:rsidP="00D4120A">
      <w:pPr>
        <w:numPr>
          <w:ilvl w:val="0"/>
          <w:numId w:val="226"/>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Click </w:t>
      </w:r>
      <w:r w:rsidRPr="00D4120A">
        <w:rPr>
          <w:rFonts w:ascii="Segoe UI" w:eastAsia="Times New Roman" w:hAnsi="Segoe UI" w:cs="Segoe UI"/>
          <w:b/>
          <w:bCs/>
          <w:color w:val="171717"/>
          <w:sz w:val="24"/>
          <w:szCs w:val="24"/>
        </w:rPr>
        <w:t>+ Create a resource</w:t>
      </w:r>
      <w:r w:rsidRPr="00D4120A">
        <w:rPr>
          <w:rFonts w:ascii="Segoe UI" w:eastAsia="Times New Roman" w:hAnsi="Segoe UI" w:cs="Segoe UI"/>
          <w:color w:val="171717"/>
          <w:sz w:val="24"/>
          <w:szCs w:val="24"/>
        </w:rPr>
        <w:t> in the top left of the portal.</w:t>
      </w:r>
    </w:p>
    <w:p w:rsidR="00D4120A" w:rsidRPr="00D4120A" w:rsidRDefault="00D4120A" w:rsidP="00D4120A">
      <w:pPr>
        <w:numPr>
          <w:ilvl w:val="0"/>
          <w:numId w:val="226"/>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Search for </w:t>
      </w:r>
      <w:r w:rsidRPr="00D4120A">
        <w:rPr>
          <w:rFonts w:ascii="Segoe UI" w:eastAsia="Times New Roman" w:hAnsi="Segoe UI" w:cs="Segoe UI"/>
          <w:b/>
          <w:bCs/>
          <w:color w:val="171717"/>
          <w:sz w:val="24"/>
          <w:szCs w:val="24"/>
        </w:rPr>
        <w:t>Storage Account</w:t>
      </w:r>
      <w:r w:rsidRPr="00D4120A">
        <w:rPr>
          <w:rFonts w:ascii="Segoe UI" w:eastAsia="Times New Roman" w:hAnsi="Segoe UI" w:cs="Segoe UI"/>
          <w:color w:val="171717"/>
          <w:sz w:val="24"/>
          <w:szCs w:val="24"/>
        </w:rPr>
        <w:t> and select </w:t>
      </w:r>
      <w:r w:rsidRPr="00D4120A">
        <w:rPr>
          <w:rFonts w:ascii="Segoe UI" w:eastAsia="Times New Roman" w:hAnsi="Segoe UI" w:cs="Segoe UI"/>
          <w:b/>
          <w:bCs/>
          <w:color w:val="171717"/>
          <w:sz w:val="24"/>
          <w:szCs w:val="24"/>
        </w:rPr>
        <w:t>Storage account</w:t>
      </w:r>
      <w:r w:rsidRPr="00D4120A">
        <w:rPr>
          <w:rFonts w:ascii="Segoe UI" w:eastAsia="Times New Roman" w:hAnsi="Segoe UI" w:cs="Segoe UI"/>
          <w:color w:val="171717"/>
          <w:sz w:val="24"/>
          <w:szCs w:val="24"/>
        </w:rPr>
        <w:t> in the results. Click </w:t>
      </w:r>
      <w:r w:rsidRPr="00D4120A">
        <w:rPr>
          <w:rFonts w:ascii="Segoe UI" w:eastAsia="Times New Roman" w:hAnsi="Segoe UI" w:cs="Segoe UI"/>
          <w:b/>
          <w:bCs/>
          <w:color w:val="171717"/>
          <w:sz w:val="24"/>
          <w:szCs w:val="24"/>
        </w:rPr>
        <w:t>Create</w:t>
      </w:r>
      <w:r w:rsidRPr="00D4120A">
        <w:rPr>
          <w:rFonts w:ascii="Segoe UI" w:eastAsia="Times New Roman" w:hAnsi="Segoe UI" w:cs="Segoe UI"/>
          <w:color w:val="171717"/>
          <w:sz w:val="24"/>
          <w:szCs w:val="24"/>
        </w:rPr>
        <w:t>.</w:t>
      </w:r>
    </w:p>
    <w:p w:rsidR="00D4120A" w:rsidRPr="00D4120A" w:rsidRDefault="00D4120A" w:rsidP="00D4120A">
      <w:pPr>
        <w:numPr>
          <w:ilvl w:val="0"/>
          <w:numId w:val="226"/>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Select your subscription, and the </w:t>
      </w:r>
      <w:proofErr w:type="spellStart"/>
      <w:r w:rsidRPr="00D4120A">
        <w:rPr>
          <w:rFonts w:ascii="Segoe UI" w:eastAsia="Times New Roman" w:hAnsi="Segoe UI" w:cs="Segoe UI"/>
          <w:b/>
          <w:bCs/>
          <w:color w:val="171717"/>
          <w:sz w:val="24"/>
          <w:szCs w:val="24"/>
        </w:rPr>
        <w:t>msftlearn</w:t>
      </w:r>
      <w:proofErr w:type="spellEnd"/>
      <w:r w:rsidRPr="00D4120A">
        <w:rPr>
          <w:rFonts w:ascii="Segoe UI" w:eastAsia="Times New Roman" w:hAnsi="Segoe UI" w:cs="Segoe UI"/>
          <w:b/>
          <w:bCs/>
          <w:color w:val="171717"/>
          <w:sz w:val="24"/>
          <w:szCs w:val="24"/>
        </w:rPr>
        <w:t>-core-infrastructure-</w:t>
      </w:r>
      <w:proofErr w:type="spellStart"/>
      <w:r w:rsidRPr="00D4120A">
        <w:rPr>
          <w:rFonts w:ascii="Segoe UI" w:eastAsia="Times New Roman" w:hAnsi="Segoe UI" w:cs="Segoe UI"/>
          <w:b/>
          <w:bCs/>
          <w:color w:val="171717"/>
          <w:sz w:val="24"/>
          <w:szCs w:val="24"/>
        </w:rPr>
        <w:t>rg</w:t>
      </w:r>
      <w:proofErr w:type="spellEnd"/>
      <w:r w:rsidRPr="00D4120A">
        <w:rPr>
          <w:rFonts w:ascii="Segoe UI" w:eastAsia="Times New Roman" w:hAnsi="Segoe UI" w:cs="Segoe UI"/>
          <w:color w:val="171717"/>
          <w:sz w:val="24"/>
          <w:szCs w:val="24"/>
        </w:rPr>
        <w:t> resource group.</w:t>
      </w:r>
    </w:p>
    <w:p w:rsidR="00D4120A" w:rsidRPr="00D4120A" w:rsidRDefault="00D4120A" w:rsidP="00D4120A">
      <w:pPr>
        <w:numPr>
          <w:ilvl w:val="0"/>
          <w:numId w:val="226"/>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For </w:t>
      </w:r>
      <w:r w:rsidRPr="00D4120A">
        <w:rPr>
          <w:rFonts w:ascii="Segoe UI" w:eastAsia="Times New Roman" w:hAnsi="Segoe UI" w:cs="Segoe UI"/>
          <w:b/>
          <w:bCs/>
          <w:color w:val="171717"/>
          <w:sz w:val="24"/>
          <w:szCs w:val="24"/>
        </w:rPr>
        <w:t>Storage account name</w:t>
      </w:r>
      <w:r w:rsidRPr="00D4120A">
        <w:rPr>
          <w:rFonts w:ascii="Segoe UI" w:eastAsia="Times New Roman" w:hAnsi="Segoe UI" w:cs="Segoe UI"/>
          <w:color w:val="171717"/>
          <w:sz w:val="24"/>
          <w:szCs w:val="24"/>
        </w:rPr>
        <w:t>, give it any name of your choice, but note that it does have to be a globally unique name.</w:t>
      </w:r>
    </w:p>
    <w:p w:rsidR="00D4120A" w:rsidRPr="00D4120A" w:rsidRDefault="00D4120A" w:rsidP="00D4120A">
      <w:pPr>
        <w:numPr>
          <w:ilvl w:val="0"/>
          <w:numId w:val="226"/>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Leave the rest of the options at their default, click </w:t>
      </w:r>
      <w:r w:rsidRPr="00D4120A">
        <w:rPr>
          <w:rFonts w:ascii="Segoe UI" w:eastAsia="Times New Roman" w:hAnsi="Segoe UI" w:cs="Segoe UI"/>
          <w:b/>
          <w:bCs/>
          <w:color w:val="171717"/>
          <w:sz w:val="24"/>
          <w:szCs w:val="24"/>
        </w:rPr>
        <w:t>Review + create</w:t>
      </w:r>
      <w:r w:rsidRPr="00D4120A">
        <w:rPr>
          <w:rFonts w:ascii="Segoe UI" w:eastAsia="Times New Roman" w:hAnsi="Segoe UI" w:cs="Segoe UI"/>
          <w:color w:val="171717"/>
          <w:sz w:val="24"/>
          <w:szCs w:val="24"/>
        </w:rPr>
        <w:t>.</w:t>
      </w:r>
    </w:p>
    <w:p w:rsidR="00D4120A" w:rsidRPr="00D4120A" w:rsidRDefault="00D4120A" w:rsidP="00D4120A">
      <w:p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Validation of your resource creation will fail because we don't have a </w:t>
      </w:r>
      <w:r w:rsidRPr="00D4120A">
        <w:rPr>
          <w:rFonts w:ascii="Segoe UI" w:eastAsia="Times New Roman" w:hAnsi="Segoe UI" w:cs="Segoe UI"/>
          <w:b/>
          <w:bCs/>
          <w:color w:val="171717"/>
          <w:sz w:val="24"/>
          <w:szCs w:val="24"/>
        </w:rPr>
        <w:t>Department</w:t>
      </w:r>
      <w:r w:rsidRPr="00D4120A">
        <w:rPr>
          <w:rFonts w:ascii="Segoe UI" w:eastAsia="Times New Roman" w:hAnsi="Segoe UI" w:cs="Segoe UI"/>
          <w:color w:val="171717"/>
          <w:sz w:val="24"/>
          <w:szCs w:val="24"/>
        </w:rPr>
        <w:t> tag applied to the resource.</w:t>
      </w:r>
    </w:p>
    <w:p w:rsidR="00D4120A" w:rsidRPr="00D4120A" w:rsidRDefault="00D4120A" w:rsidP="00D4120A">
      <w:p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D4120A">
        <w:rPr>
          <w:rFonts w:ascii="Segoe UI" w:eastAsia="Times New Roman" w:hAnsi="Segoe UI" w:cs="Segoe UI"/>
          <w:noProof/>
          <w:color w:val="171717"/>
          <w:sz w:val="24"/>
          <w:szCs w:val="24"/>
        </w:rPr>
        <w:lastRenderedPageBreak/>
        <w:drawing>
          <wp:inline distT="0" distB="0" distL="0" distR="0" wp14:anchorId="047A0805" wp14:editId="6A71DB18">
            <wp:extent cx="5919079" cy="3200400"/>
            <wp:effectExtent l="0" t="0" r="5715" b="0"/>
            <wp:docPr id="194" name="Picture 194" descr="Image of the portal showing a violation of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of the portal showing a violation of policy"/>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5238" cy="3214544"/>
                    </a:xfrm>
                    <a:prstGeom prst="rect">
                      <a:avLst/>
                    </a:prstGeom>
                    <a:noFill/>
                    <a:ln>
                      <a:noFill/>
                    </a:ln>
                  </pic:spPr>
                </pic:pic>
              </a:graphicData>
            </a:graphic>
          </wp:inline>
        </w:drawing>
      </w:r>
    </w:p>
    <w:p w:rsidR="00D4120A" w:rsidRPr="00D4120A" w:rsidRDefault="00D4120A" w:rsidP="00D4120A">
      <w:p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Let's fix the violation so we can successfully deploy the storage account.</w:t>
      </w:r>
    </w:p>
    <w:p w:rsidR="00D4120A" w:rsidRPr="00D4120A" w:rsidRDefault="00D4120A" w:rsidP="00D4120A">
      <w:pPr>
        <w:numPr>
          <w:ilvl w:val="0"/>
          <w:numId w:val="226"/>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Select </w:t>
      </w:r>
      <w:r w:rsidRPr="00D4120A">
        <w:rPr>
          <w:rFonts w:ascii="Segoe UI" w:eastAsia="Times New Roman" w:hAnsi="Segoe UI" w:cs="Segoe UI"/>
          <w:b/>
          <w:bCs/>
          <w:color w:val="171717"/>
          <w:sz w:val="24"/>
          <w:szCs w:val="24"/>
        </w:rPr>
        <w:t>Tags</w:t>
      </w:r>
      <w:r w:rsidRPr="00D4120A">
        <w:rPr>
          <w:rFonts w:ascii="Segoe UI" w:eastAsia="Times New Roman" w:hAnsi="Segoe UI" w:cs="Segoe UI"/>
          <w:color w:val="171717"/>
          <w:sz w:val="24"/>
          <w:szCs w:val="24"/>
        </w:rPr>
        <w:t> at the top of the </w:t>
      </w:r>
      <w:r w:rsidRPr="00D4120A">
        <w:rPr>
          <w:rFonts w:ascii="Segoe UI" w:eastAsia="Times New Roman" w:hAnsi="Segoe UI" w:cs="Segoe UI"/>
          <w:b/>
          <w:bCs/>
          <w:color w:val="171717"/>
          <w:sz w:val="24"/>
          <w:szCs w:val="24"/>
        </w:rPr>
        <w:t>Create storage account</w:t>
      </w:r>
      <w:r w:rsidRPr="00D4120A">
        <w:rPr>
          <w:rFonts w:ascii="Segoe UI" w:eastAsia="Times New Roman" w:hAnsi="Segoe UI" w:cs="Segoe UI"/>
          <w:color w:val="171717"/>
          <w:sz w:val="24"/>
          <w:szCs w:val="24"/>
        </w:rPr>
        <w:t> pane.</w:t>
      </w:r>
    </w:p>
    <w:p w:rsidR="00D4120A" w:rsidRPr="00D4120A" w:rsidRDefault="00D4120A" w:rsidP="00D4120A">
      <w:pPr>
        <w:numPr>
          <w:ilvl w:val="0"/>
          <w:numId w:val="226"/>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Add a </w:t>
      </w:r>
      <w:proofErr w:type="spellStart"/>
      <w:proofErr w:type="gramStart"/>
      <w:r w:rsidRPr="00D4120A">
        <w:rPr>
          <w:rFonts w:ascii="Segoe UI" w:eastAsia="Times New Roman" w:hAnsi="Segoe UI" w:cs="Segoe UI"/>
          <w:b/>
          <w:bCs/>
          <w:color w:val="171717"/>
          <w:sz w:val="24"/>
          <w:szCs w:val="24"/>
        </w:rPr>
        <w:t>Department:Finance</w:t>
      </w:r>
      <w:proofErr w:type="spellEnd"/>
      <w:proofErr w:type="gramEnd"/>
      <w:r w:rsidRPr="00D4120A">
        <w:rPr>
          <w:rFonts w:ascii="Segoe UI" w:eastAsia="Times New Roman" w:hAnsi="Segoe UI" w:cs="Segoe UI"/>
          <w:color w:val="171717"/>
          <w:sz w:val="24"/>
          <w:szCs w:val="24"/>
        </w:rPr>
        <w:t> tag to the list.</w:t>
      </w:r>
    </w:p>
    <w:p w:rsidR="00D4120A" w:rsidRPr="00D4120A" w:rsidRDefault="00D4120A" w:rsidP="00D4120A">
      <w:p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D4120A">
        <w:rPr>
          <w:rFonts w:ascii="Segoe UI" w:eastAsia="Times New Roman" w:hAnsi="Segoe UI" w:cs="Segoe UI"/>
          <w:noProof/>
          <w:color w:val="171717"/>
          <w:sz w:val="24"/>
          <w:szCs w:val="24"/>
        </w:rPr>
        <w:drawing>
          <wp:inline distT="0" distB="0" distL="0" distR="0" wp14:anchorId="589260B0" wp14:editId="6FF96285">
            <wp:extent cx="6155920" cy="2619375"/>
            <wp:effectExtent l="0" t="0" r="0" b="0"/>
            <wp:docPr id="195" name="Picture 195" descr="Image of the portal showing a new Department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of the portal showing a new Department ta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178886" cy="2629147"/>
                    </a:xfrm>
                    <a:prstGeom prst="rect">
                      <a:avLst/>
                    </a:prstGeom>
                    <a:noFill/>
                    <a:ln>
                      <a:noFill/>
                    </a:ln>
                  </pic:spPr>
                </pic:pic>
              </a:graphicData>
            </a:graphic>
          </wp:inline>
        </w:drawing>
      </w:r>
    </w:p>
    <w:p w:rsidR="00D4120A" w:rsidRPr="00D4120A" w:rsidRDefault="00D4120A" w:rsidP="00D4120A">
      <w:pPr>
        <w:numPr>
          <w:ilvl w:val="0"/>
          <w:numId w:val="226"/>
        </w:numPr>
        <w:shd w:val="clear" w:color="auto" w:fill="FFFFFF"/>
        <w:spacing w:before="100" w:beforeAutospacing="1" w:after="100" w:afterAutospacing="1" w:line="240" w:lineRule="auto"/>
        <w:ind w:left="570"/>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Now click </w:t>
      </w:r>
      <w:r w:rsidRPr="00D4120A">
        <w:rPr>
          <w:rFonts w:ascii="Segoe UI" w:eastAsia="Times New Roman" w:hAnsi="Segoe UI" w:cs="Segoe UI"/>
          <w:b/>
          <w:bCs/>
          <w:color w:val="171717"/>
          <w:sz w:val="24"/>
          <w:szCs w:val="24"/>
        </w:rPr>
        <w:t>Review + create</w:t>
      </w:r>
      <w:r w:rsidRPr="00D4120A">
        <w:rPr>
          <w:rFonts w:ascii="Segoe UI" w:eastAsia="Times New Roman" w:hAnsi="Segoe UI" w:cs="Segoe UI"/>
          <w:color w:val="171717"/>
          <w:sz w:val="24"/>
          <w:szCs w:val="24"/>
        </w:rPr>
        <w:t>. Validation should now pass, and if you click </w:t>
      </w:r>
      <w:r w:rsidRPr="00D4120A">
        <w:rPr>
          <w:rFonts w:ascii="Segoe UI" w:eastAsia="Times New Roman" w:hAnsi="Segoe UI" w:cs="Segoe UI"/>
          <w:b/>
          <w:bCs/>
          <w:color w:val="171717"/>
          <w:sz w:val="24"/>
          <w:szCs w:val="24"/>
        </w:rPr>
        <w:t>Create</w:t>
      </w:r>
      <w:r w:rsidRPr="00D4120A">
        <w:rPr>
          <w:rFonts w:ascii="Segoe UI" w:eastAsia="Times New Roman" w:hAnsi="Segoe UI" w:cs="Segoe UI"/>
          <w:color w:val="171717"/>
          <w:sz w:val="24"/>
          <w:szCs w:val="24"/>
        </w:rPr>
        <w:t> your storage account will be created.</w:t>
      </w:r>
    </w:p>
    <w:p w:rsidR="00D4120A" w:rsidRPr="00D4120A" w:rsidRDefault="00D4120A" w:rsidP="00D4120A">
      <w:pPr>
        <w:shd w:val="clear" w:color="auto" w:fill="FFFFFF"/>
        <w:spacing w:before="480" w:after="180" w:line="240" w:lineRule="auto"/>
        <w:outlineLvl w:val="1"/>
        <w:rPr>
          <w:rFonts w:ascii="Segoe UI" w:eastAsia="Times New Roman" w:hAnsi="Segoe UI" w:cs="Segoe UI"/>
          <w:b/>
          <w:bCs/>
          <w:color w:val="171717"/>
          <w:sz w:val="36"/>
          <w:szCs w:val="36"/>
        </w:rPr>
      </w:pPr>
      <w:r w:rsidRPr="00D4120A">
        <w:rPr>
          <w:rFonts w:ascii="Segoe UI" w:eastAsia="Times New Roman" w:hAnsi="Segoe UI" w:cs="Segoe UI"/>
          <w:b/>
          <w:bCs/>
          <w:color w:val="171717"/>
          <w:sz w:val="36"/>
          <w:szCs w:val="36"/>
        </w:rPr>
        <w:t>Use policies to enforce standards</w:t>
      </w:r>
    </w:p>
    <w:p w:rsidR="00D4120A" w:rsidRPr="00D4120A" w:rsidRDefault="00D4120A" w:rsidP="00D4120A">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lastRenderedPageBreak/>
        <w:t>We've seen how we could use policies to ensure that our resources have the tags that organize our resources. There are other ways policies can be used to our benefit.</w:t>
      </w:r>
    </w:p>
    <w:p w:rsidR="00D4120A" w:rsidRPr="00D4120A" w:rsidRDefault="00D4120A" w:rsidP="00D4120A">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We could use policy to restrict which Azure regions we can deploy resources to. For organizations that are heavily regulated or have legal or regulatory restrictions on where data can reside, policies help to ensure that resources aren't provisioned in geographic areas that would go against these requirements.</w:t>
      </w:r>
    </w:p>
    <w:p w:rsidR="00D4120A" w:rsidRPr="00D4120A" w:rsidRDefault="00D4120A" w:rsidP="00D4120A">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We could use policy to restrict which types of virtual machine sizes can be deployed. You may want to allow large VM sizes in your production subscriptions, but maybe you'd like to ensure that you keep costs minimized in your dev subscriptions. By denying the large VM sizes through policy in your dev subscriptions, you can ensure they don't get deployed in these environments.</w:t>
      </w:r>
    </w:p>
    <w:p w:rsidR="00D4120A" w:rsidRPr="00D4120A" w:rsidRDefault="00D4120A" w:rsidP="00D4120A">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D4120A">
        <w:rPr>
          <w:rFonts w:ascii="Segoe UI" w:eastAsia="Times New Roman" w:hAnsi="Segoe UI" w:cs="Segoe UI"/>
          <w:color w:val="171717"/>
          <w:sz w:val="24"/>
          <w:szCs w:val="24"/>
        </w:rPr>
        <w:t>We could also use policy to enforce naming conventions. If our organization has standardized on specific naming conventions, using policy to enforce the conventions helps us to keep a consistent naming standard across our Azure resources.</w:t>
      </w:r>
    </w:p>
    <w:p w:rsidR="00831396" w:rsidRPr="009B36E2" w:rsidRDefault="00831396" w:rsidP="009B36E2">
      <w:pPr>
        <w:shd w:val="clear" w:color="auto" w:fill="FFFFFF"/>
        <w:spacing w:before="100" w:beforeAutospacing="1" w:after="100" w:afterAutospacing="1" w:line="240" w:lineRule="auto"/>
        <w:rPr>
          <w:rFonts w:ascii="Segoe UI" w:eastAsia="Times New Roman" w:hAnsi="Segoe UI" w:cs="Segoe UI"/>
          <w:color w:val="171717"/>
          <w:sz w:val="24"/>
          <w:szCs w:val="24"/>
        </w:rPr>
      </w:pPr>
    </w:p>
    <w:p w:rsidR="00052AFD" w:rsidRDefault="00052AFD" w:rsidP="00052AFD">
      <w:pPr>
        <w:pStyle w:val="Heading1"/>
        <w:shd w:val="clear" w:color="auto" w:fill="FFFFFF"/>
        <w:spacing w:before="0" w:after="0"/>
        <w:rPr>
          <w:rFonts w:ascii="Segoe UI" w:hAnsi="Segoe UI" w:cs="Segoe UI"/>
          <w:color w:val="171717"/>
        </w:rPr>
      </w:pPr>
      <w:r>
        <w:rPr>
          <w:rFonts w:ascii="Segoe UI" w:hAnsi="Segoe UI" w:cs="Segoe UI"/>
          <w:color w:val="171717"/>
        </w:rPr>
        <w:t>Secure resources with role-based access control</w:t>
      </w:r>
    </w:p>
    <w:p w:rsidR="00052AFD" w:rsidRDefault="00052AFD" w:rsidP="00052AFD">
      <w:pPr>
        <w:numPr>
          <w:ilvl w:val="0"/>
          <w:numId w:val="227"/>
        </w:numPr>
        <w:shd w:val="clear" w:color="auto" w:fill="FFFFFF"/>
        <w:spacing w:after="0" w:line="240" w:lineRule="auto"/>
        <w:rPr>
          <w:rFonts w:ascii="Segoe UI" w:hAnsi="Segoe UI" w:cs="Segoe UI"/>
        </w:rPr>
      </w:pPr>
      <w:r>
        <w:rPr>
          <w:rFonts w:ascii="Segoe UI" w:hAnsi="Segoe UI" w:cs="Segoe UI"/>
        </w:rPr>
        <w:t>5 minutes</w:t>
      </w:r>
    </w:p>
    <w:p w:rsidR="00052AFD" w:rsidRDefault="00052AFD" w:rsidP="00052AFD">
      <w:pPr>
        <w:pStyle w:val="NormalWeb"/>
        <w:shd w:val="clear" w:color="auto" w:fill="FFFFFF"/>
        <w:rPr>
          <w:rFonts w:ascii="Segoe UI" w:hAnsi="Segoe UI" w:cs="Segoe UI"/>
          <w:color w:val="171717"/>
        </w:rPr>
      </w:pPr>
      <w:r>
        <w:rPr>
          <w:rFonts w:ascii="Segoe UI" w:hAnsi="Segoe UI" w:cs="Segoe UI"/>
          <w:color w:val="171717"/>
        </w:rPr>
        <w:t>Implementing Azure Policy ensured that all our employees with Azure access are following our internal standards for creating resources, but we have a second issue we need to solve: how do we protect those resources once they are deployed? We have IT personnel that need to manage settings, developers that need to have read-only access, and administrators that need to be able to control them completely. Enter Role-Based Access Control (RBAC).</w:t>
      </w:r>
    </w:p>
    <w:p w:rsidR="00052AFD" w:rsidRDefault="00052AFD" w:rsidP="00052AFD">
      <w:pPr>
        <w:pStyle w:val="NormalWeb"/>
        <w:shd w:val="clear" w:color="auto" w:fill="FFFFFF"/>
        <w:rPr>
          <w:rFonts w:ascii="Segoe UI" w:hAnsi="Segoe UI" w:cs="Segoe UI"/>
          <w:color w:val="171717"/>
        </w:rPr>
      </w:pPr>
      <w:r>
        <w:rPr>
          <w:rFonts w:ascii="Segoe UI" w:hAnsi="Segoe UI" w:cs="Segoe UI"/>
          <w:color w:val="171717"/>
        </w:rPr>
        <w:t>RBAC provides fine-grained access management for Azure resources, enabling you to grant users the specific rights they need to perform their jobs. RBAC is considered a core service and is included with all subscription levels at no cost.</w:t>
      </w:r>
    </w:p>
    <w:p w:rsidR="00052AFD" w:rsidRDefault="00052AFD" w:rsidP="00052AFD">
      <w:pPr>
        <w:pStyle w:val="NormalWeb"/>
        <w:shd w:val="clear" w:color="auto" w:fill="FFFFFF"/>
        <w:rPr>
          <w:rFonts w:ascii="Segoe UI" w:hAnsi="Segoe UI" w:cs="Segoe UI"/>
          <w:color w:val="171717"/>
        </w:rPr>
      </w:pPr>
      <w:r>
        <w:rPr>
          <w:rFonts w:ascii="Segoe UI" w:hAnsi="Segoe UI" w:cs="Segoe UI"/>
          <w:color w:val="171717"/>
        </w:rPr>
        <w:t>Using RBAC, you can:</w:t>
      </w:r>
    </w:p>
    <w:p w:rsidR="00052AFD" w:rsidRDefault="00052AFD" w:rsidP="00052AFD">
      <w:pPr>
        <w:numPr>
          <w:ilvl w:val="0"/>
          <w:numId w:val="228"/>
        </w:numPr>
        <w:shd w:val="clear" w:color="auto" w:fill="FFFFFF"/>
        <w:spacing w:after="0" w:line="240" w:lineRule="auto"/>
        <w:ind w:left="570"/>
        <w:rPr>
          <w:rFonts w:ascii="Segoe UI" w:hAnsi="Segoe UI" w:cs="Segoe UI"/>
          <w:color w:val="171717"/>
        </w:rPr>
      </w:pPr>
      <w:r>
        <w:rPr>
          <w:rFonts w:ascii="Segoe UI" w:hAnsi="Segoe UI" w:cs="Segoe UI"/>
          <w:color w:val="171717"/>
        </w:rPr>
        <w:t>Allow one user to manage VMs in a subscription, and another user to manage virtual networks.</w:t>
      </w:r>
    </w:p>
    <w:p w:rsidR="00052AFD" w:rsidRDefault="00052AFD" w:rsidP="00052AFD">
      <w:pPr>
        <w:numPr>
          <w:ilvl w:val="0"/>
          <w:numId w:val="228"/>
        </w:numPr>
        <w:shd w:val="clear" w:color="auto" w:fill="FFFFFF"/>
        <w:spacing w:after="0" w:line="240" w:lineRule="auto"/>
        <w:ind w:left="570"/>
        <w:rPr>
          <w:rFonts w:ascii="Segoe UI" w:hAnsi="Segoe UI" w:cs="Segoe UI"/>
          <w:color w:val="171717"/>
        </w:rPr>
      </w:pPr>
      <w:r>
        <w:rPr>
          <w:rFonts w:ascii="Segoe UI" w:hAnsi="Segoe UI" w:cs="Segoe UI"/>
          <w:color w:val="171717"/>
        </w:rPr>
        <w:t>Allow a database administrator (DBA) group to manage SQL databases in a subscription.</w:t>
      </w:r>
    </w:p>
    <w:p w:rsidR="00052AFD" w:rsidRDefault="00052AFD" w:rsidP="00052AFD">
      <w:pPr>
        <w:numPr>
          <w:ilvl w:val="0"/>
          <w:numId w:val="228"/>
        </w:numPr>
        <w:shd w:val="clear" w:color="auto" w:fill="FFFFFF"/>
        <w:spacing w:after="0" w:line="240" w:lineRule="auto"/>
        <w:ind w:left="570"/>
        <w:rPr>
          <w:rFonts w:ascii="Segoe UI" w:hAnsi="Segoe UI" w:cs="Segoe UI"/>
          <w:color w:val="171717"/>
        </w:rPr>
      </w:pPr>
      <w:r>
        <w:rPr>
          <w:rFonts w:ascii="Segoe UI" w:hAnsi="Segoe UI" w:cs="Segoe UI"/>
          <w:color w:val="171717"/>
        </w:rPr>
        <w:t>Allow a user to manage all resources in a resource group, such as VMs, websites, and virtual subnets.</w:t>
      </w:r>
    </w:p>
    <w:p w:rsidR="00052AFD" w:rsidRDefault="00052AFD" w:rsidP="00052AFD">
      <w:pPr>
        <w:numPr>
          <w:ilvl w:val="0"/>
          <w:numId w:val="228"/>
        </w:numPr>
        <w:shd w:val="clear" w:color="auto" w:fill="FFFFFF"/>
        <w:spacing w:after="0" w:line="240" w:lineRule="auto"/>
        <w:ind w:left="570"/>
        <w:rPr>
          <w:rFonts w:ascii="Segoe UI" w:hAnsi="Segoe UI" w:cs="Segoe UI"/>
          <w:color w:val="171717"/>
        </w:rPr>
      </w:pPr>
      <w:r>
        <w:rPr>
          <w:rFonts w:ascii="Segoe UI" w:hAnsi="Segoe UI" w:cs="Segoe UI"/>
          <w:color w:val="171717"/>
        </w:rPr>
        <w:t>Allow an application to access all resources in a resource group.</w:t>
      </w:r>
    </w:p>
    <w:p w:rsidR="00052AFD" w:rsidRDefault="00052AFD" w:rsidP="00052AFD">
      <w:pPr>
        <w:pStyle w:val="NormalWeb"/>
        <w:shd w:val="clear" w:color="auto" w:fill="FFFFFF"/>
        <w:rPr>
          <w:rFonts w:ascii="Segoe UI" w:hAnsi="Segoe UI" w:cs="Segoe UI"/>
          <w:color w:val="171717"/>
        </w:rPr>
      </w:pPr>
      <w:r>
        <w:rPr>
          <w:rFonts w:ascii="Segoe UI" w:hAnsi="Segoe UI" w:cs="Segoe UI"/>
          <w:color w:val="171717"/>
        </w:rPr>
        <w:lastRenderedPageBreak/>
        <w:t>To view access permissions, use the </w:t>
      </w:r>
      <w:r>
        <w:rPr>
          <w:rStyle w:val="Strong"/>
          <w:rFonts w:ascii="Segoe UI" w:hAnsi="Segoe UI" w:cs="Segoe UI"/>
          <w:color w:val="171717"/>
        </w:rPr>
        <w:t>Access control (IAM)</w:t>
      </w:r>
      <w:r>
        <w:rPr>
          <w:rFonts w:ascii="Segoe UI" w:hAnsi="Segoe UI" w:cs="Segoe UI"/>
          <w:color w:val="171717"/>
        </w:rPr>
        <w:t> panel for the resource in the Azure portal. On this panel, you can see who has access to an area and their role. Using this same panel, you can also grant or remove access.</w:t>
      </w:r>
    </w:p>
    <w:p w:rsidR="00052AFD" w:rsidRDefault="00052AFD" w:rsidP="00052AFD">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extent cx="5943600" cy="3698240"/>
            <wp:effectExtent l="0" t="0" r="0" b="0"/>
            <wp:docPr id="196" name="Picture 196" descr="Screenshot of the Access control - Role assignment pane. In the Access control (IAM) pane, settings, and permissions for a user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Screenshot of the Access control - Role assignment pane. In the Access control (IAM) pane, settings, and permissions for a user display"/>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3698240"/>
                    </a:xfrm>
                    <a:prstGeom prst="rect">
                      <a:avLst/>
                    </a:prstGeom>
                    <a:noFill/>
                    <a:ln>
                      <a:noFill/>
                    </a:ln>
                  </pic:spPr>
                </pic:pic>
              </a:graphicData>
            </a:graphic>
          </wp:inline>
        </w:drawing>
      </w:r>
    </w:p>
    <w:p w:rsidR="00052AFD" w:rsidRDefault="00052AFD" w:rsidP="00052AFD">
      <w:pPr>
        <w:pStyle w:val="NormalWeb"/>
        <w:shd w:val="clear" w:color="auto" w:fill="FFFFFF"/>
        <w:rPr>
          <w:rFonts w:ascii="Segoe UI" w:hAnsi="Segoe UI" w:cs="Segoe UI"/>
          <w:color w:val="171717"/>
        </w:rPr>
      </w:pPr>
      <w:r>
        <w:rPr>
          <w:rFonts w:ascii="Segoe UI" w:hAnsi="Segoe UI" w:cs="Segoe UI"/>
          <w:color w:val="171717"/>
        </w:rPr>
        <w:t>In the above screenshot, </w:t>
      </w:r>
      <w:r>
        <w:rPr>
          <w:rStyle w:val="Strong"/>
          <w:rFonts w:ascii="Segoe UI" w:hAnsi="Segoe UI" w:cs="Segoe UI"/>
          <w:color w:val="171717"/>
        </w:rPr>
        <w:t>Alain Charon</w:t>
      </w:r>
      <w:r>
        <w:rPr>
          <w:rFonts w:ascii="Segoe UI" w:hAnsi="Segoe UI" w:cs="Segoe UI"/>
          <w:color w:val="171717"/>
        </w:rPr>
        <w:t> has been assigned the </w:t>
      </w:r>
      <w:r>
        <w:rPr>
          <w:rStyle w:val="Strong"/>
          <w:rFonts w:ascii="Segoe UI" w:hAnsi="Segoe UI" w:cs="Segoe UI"/>
          <w:color w:val="171717"/>
        </w:rPr>
        <w:t>Backup Operator</w:t>
      </w:r>
      <w:r>
        <w:rPr>
          <w:rFonts w:ascii="Segoe UI" w:hAnsi="Segoe UI" w:cs="Segoe UI"/>
          <w:color w:val="171717"/>
        </w:rPr>
        <w:t> role for this resource group.</w:t>
      </w:r>
    </w:p>
    <w:p w:rsidR="00052AFD" w:rsidRDefault="00052AFD" w:rsidP="00052AFD">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How RBAC defines access</w:t>
      </w:r>
    </w:p>
    <w:p w:rsidR="00052AFD" w:rsidRDefault="00052AFD" w:rsidP="00052AFD">
      <w:pPr>
        <w:pStyle w:val="NormalWeb"/>
        <w:shd w:val="clear" w:color="auto" w:fill="FFFFFF"/>
        <w:rPr>
          <w:rFonts w:ascii="Segoe UI" w:hAnsi="Segoe UI" w:cs="Segoe UI"/>
          <w:color w:val="171717"/>
        </w:rPr>
      </w:pPr>
      <w:r>
        <w:rPr>
          <w:rFonts w:ascii="Segoe UI" w:hAnsi="Segoe UI" w:cs="Segoe UI"/>
          <w:color w:val="171717"/>
        </w:rPr>
        <w:t>RBAC uses an </w:t>
      </w:r>
      <w:r>
        <w:rPr>
          <w:rStyle w:val="Strong"/>
          <w:rFonts w:ascii="Segoe UI" w:hAnsi="Segoe UI" w:cs="Segoe UI"/>
          <w:color w:val="171717"/>
        </w:rPr>
        <w:t>allow model</w:t>
      </w:r>
      <w:r>
        <w:rPr>
          <w:rFonts w:ascii="Segoe UI" w:hAnsi="Segoe UI" w:cs="Segoe UI"/>
          <w:color w:val="171717"/>
        </w:rPr>
        <w:t> for access. When you are assigned to a role, RBAC </w:t>
      </w:r>
      <w:r>
        <w:rPr>
          <w:rStyle w:val="Emphasis"/>
          <w:rFonts w:ascii="Segoe UI" w:hAnsi="Segoe UI" w:cs="Segoe UI"/>
          <w:color w:val="171717"/>
        </w:rPr>
        <w:t>allows</w:t>
      </w:r>
      <w:r>
        <w:rPr>
          <w:rFonts w:ascii="Segoe UI" w:hAnsi="Segoe UI" w:cs="Segoe UI"/>
          <w:color w:val="171717"/>
        </w:rPr>
        <w:t xml:space="preserve"> you to perform specific actions, such as read, write, or delete. Therefore, if one role assignment grants you read permissions to a resource group, and a different role assignment grants you write permissions to the same resource group, you will have </w:t>
      </w:r>
      <w:proofErr w:type="gramStart"/>
      <w:r>
        <w:rPr>
          <w:rFonts w:ascii="Segoe UI" w:hAnsi="Segoe UI" w:cs="Segoe UI"/>
          <w:color w:val="171717"/>
        </w:rPr>
        <w:t>write</w:t>
      </w:r>
      <w:proofErr w:type="gramEnd"/>
      <w:r>
        <w:rPr>
          <w:rFonts w:ascii="Segoe UI" w:hAnsi="Segoe UI" w:cs="Segoe UI"/>
          <w:color w:val="171717"/>
        </w:rPr>
        <w:t xml:space="preserve"> permissions on that resource group.</w:t>
      </w:r>
    </w:p>
    <w:p w:rsidR="00052AFD" w:rsidRDefault="00052AFD" w:rsidP="00052AF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Best Practices for RBAC</w:t>
      </w:r>
    </w:p>
    <w:p w:rsidR="00052AFD" w:rsidRDefault="00052AFD" w:rsidP="00052AFD">
      <w:pPr>
        <w:pStyle w:val="NormalWeb"/>
        <w:shd w:val="clear" w:color="auto" w:fill="FFFFFF"/>
        <w:rPr>
          <w:rFonts w:ascii="Segoe UI" w:hAnsi="Segoe UI" w:cs="Segoe UI"/>
          <w:color w:val="171717"/>
        </w:rPr>
      </w:pPr>
      <w:r>
        <w:rPr>
          <w:rFonts w:ascii="Segoe UI" w:hAnsi="Segoe UI" w:cs="Segoe UI"/>
          <w:color w:val="171717"/>
        </w:rPr>
        <w:t>Here are some best practices you should use when setting up resources.</w:t>
      </w:r>
    </w:p>
    <w:p w:rsidR="00052AFD" w:rsidRDefault="00052AFD" w:rsidP="00052AFD">
      <w:pPr>
        <w:numPr>
          <w:ilvl w:val="0"/>
          <w:numId w:val="229"/>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 xml:space="preserve">Segregate duties within your team and grant only the amount of access to users that they need to perform their jobs. Instead of giving everybody unrestricted permissions in your Azure subscription or resources, allow only specific actions at a </w:t>
      </w:r>
      <w:proofErr w:type="gramStart"/>
      <w:r>
        <w:rPr>
          <w:rFonts w:ascii="Segoe UI" w:hAnsi="Segoe UI" w:cs="Segoe UI"/>
          <w:color w:val="171717"/>
        </w:rPr>
        <w:t>particular scope</w:t>
      </w:r>
      <w:proofErr w:type="gramEnd"/>
      <w:r>
        <w:rPr>
          <w:rFonts w:ascii="Segoe UI" w:hAnsi="Segoe UI" w:cs="Segoe UI"/>
          <w:color w:val="171717"/>
        </w:rPr>
        <w:t>.</w:t>
      </w:r>
    </w:p>
    <w:p w:rsidR="00052AFD" w:rsidRDefault="00052AFD" w:rsidP="00052AFD">
      <w:pPr>
        <w:numPr>
          <w:ilvl w:val="0"/>
          <w:numId w:val="229"/>
        </w:numPr>
        <w:shd w:val="clear" w:color="auto" w:fill="FFFFFF"/>
        <w:spacing w:after="0" w:line="240" w:lineRule="auto"/>
        <w:ind w:left="570"/>
        <w:rPr>
          <w:rFonts w:ascii="Segoe UI" w:hAnsi="Segoe UI" w:cs="Segoe UI"/>
          <w:color w:val="171717"/>
        </w:rPr>
      </w:pPr>
      <w:r>
        <w:rPr>
          <w:rFonts w:ascii="Segoe UI" w:hAnsi="Segoe UI" w:cs="Segoe UI"/>
          <w:color w:val="171717"/>
        </w:rPr>
        <w:t>When planning your access control strategy, grant users the lowest privilege level that they need to do their work.</w:t>
      </w:r>
    </w:p>
    <w:p w:rsidR="00052AFD" w:rsidRDefault="00052AFD" w:rsidP="00052AFD">
      <w:pPr>
        <w:numPr>
          <w:ilvl w:val="0"/>
          <w:numId w:val="229"/>
        </w:numPr>
        <w:shd w:val="clear" w:color="auto" w:fill="FFFFFF"/>
        <w:spacing w:after="0" w:line="240" w:lineRule="auto"/>
        <w:ind w:left="570"/>
        <w:rPr>
          <w:rFonts w:ascii="Segoe UI" w:hAnsi="Segoe UI" w:cs="Segoe UI"/>
          <w:color w:val="171717"/>
        </w:rPr>
      </w:pPr>
      <w:r>
        <w:rPr>
          <w:rFonts w:ascii="Segoe UI" w:hAnsi="Segoe UI" w:cs="Segoe UI"/>
          <w:color w:val="171717"/>
        </w:rPr>
        <w:t>Use </w:t>
      </w:r>
      <w:r>
        <w:rPr>
          <w:rStyle w:val="Strong"/>
          <w:rFonts w:ascii="Segoe UI" w:hAnsi="Segoe UI" w:cs="Segoe UI"/>
          <w:color w:val="171717"/>
        </w:rPr>
        <w:t>Resource Locks</w:t>
      </w:r>
      <w:r>
        <w:rPr>
          <w:rFonts w:ascii="Segoe UI" w:hAnsi="Segoe UI" w:cs="Segoe UI"/>
          <w:color w:val="171717"/>
        </w:rPr>
        <w:t> to ensure critical resources aren't modified or deleted (more on that next!)</w:t>
      </w:r>
    </w:p>
    <w:p w:rsidR="00052AFD" w:rsidRDefault="00052AFD" w:rsidP="006243D6">
      <w:pPr>
        <w:tabs>
          <w:tab w:val="left" w:pos="2250"/>
        </w:tabs>
      </w:pPr>
    </w:p>
    <w:p w:rsidR="00052AFD" w:rsidRDefault="00052AFD" w:rsidP="006243D6">
      <w:pPr>
        <w:tabs>
          <w:tab w:val="left" w:pos="2250"/>
        </w:tabs>
      </w:pPr>
    </w:p>
    <w:p w:rsidR="00052AFD" w:rsidRDefault="00052AFD" w:rsidP="00052AFD">
      <w:pPr>
        <w:pStyle w:val="Heading1"/>
        <w:shd w:val="clear" w:color="auto" w:fill="FFFFFF"/>
        <w:spacing w:before="0" w:after="0"/>
        <w:rPr>
          <w:rFonts w:ascii="Segoe UI" w:hAnsi="Segoe UI" w:cs="Segoe UI"/>
          <w:color w:val="171717"/>
        </w:rPr>
      </w:pPr>
      <w:r>
        <w:rPr>
          <w:rFonts w:ascii="Segoe UI" w:hAnsi="Segoe UI" w:cs="Segoe UI"/>
          <w:color w:val="171717"/>
        </w:rPr>
        <w:t>Use resource locks to protect resources</w:t>
      </w:r>
    </w:p>
    <w:p w:rsidR="00052AFD" w:rsidRDefault="00052AFD" w:rsidP="00052AFD">
      <w:pPr>
        <w:numPr>
          <w:ilvl w:val="0"/>
          <w:numId w:val="230"/>
        </w:numPr>
        <w:shd w:val="clear" w:color="auto" w:fill="FFFFFF"/>
        <w:spacing w:after="0" w:line="240" w:lineRule="auto"/>
        <w:rPr>
          <w:rFonts w:ascii="Segoe UI" w:hAnsi="Segoe UI" w:cs="Segoe UI"/>
        </w:rPr>
      </w:pPr>
      <w:r>
        <w:rPr>
          <w:rFonts w:ascii="Segoe UI" w:hAnsi="Segoe UI" w:cs="Segoe UI"/>
        </w:rPr>
        <w:t>7 minutes</w:t>
      </w:r>
    </w:p>
    <w:p w:rsidR="00052AFD" w:rsidRDefault="00052AFD" w:rsidP="00052AFD">
      <w:pPr>
        <w:pStyle w:val="NormalWeb"/>
        <w:shd w:val="clear" w:color="auto" w:fill="FFFFFF"/>
        <w:rPr>
          <w:rFonts w:ascii="Segoe UI" w:hAnsi="Segoe UI" w:cs="Segoe UI"/>
          <w:color w:val="171717"/>
        </w:rPr>
      </w:pPr>
      <w:r>
        <w:rPr>
          <w:rFonts w:ascii="Segoe UI" w:hAnsi="Segoe UI" w:cs="Segoe UI"/>
          <w:color w:val="171717"/>
        </w:rPr>
        <w:t xml:space="preserve">In a recent conversation, your manager mentioned that there had been instances where critical Azure resources had been mistakenly deleted. Since there was disorganization across their Azure environment, some good intentions of cleaning up unnecessary resources resulted in accidental deletion. You've heard of resource locks on Azure. You mention to your manager that you think you can help prevent this type of incident from happening in the future. Let's </w:t>
      </w:r>
      <w:proofErr w:type="gramStart"/>
      <w:r>
        <w:rPr>
          <w:rFonts w:ascii="Segoe UI" w:hAnsi="Segoe UI" w:cs="Segoe UI"/>
          <w:color w:val="171717"/>
        </w:rPr>
        <w:t>take a look</w:t>
      </w:r>
      <w:proofErr w:type="gramEnd"/>
      <w:r>
        <w:rPr>
          <w:rFonts w:ascii="Segoe UI" w:hAnsi="Segoe UI" w:cs="Segoe UI"/>
          <w:color w:val="171717"/>
        </w:rPr>
        <w:t xml:space="preserve"> at how you could use resource locks to solve this problem.</w:t>
      </w:r>
    </w:p>
    <w:p w:rsidR="00052AFD" w:rsidRDefault="00052AFD" w:rsidP="00052AF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What are resource locks?</w:t>
      </w:r>
    </w:p>
    <w:p w:rsidR="00052AFD" w:rsidRDefault="00052AFD" w:rsidP="00052AFD">
      <w:pPr>
        <w:pStyle w:val="NormalWeb"/>
        <w:shd w:val="clear" w:color="auto" w:fill="FFFFFF"/>
        <w:rPr>
          <w:rFonts w:ascii="Segoe UI" w:hAnsi="Segoe UI" w:cs="Segoe UI"/>
          <w:color w:val="171717"/>
        </w:rPr>
      </w:pPr>
      <w:r>
        <w:rPr>
          <w:rFonts w:ascii="Segoe UI" w:hAnsi="Segoe UI" w:cs="Segoe UI"/>
          <w:color w:val="171717"/>
        </w:rPr>
        <w:t>Resource locks are a setting that can be applied to any resource to block modification or deletion. Resource locks can set to either </w:t>
      </w:r>
      <w:r>
        <w:rPr>
          <w:rStyle w:val="Strong"/>
          <w:rFonts w:ascii="Segoe UI" w:hAnsi="Segoe UI" w:cs="Segoe UI"/>
          <w:color w:val="171717"/>
        </w:rPr>
        <w:t>Delete</w:t>
      </w:r>
      <w:r>
        <w:rPr>
          <w:rFonts w:ascii="Segoe UI" w:hAnsi="Segoe UI" w:cs="Segoe UI"/>
          <w:color w:val="171717"/>
        </w:rPr>
        <w:t> or </w:t>
      </w:r>
      <w:r>
        <w:rPr>
          <w:rStyle w:val="Strong"/>
          <w:rFonts w:ascii="Segoe UI" w:hAnsi="Segoe UI" w:cs="Segoe UI"/>
          <w:color w:val="171717"/>
        </w:rPr>
        <w:t>Read-only</w:t>
      </w:r>
      <w:r>
        <w:rPr>
          <w:rFonts w:ascii="Segoe UI" w:hAnsi="Segoe UI" w:cs="Segoe UI"/>
          <w:color w:val="171717"/>
        </w:rPr>
        <w:t>. Delete will allow all operations against the resource but block the ability to delete it. </w:t>
      </w:r>
      <w:r>
        <w:rPr>
          <w:rStyle w:val="Strong"/>
          <w:rFonts w:ascii="Segoe UI" w:hAnsi="Segoe UI" w:cs="Segoe UI"/>
          <w:color w:val="171717"/>
        </w:rPr>
        <w:t>Read-only</w:t>
      </w:r>
      <w:r>
        <w:rPr>
          <w:rFonts w:ascii="Segoe UI" w:hAnsi="Segoe UI" w:cs="Segoe UI"/>
          <w:color w:val="171717"/>
        </w:rPr>
        <w:t> will only allow read activities to be performed against it, blocking any modification or deletion of the resource. Resource locks can be applied to subscriptions, resource groups, and to individual resources, and are inherited when applied at higher levels.</w:t>
      </w:r>
    </w:p>
    <w:p w:rsidR="00052AFD" w:rsidRDefault="00052AFD" w:rsidP="00052AFD">
      <w:pPr>
        <w:pStyle w:val="alert-title"/>
        <w:spacing w:before="0" w:beforeAutospacing="0" w:after="0" w:afterAutospacing="0"/>
        <w:rPr>
          <w:rFonts w:ascii="Segoe UI" w:hAnsi="Segoe UI" w:cs="Segoe UI"/>
          <w:b/>
          <w:bCs/>
          <w:color w:val="171717"/>
        </w:rPr>
      </w:pPr>
      <w:r>
        <w:rPr>
          <w:rFonts w:ascii="Segoe UI" w:hAnsi="Segoe UI" w:cs="Segoe UI"/>
          <w:b/>
          <w:bCs/>
          <w:color w:val="171717"/>
        </w:rPr>
        <w:t> Note</w:t>
      </w:r>
    </w:p>
    <w:p w:rsidR="00052AFD" w:rsidRDefault="00052AFD" w:rsidP="00052AFD">
      <w:pPr>
        <w:pStyle w:val="NormalWeb"/>
        <w:rPr>
          <w:rFonts w:ascii="Segoe UI" w:hAnsi="Segoe UI" w:cs="Segoe UI"/>
          <w:color w:val="171717"/>
        </w:rPr>
      </w:pPr>
      <w:r>
        <w:rPr>
          <w:rFonts w:ascii="Segoe UI" w:hAnsi="Segoe UI" w:cs="Segoe UI"/>
          <w:color w:val="171717"/>
        </w:rPr>
        <w:t>Applying </w:t>
      </w:r>
      <w:r>
        <w:rPr>
          <w:rStyle w:val="Strong"/>
          <w:rFonts w:ascii="Segoe UI" w:hAnsi="Segoe UI" w:cs="Segoe UI"/>
          <w:color w:val="171717"/>
        </w:rPr>
        <w:t>Read-only</w:t>
      </w:r>
      <w:r>
        <w:rPr>
          <w:rFonts w:ascii="Segoe UI" w:hAnsi="Segoe UI" w:cs="Segoe UI"/>
          <w:color w:val="171717"/>
        </w:rPr>
        <w:t xml:space="preserve"> can lead to unexpected results because some operations that seem like read operations </w:t>
      </w:r>
      <w:proofErr w:type="gramStart"/>
      <w:r>
        <w:rPr>
          <w:rFonts w:ascii="Segoe UI" w:hAnsi="Segoe UI" w:cs="Segoe UI"/>
          <w:color w:val="171717"/>
        </w:rPr>
        <w:t>actually require</w:t>
      </w:r>
      <w:proofErr w:type="gramEnd"/>
      <w:r>
        <w:rPr>
          <w:rFonts w:ascii="Segoe UI" w:hAnsi="Segoe UI" w:cs="Segoe UI"/>
          <w:color w:val="171717"/>
        </w:rPr>
        <w:t xml:space="preserve"> additional actions. For example, placing a Read-only lock on a storage account prevents all users from listing the keys. The list keys operation is handled through a POST request because the returned keys are available for write operations.</w:t>
      </w:r>
    </w:p>
    <w:p w:rsidR="00052AFD" w:rsidRDefault="00052AFD" w:rsidP="00052AFD">
      <w:pPr>
        <w:pStyle w:val="NormalWeb"/>
        <w:shd w:val="clear" w:color="auto" w:fill="FFFFFF"/>
        <w:rPr>
          <w:rFonts w:ascii="Segoe UI" w:hAnsi="Segoe UI" w:cs="Segoe UI"/>
          <w:color w:val="171717"/>
        </w:rPr>
      </w:pPr>
      <w:r>
        <w:rPr>
          <w:rFonts w:ascii="Segoe UI" w:hAnsi="Segoe UI" w:cs="Segoe UI"/>
          <w:color w:val="171717"/>
        </w:rPr>
        <w:t xml:space="preserve">When a resource lock is applied, you must first remove the lock in order to perform that activity. By putting an additional step in place before allowing the action to be taken on the resource, it helps protect resources from inadvertent actions, and helps protect your </w:t>
      </w:r>
      <w:r>
        <w:rPr>
          <w:rFonts w:ascii="Segoe UI" w:hAnsi="Segoe UI" w:cs="Segoe UI"/>
          <w:color w:val="171717"/>
        </w:rPr>
        <w:lastRenderedPageBreak/>
        <w:t xml:space="preserve">administrators from doing something they may not have intended to do. Resource locks apply regardless of RBAC permissions. Even if you are an owner of the resource, you must still remove the lock before you'll </w:t>
      </w:r>
      <w:proofErr w:type="gramStart"/>
      <w:r>
        <w:rPr>
          <w:rFonts w:ascii="Segoe UI" w:hAnsi="Segoe UI" w:cs="Segoe UI"/>
          <w:color w:val="171717"/>
        </w:rPr>
        <w:t>actually be</w:t>
      </w:r>
      <w:proofErr w:type="gramEnd"/>
      <w:r>
        <w:rPr>
          <w:rFonts w:ascii="Segoe UI" w:hAnsi="Segoe UI" w:cs="Segoe UI"/>
          <w:color w:val="171717"/>
        </w:rPr>
        <w:t xml:space="preserve"> able to perform the blocked activity.</w:t>
      </w:r>
    </w:p>
    <w:p w:rsidR="00052AFD" w:rsidRDefault="00052AFD" w:rsidP="00052AFD">
      <w:pPr>
        <w:pStyle w:val="NormalWeb"/>
        <w:shd w:val="clear" w:color="auto" w:fill="FFFFFF"/>
        <w:rPr>
          <w:rFonts w:ascii="Segoe UI" w:hAnsi="Segoe UI" w:cs="Segoe UI"/>
          <w:color w:val="171717"/>
        </w:rPr>
      </w:pPr>
      <w:r>
        <w:rPr>
          <w:rFonts w:ascii="Segoe UI" w:hAnsi="Segoe UI" w:cs="Segoe UI"/>
          <w:color w:val="171717"/>
        </w:rPr>
        <w:t xml:space="preserve">Let's </w:t>
      </w:r>
      <w:proofErr w:type="gramStart"/>
      <w:r>
        <w:rPr>
          <w:rFonts w:ascii="Segoe UI" w:hAnsi="Segoe UI" w:cs="Segoe UI"/>
          <w:color w:val="171717"/>
        </w:rPr>
        <w:t>take a look</w:t>
      </w:r>
      <w:proofErr w:type="gramEnd"/>
      <w:r>
        <w:rPr>
          <w:rFonts w:ascii="Segoe UI" w:hAnsi="Segoe UI" w:cs="Segoe UI"/>
          <w:color w:val="171717"/>
        </w:rPr>
        <w:t xml:space="preserve"> at how a resource lock works in action.</w:t>
      </w:r>
    </w:p>
    <w:p w:rsidR="00052AFD" w:rsidRDefault="00052AFD" w:rsidP="00052AF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Create a resource lock</w:t>
      </w:r>
    </w:p>
    <w:p w:rsidR="00052AFD" w:rsidRDefault="00052AFD" w:rsidP="00052AFD">
      <w:pPr>
        <w:pStyle w:val="NormalWeb"/>
        <w:shd w:val="clear" w:color="auto" w:fill="FFFFFF"/>
        <w:rPr>
          <w:rFonts w:ascii="Segoe UI" w:hAnsi="Segoe UI" w:cs="Segoe UI"/>
          <w:color w:val="171717"/>
        </w:rPr>
      </w:pPr>
      <w:r>
        <w:rPr>
          <w:rFonts w:ascii="Segoe UI" w:hAnsi="Segoe UI" w:cs="Segoe UI"/>
          <w:color w:val="171717"/>
        </w:rPr>
        <w:t>Recall our </w:t>
      </w:r>
      <w:proofErr w:type="spellStart"/>
      <w:r>
        <w:rPr>
          <w:rStyle w:val="Strong"/>
          <w:rFonts w:ascii="Segoe UI" w:hAnsi="Segoe UI" w:cs="Segoe UI"/>
          <w:color w:val="171717"/>
        </w:rPr>
        <w:t>msftlearn</w:t>
      </w:r>
      <w:proofErr w:type="spellEnd"/>
      <w:r>
        <w:rPr>
          <w:rStyle w:val="Strong"/>
          <w:rFonts w:ascii="Segoe UI" w:hAnsi="Segoe UI" w:cs="Segoe UI"/>
          <w:color w:val="171717"/>
        </w:rPr>
        <w:t>-core-infrastructure-</w:t>
      </w:r>
      <w:proofErr w:type="spellStart"/>
      <w:r>
        <w:rPr>
          <w:rStyle w:val="Strong"/>
          <w:rFonts w:ascii="Segoe UI" w:hAnsi="Segoe UI" w:cs="Segoe UI"/>
          <w:color w:val="171717"/>
        </w:rPr>
        <w:t>rg</w:t>
      </w:r>
      <w:proofErr w:type="spellEnd"/>
      <w:r>
        <w:rPr>
          <w:rFonts w:ascii="Segoe UI" w:hAnsi="Segoe UI" w:cs="Segoe UI"/>
          <w:color w:val="171717"/>
        </w:rPr>
        <w:t xml:space="preserve"> resource group. We've now got two </w:t>
      </w:r>
      <w:proofErr w:type="spellStart"/>
      <w:r>
        <w:rPr>
          <w:rFonts w:ascii="Segoe UI" w:hAnsi="Segoe UI" w:cs="Segoe UI"/>
          <w:color w:val="171717"/>
        </w:rPr>
        <w:t>VNets</w:t>
      </w:r>
      <w:proofErr w:type="spellEnd"/>
      <w:r>
        <w:rPr>
          <w:rFonts w:ascii="Segoe UI" w:hAnsi="Segoe UI" w:cs="Segoe UI"/>
          <w:color w:val="171717"/>
        </w:rPr>
        <w:t xml:space="preserve"> and a storage account in them. We consider these resources to be critical pieces of our Azure </w:t>
      </w:r>
      <w:proofErr w:type="gramStart"/>
      <w:r>
        <w:rPr>
          <w:rFonts w:ascii="Segoe UI" w:hAnsi="Segoe UI" w:cs="Segoe UI"/>
          <w:color w:val="171717"/>
        </w:rPr>
        <w:t>environment, and</w:t>
      </w:r>
      <w:proofErr w:type="gramEnd"/>
      <w:r>
        <w:rPr>
          <w:rFonts w:ascii="Segoe UI" w:hAnsi="Segoe UI" w:cs="Segoe UI"/>
          <w:color w:val="171717"/>
        </w:rPr>
        <w:t xml:space="preserve"> want to ensure that they aren't mistakenly deleted. Let's apply a resource lock to the resource group to prevent the resource group and its contained resources from being deleted.</w:t>
      </w:r>
    </w:p>
    <w:p w:rsidR="00052AFD" w:rsidRDefault="00052AFD" w:rsidP="00052AFD">
      <w:pPr>
        <w:pStyle w:val="NormalWeb"/>
        <w:numPr>
          <w:ilvl w:val="0"/>
          <w:numId w:val="231"/>
        </w:numPr>
        <w:shd w:val="clear" w:color="auto" w:fill="FFFFFF"/>
        <w:ind w:left="570"/>
        <w:rPr>
          <w:rFonts w:ascii="Segoe UI" w:hAnsi="Segoe UI" w:cs="Segoe UI"/>
          <w:color w:val="171717"/>
        </w:rPr>
      </w:pPr>
      <w:r>
        <w:rPr>
          <w:rFonts w:ascii="Segoe UI" w:hAnsi="Segoe UI" w:cs="Segoe UI"/>
          <w:color w:val="171717"/>
        </w:rPr>
        <w:t>Go ahead and pull up the </w:t>
      </w:r>
      <w:hyperlink r:id="rId296" w:tgtFrame="az-portal" w:history="1">
        <w:r>
          <w:rPr>
            <w:rStyle w:val="Hyperlink"/>
            <w:rFonts w:ascii="Segoe UI" w:hAnsi="Segoe UI" w:cs="Segoe UI"/>
          </w:rPr>
          <w:t>Azure portal </w:t>
        </w:r>
      </w:hyperlink>
      <w:r>
        <w:rPr>
          <w:rFonts w:ascii="Segoe UI" w:hAnsi="Segoe UI" w:cs="Segoe UI"/>
          <w:color w:val="171717"/>
        </w:rPr>
        <w:t> in a web browser if you haven't already. In the search box in the top navigation bar, search for </w:t>
      </w:r>
      <w:proofErr w:type="spellStart"/>
      <w:r>
        <w:rPr>
          <w:rStyle w:val="Strong"/>
          <w:rFonts w:ascii="Segoe UI" w:hAnsi="Segoe UI" w:cs="Segoe UI"/>
          <w:color w:val="171717"/>
        </w:rPr>
        <w:t>msftlearn</w:t>
      </w:r>
      <w:proofErr w:type="spellEnd"/>
      <w:r>
        <w:rPr>
          <w:rStyle w:val="Strong"/>
          <w:rFonts w:ascii="Segoe UI" w:hAnsi="Segoe UI" w:cs="Segoe UI"/>
          <w:color w:val="171717"/>
        </w:rPr>
        <w:t>-core-infrastructure-</w:t>
      </w:r>
      <w:proofErr w:type="spellStart"/>
      <w:r>
        <w:rPr>
          <w:rStyle w:val="Strong"/>
          <w:rFonts w:ascii="Segoe UI" w:hAnsi="Segoe UI" w:cs="Segoe UI"/>
          <w:color w:val="171717"/>
        </w:rPr>
        <w:t>rg</w:t>
      </w:r>
      <w:proofErr w:type="spellEnd"/>
      <w:r>
        <w:rPr>
          <w:rFonts w:ascii="Segoe UI" w:hAnsi="Segoe UI" w:cs="Segoe UI"/>
          <w:color w:val="171717"/>
        </w:rPr>
        <w:t> and click on the resource group.</w:t>
      </w:r>
    </w:p>
    <w:p w:rsidR="00052AFD" w:rsidRDefault="00052AFD" w:rsidP="00052AFD">
      <w:pPr>
        <w:pStyle w:val="NormalWeb"/>
        <w:numPr>
          <w:ilvl w:val="0"/>
          <w:numId w:val="231"/>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Settings</w:t>
      </w:r>
      <w:r>
        <w:rPr>
          <w:rFonts w:ascii="Segoe UI" w:hAnsi="Segoe UI" w:cs="Segoe UI"/>
          <w:color w:val="171717"/>
        </w:rPr>
        <w:t> section in the left menu, select </w:t>
      </w:r>
      <w:r>
        <w:rPr>
          <w:rStyle w:val="Strong"/>
          <w:rFonts w:ascii="Segoe UI" w:hAnsi="Segoe UI" w:cs="Segoe UI"/>
          <w:color w:val="171717"/>
        </w:rPr>
        <w:t>Locks</w:t>
      </w:r>
      <w:r>
        <w:rPr>
          <w:rFonts w:ascii="Segoe UI" w:hAnsi="Segoe UI" w:cs="Segoe UI"/>
          <w:color w:val="171717"/>
        </w:rPr>
        <w:t>. You should see that the resource currently has no locks. Let's add one.</w:t>
      </w:r>
    </w:p>
    <w:p w:rsidR="00052AFD" w:rsidRDefault="00052AFD" w:rsidP="00052AFD">
      <w:pPr>
        <w:pStyle w:val="NormalWeb"/>
        <w:numPr>
          <w:ilvl w:val="0"/>
          <w:numId w:val="231"/>
        </w:numPr>
        <w:shd w:val="clear" w:color="auto" w:fill="FFFFFF"/>
        <w:ind w:left="570"/>
        <w:rPr>
          <w:rFonts w:ascii="Segoe UI" w:hAnsi="Segoe UI" w:cs="Segoe UI"/>
          <w:color w:val="171717"/>
        </w:rPr>
      </w:pPr>
      <w:r>
        <w:rPr>
          <w:rFonts w:ascii="Segoe UI" w:hAnsi="Segoe UI" w:cs="Segoe UI"/>
          <w:color w:val="171717"/>
        </w:rPr>
        <w:t>Click </w:t>
      </w:r>
      <w:r>
        <w:rPr>
          <w:rStyle w:val="Strong"/>
          <w:rFonts w:ascii="Segoe UI" w:hAnsi="Segoe UI" w:cs="Segoe UI"/>
          <w:color w:val="171717"/>
        </w:rPr>
        <w:t>+ Add</w:t>
      </w:r>
      <w:r>
        <w:rPr>
          <w:rFonts w:ascii="Segoe UI" w:hAnsi="Segoe UI" w:cs="Segoe UI"/>
          <w:color w:val="171717"/>
        </w:rPr>
        <w:t>. Name the lock </w:t>
      </w:r>
      <w:proofErr w:type="spellStart"/>
      <w:r>
        <w:rPr>
          <w:rStyle w:val="Strong"/>
          <w:rFonts w:ascii="Segoe UI" w:hAnsi="Segoe UI" w:cs="Segoe UI"/>
          <w:color w:val="171717"/>
        </w:rPr>
        <w:t>BlockDeletion</w:t>
      </w:r>
      <w:proofErr w:type="spellEnd"/>
      <w:r>
        <w:rPr>
          <w:rFonts w:ascii="Segoe UI" w:hAnsi="Segoe UI" w:cs="Segoe UI"/>
          <w:color w:val="171717"/>
        </w:rPr>
        <w:t> and select a </w:t>
      </w:r>
      <w:r>
        <w:rPr>
          <w:rStyle w:val="Strong"/>
          <w:rFonts w:ascii="Segoe UI" w:hAnsi="Segoe UI" w:cs="Segoe UI"/>
          <w:color w:val="171717"/>
        </w:rPr>
        <w:t>Lock type</w:t>
      </w:r>
      <w:r>
        <w:rPr>
          <w:rFonts w:ascii="Segoe UI" w:hAnsi="Segoe UI" w:cs="Segoe UI"/>
          <w:color w:val="171717"/>
        </w:rPr>
        <w:t> of </w:t>
      </w:r>
      <w:r>
        <w:rPr>
          <w:rStyle w:val="Strong"/>
          <w:rFonts w:ascii="Segoe UI" w:hAnsi="Segoe UI" w:cs="Segoe UI"/>
          <w:color w:val="171717"/>
        </w:rPr>
        <w:t>Delete</w:t>
      </w:r>
      <w:r>
        <w:rPr>
          <w:rFonts w:ascii="Segoe UI" w:hAnsi="Segoe UI" w:cs="Segoe UI"/>
          <w:color w:val="171717"/>
        </w:rPr>
        <w:t>. Click </w:t>
      </w:r>
      <w:r>
        <w:rPr>
          <w:rStyle w:val="Strong"/>
          <w:rFonts w:ascii="Segoe UI" w:hAnsi="Segoe UI" w:cs="Segoe UI"/>
          <w:color w:val="171717"/>
        </w:rPr>
        <w:t>OK</w:t>
      </w:r>
      <w:r>
        <w:rPr>
          <w:rFonts w:ascii="Segoe UI" w:hAnsi="Segoe UI" w:cs="Segoe UI"/>
          <w:color w:val="171717"/>
        </w:rPr>
        <w:t>.</w:t>
      </w:r>
    </w:p>
    <w:p w:rsidR="00052AFD" w:rsidRDefault="00052AFD" w:rsidP="00052AFD">
      <w:pPr>
        <w:pStyle w:val="NormalWeb"/>
        <w:shd w:val="clear" w:color="auto" w:fill="FFFFFF"/>
        <w:ind w:left="570"/>
        <w:rPr>
          <w:rFonts w:ascii="Segoe UI" w:hAnsi="Segoe UI" w:cs="Segoe UI"/>
          <w:color w:val="171717"/>
        </w:rPr>
      </w:pPr>
      <w:r>
        <w:rPr>
          <w:rFonts w:ascii="Segoe UI" w:hAnsi="Segoe UI" w:cs="Segoe UI"/>
          <w:noProof/>
          <w:color w:val="171717"/>
        </w:rPr>
        <w:lastRenderedPageBreak/>
        <w:drawing>
          <wp:inline distT="0" distB="0" distL="0" distR="0">
            <wp:extent cx="5943600" cy="3897630"/>
            <wp:effectExtent l="0" t="0" r="0" b="7620"/>
            <wp:docPr id="198" name="Picture 198" descr="Image of the portal showing a new resource lock being config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Image of the portal showing a new resource lock being configur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3897630"/>
                    </a:xfrm>
                    <a:prstGeom prst="rect">
                      <a:avLst/>
                    </a:prstGeom>
                    <a:noFill/>
                    <a:ln>
                      <a:noFill/>
                    </a:ln>
                  </pic:spPr>
                </pic:pic>
              </a:graphicData>
            </a:graphic>
          </wp:inline>
        </w:drawing>
      </w:r>
    </w:p>
    <w:p w:rsidR="00052AFD" w:rsidRDefault="00052AFD" w:rsidP="00052AFD">
      <w:pPr>
        <w:pStyle w:val="NormalWeb"/>
        <w:shd w:val="clear" w:color="auto" w:fill="FFFFFF"/>
        <w:ind w:left="570"/>
        <w:rPr>
          <w:rFonts w:ascii="Segoe UI" w:hAnsi="Segoe UI" w:cs="Segoe UI"/>
          <w:color w:val="171717"/>
        </w:rPr>
      </w:pPr>
      <w:r>
        <w:rPr>
          <w:rFonts w:ascii="Segoe UI" w:hAnsi="Segoe UI" w:cs="Segoe UI"/>
          <w:color w:val="171717"/>
        </w:rPr>
        <w:t xml:space="preserve">You now have a lock applied to the resource group that will prevent deletion of the resource </w:t>
      </w:r>
      <w:proofErr w:type="gramStart"/>
      <w:r>
        <w:rPr>
          <w:rFonts w:ascii="Segoe UI" w:hAnsi="Segoe UI" w:cs="Segoe UI"/>
          <w:color w:val="171717"/>
        </w:rPr>
        <w:t>group, and</w:t>
      </w:r>
      <w:proofErr w:type="gramEnd"/>
      <w:r>
        <w:rPr>
          <w:rFonts w:ascii="Segoe UI" w:hAnsi="Segoe UI" w:cs="Segoe UI"/>
          <w:color w:val="171717"/>
        </w:rPr>
        <w:t xml:space="preserve"> is inherited by all resources within the resource group. Let's try to delete one of the </w:t>
      </w:r>
      <w:proofErr w:type="spellStart"/>
      <w:r>
        <w:rPr>
          <w:rFonts w:ascii="Segoe UI" w:hAnsi="Segoe UI" w:cs="Segoe UI"/>
          <w:color w:val="171717"/>
        </w:rPr>
        <w:t>VNets</w:t>
      </w:r>
      <w:proofErr w:type="spellEnd"/>
      <w:r>
        <w:rPr>
          <w:rFonts w:ascii="Segoe UI" w:hAnsi="Segoe UI" w:cs="Segoe UI"/>
          <w:color w:val="171717"/>
        </w:rPr>
        <w:t xml:space="preserve"> to see what happens.</w:t>
      </w:r>
    </w:p>
    <w:p w:rsidR="00052AFD" w:rsidRDefault="00052AFD" w:rsidP="00052AFD">
      <w:pPr>
        <w:pStyle w:val="NormalWeb"/>
        <w:numPr>
          <w:ilvl w:val="0"/>
          <w:numId w:val="231"/>
        </w:numPr>
        <w:shd w:val="clear" w:color="auto" w:fill="FFFFFF"/>
        <w:ind w:left="570"/>
        <w:rPr>
          <w:rFonts w:ascii="Segoe UI" w:hAnsi="Segoe UI" w:cs="Segoe UI"/>
          <w:color w:val="171717"/>
        </w:rPr>
      </w:pPr>
      <w:r>
        <w:rPr>
          <w:rFonts w:ascii="Segoe UI" w:hAnsi="Segoe UI" w:cs="Segoe UI"/>
          <w:color w:val="171717"/>
        </w:rPr>
        <w:t>Go back to </w:t>
      </w:r>
      <w:proofErr w:type="gramStart"/>
      <w:r>
        <w:rPr>
          <w:rStyle w:val="Strong"/>
          <w:rFonts w:ascii="Segoe UI" w:hAnsi="Segoe UI" w:cs="Segoe UI"/>
          <w:color w:val="171717"/>
        </w:rPr>
        <w:t>Overview</w:t>
      </w:r>
      <w:r>
        <w:rPr>
          <w:rFonts w:ascii="Segoe UI" w:hAnsi="Segoe UI" w:cs="Segoe UI"/>
          <w:color w:val="171717"/>
        </w:rPr>
        <w:t>, and</w:t>
      </w:r>
      <w:proofErr w:type="gramEnd"/>
      <w:r>
        <w:rPr>
          <w:rFonts w:ascii="Segoe UI" w:hAnsi="Segoe UI" w:cs="Segoe UI"/>
          <w:color w:val="171717"/>
        </w:rPr>
        <w:t xml:space="preserve"> click on </w:t>
      </w:r>
      <w:r>
        <w:rPr>
          <w:rStyle w:val="Strong"/>
          <w:rFonts w:ascii="Segoe UI" w:hAnsi="Segoe UI" w:cs="Segoe UI"/>
          <w:color w:val="171717"/>
        </w:rPr>
        <w:t>msftlearn-vnet1</w:t>
      </w:r>
      <w:r>
        <w:rPr>
          <w:rFonts w:ascii="Segoe UI" w:hAnsi="Segoe UI" w:cs="Segoe UI"/>
          <w:color w:val="171717"/>
        </w:rPr>
        <w:t> to view the resource.</w:t>
      </w:r>
    </w:p>
    <w:p w:rsidR="00052AFD" w:rsidRDefault="00052AFD" w:rsidP="00052AFD">
      <w:pPr>
        <w:pStyle w:val="NormalWeb"/>
        <w:numPr>
          <w:ilvl w:val="0"/>
          <w:numId w:val="231"/>
        </w:numPr>
        <w:shd w:val="clear" w:color="auto" w:fill="FFFFFF"/>
        <w:ind w:left="570"/>
        <w:rPr>
          <w:rFonts w:ascii="Segoe UI" w:hAnsi="Segoe UI" w:cs="Segoe UI"/>
          <w:color w:val="171717"/>
        </w:rPr>
      </w:pPr>
      <w:r>
        <w:rPr>
          <w:rFonts w:ascii="Segoe UI" w:hAnsi="Segoe UI" w:cs="Segoe UI"/>
          <w:color w:val="171717"/>
        </w:rPr>
        <w:t>In the </w:t>
      </w:r>
      <w:r>
        <w:rPr>
          <w:rStyle w:val="Strong"/>
          <w:rFonts w:ascii="Segoe UI" w:hAnsi="Segoe UI" w:cs="Segoe UI"/>
          <w:color w:val="171717"/>
        </w:rPr>
        <w:t>Overview</w:t>
      </w:r>
      <w:r>
        <w:rPr>
          <w:rFonts w:ascii="Segoe UI" w:hAnsi="Segoe UI" w:cs="Segoe UI"/>
          <w:color w:val="171717"/>
        </w:rPr>
        <w:t> pane for </w:t>
      </w:r>
      <w:r>
        <w:rPr>
          <w:rStyle w:val="Strong"/>
          <w:rFonts w:ascii="Segoe UI" w:hAnsi="Segoe UI" w:cs="Segoe UI"/>
          <w:color w:val="171717"/>
        </w:rPr>
        <w:t>msftlearn-vnet1</w:t>
      </w:r>
      <w:r>
        <w:rPr>
          <w:rFonts w:ascii="Segoe UI" w:hAnsi="Segoe UI" w:cs="Segoe UI"/>
          <w:color w:val="171717"/>
        </w:rPr>
        <w:t>, click </w:t>
      </w:r>
      <w:r>
        <w:rPr>
          <w:rStyle w:val="Strong"/>
          <w:rFonts w:ascii="Segoe UI" w:hAnsi="Segoe UI" w:cs="Segoe UI"/>
          <w:color w:val="171717"/>
        </w:rPr>
        <w:t>Delete</w:t>
      </w:r>
      <w:r>
        <w:rPr>
          <w:rFonts w:ascii="Segoe UI" w:hAnsi="Segoe UI" w:cs="Segoe UI"/>
          <w:color w:val="171717"/>
        </w:rPr>
        <w:t> at the top, then </w:t>
      </w:r>
      <w:r>
        <w:rPr>
          <w:rStyle w:val="Strong"/>
          <w:rFonts w:ascii="Segoe UI" w:hAnsi="Segoe UI" w:cs="Segoe UI"/>
          <w:color w:val="171717"/>
        </w:rPr>
        <w:t>Yes</w:t>
      </w:r>
      <w:r>
        <w:rPr>
          <w:rFonts w:ascii="Segoe UI" w:hAnsi="Segoe UI" w:cs="Segoe UI"/>
          <w:color w:val="171717"/>
        </w:rPr>
        <w:t> to confirm. You should receive an error, stating that there is a lock on the resource preventing its deletion.</w:t>
      </w:r>
    </w:p>
    <w:p w:rsidR="00052AFD" w:rsidRDefault="00052AFD" w:rsidP="00052AFD">
      <w:pPr>
        <w:pStyle w:val="NormalWeb"/>
        <w:shd w:val="clear" w:color="auto" w:fill="FFFFFF"/>
        <w:ind w:left="570"/>
        <w:rPr>
          <w:rFonts w:ascii="Segoe UI" w:hAnsi="Segoe UI" w:cs="Segoe UI"/>
          <w:color w:val="171717"/>
        </w:rPr>
      </w:pPr>
      <w:r>
        <w:rPr>
          <w:rFonts w:ascii="Segoe UI" w:hAnsi="Segoe UI" w:cs="Segoe UI"/>
          <w:noProof/>
          <w:color w:val="171717"/>
        </w:rPr>
        <w:drawing>
          <wp:inline distT="0" distB="0" distL="0" distR="0">
            <wp:extent cx="4724400" cy="1990725"/>
            <wp:effectExtent l="0" t="0" r="0" b="9525"/>
            <wp:docPr id="197" name="Picture 197" descr="Image of error showing resource is blocked from de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Image of error showing resource is blocked from deletion"/>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724400" cy="1990725"/>
                    </a:xfrm>
                    <a:prstGeom prst="rect">
                      <a:avLst/>
                    </a:prstGeom>
                    <a:noFill/>
                    <a:ln>
                      <a:noFill/>
                    </a:ln>
                  </pic:spPr>
                </pic:pic>
              </a:graphicData>
            </a:graphic>
          </wp:inline>
        </w:drawing>
      </w:r>
    </w:p>
    <w:p w:rsidR="00052AFD" w:rsidRDefault="00052AFD" w:rsidP="00052AFD">
      <w:pPr>
        <w:pStyle w:val="NormalWeb"/>
        <w:numPr>
          <w:ilvl w:val="0"/>
          <w:numId w:val="231"/>
        </w:numPr>
        <w:shd w:val="clear" w:color="auto" w:fill="FFFFFF"/>
        <w:ind w:left="570"/>
        <w:rPr>
          <w:rFonts w:ascii="Segoe UI" w:hAnsi="Segoe UI" w:cs="Segoe UI"/>
          <w:color w:val="171717"/>
        </w:rPr>
      </w:pPr>
      <w:r>
        <w:rPr>
          <w:rFonts w:ascii="Segoe UI" w:hAnsi="Segoe UI" w:cs="Segoe UI"/>
          <w:color w:val="171717"/>
        </w:rPr>
        <w:lastRenderedPageBreak/>
        <w:t>In the </w:t>
      </w:r>
      <w:r>
        <w:rPr>
          <w:rStyle w:val="Strong"/>
          <w:rFonts w:ascii="Segoe UI" w:hAnsi="Segoe UI" w:cs="Segoe UI"/>
          <w:color w:val="171717"/>
        </w:rPr>
        <w:t>Settings</w:t>
      </w:r>
      <w:r>
        <w:rPr>
          <w:rFonts w:ascii="Segoe UI" w:hAnsi="Segoe UI" w:cs="Segoe UI"/>
          <w:color w:val="171717"/>
        </w:rPr>
        <w:t> section in the left menu, select </w:t>
      </w:r>
      <w:r>
        <w:rPr>
          <w:rStyle w:val="Strong"/>
          <w:rFonts w:ascii="Segoe UI" w:hAnsi="Segoe UI" w:cs="Segoe UI"/>
          <w:color w:val="171717"/>
        </w:rPr>
        <w:t>Locks</w:t>
      </w:r>
      <w:r>
        <w:rPr>
          <w:rFonts w:ascii="Segoe UI" w:hAnsi="Segoe UI" w:cs="Segoe UI"/>
          <w:color w:val="171717"/>
        </w:rPr>
        <w:t>. You should see here that our </w:t>
      </w:r>
      <w:r>
        <w:rPr>
          <w:rStyle w:val="Strong"/>
          <w:rFonts w:ascii="Segoe UI" w:hAnsi="Segoe UI" w:cs="Segoe UI"/>
          <w:color w:val="171717"/>
        </w:rPr>
        <w:t>msftlearn-vnet1</w:t>
      </w:r>
      <w:r>
        <w:rPr>
          <w:rFonts w:ascii="Segoe UI" w:hAnsi="Segoe UI" w:cs="Segoe UI"/>
          <w:color w:val="171717"/>
        </w:rPr>
        <w:t> has a lock that is inherited by from the resource group.</w:t>
      </w:r>
    </w:p>
    <w:p w:rsidR="00052AFD" w:rsidRDefault="00052AFD" w:rsidP="00052AFD">
      <w:pPr>
        <w:pStyle w:val="NormalWeb"/>
        <w:numPr>
          <w:ilvl w:val="0"/>
          <w:numId w:val="231"/>
        </w:numPr>
        <w:shd w:val="clear" w:color="auto" w:fill="FFFFFF"/>
        <w:ind w:left="570"/>
        <w:rPr>
          <w:rFonts w:ascii="Segoe UI" w:hAnsi="Segoe UI" w:cs="Segoe UI"/>
          <w:color w:val="171717"/>
        </w:rPr>
      </w:pPr>
      <w:r>
        <w:rPr>
          <w:rFonts w:ascii="Segoe UI" w:hAnsi="Segoe UI" w:cs="Segoe UI"/>
          <w:color w:val="171717"/>
        </w:rPr>
        <w:t>Navigate back to the </w:t>
      </w:r>
      <w:proofErr w:type="spellStart"/>
      <w:r>
        <w:rPr>
          <w:rStyle w:val="Strong"/>
          <w:rFonts w:ascii="Segoe UI" w:hAnsi="Segoe UI" w:cs="Segoe UI"/>
          <w:color w:val="171717"/>
        </w:rPr>
        <w:t>msftlearn</w:t>
      </w:r>
      <w:proofErr w:type="spellEnd"/>
      <w:r>
        <w:rPr>
          <w:rStyle w:val="Strong"/>
          <w:rFonts w:ascii="Segoe UI" w:hAnsi="Segoe UI" w:cs="Segoe UI"/>
          <w:color w:val="171717"/>
        </w:rPr>
        <w:t>-core-infrastructure-</w:t>
      </w:r>
      <w:proofErr w:type="spellStart"/>
      <w:r>
        <w:rPr>
          <w:rStyle w:val="Strong"/>
          <w:rFonts w:ascii="Segoe UI" w:hAnsi="Segoe UI" w:cs="Segoe UI"/>
          <w:color w:val="171717"/>
        </w:rPr>
        <w:t>rg</w:t>
      </w:r>
      <w:proofErr w:type="spellEnd"/>
      <w:r>
        <w:rPr>
          <w:rFonts w:ascii="Segoe UI" w:hAnsi="Segoe UI" w:cs="Segoe UI"/>
          <w:color w:val="171717"/>
        </w:rPr>
        <w:t xml:space="preserve"> resource </w:t>
      </w:r>
      <w:proofErr w:type="gramStart"/>
      <w:r>
        <w:rPr>
          <w:rFonts w:ascii="Segoe UI" w:hAnsi="Segoe UI" w:cs="Segoe UI"/>
          <w:color w:val="171717"/>
        </w:rPr>
        <w:t>group, and</w:t>
      </w:r>
      <w:proofErr w:type="gramEnd"/>
      <w:r>
        <w:rPr>
          <w:rFonts w:ascii="Segoe UI" w:hAnsi="Segoe UI" w:cs="Segoe UI"/>
          <w:color w:val="171717"/>
        </w:rPr>
        <w:t xml:space="preserve"> bring up the </w:t>
      </w:r>
      <w:r>
        <w:rPr>
          <w:rStyle w:val="Strong"/>
          <w:rFonts w:ascii="Segoe UI" w:hAnsi="Segoe UI" w:cs="Segoe UI"/>
          <w:color w:val="171717"/>
        </w:rPr>
        <w:t>Locks</w:t>
      </w:r>
      <w:r>
        <w:rPr>
          <w:rFonts w:ascii="Segoe UI" w:hAnsi="Segoe UI" w:cs="Segoe UI"/>
          <w:color w:val="171717"/>
        </w:rPr>
        <w:t> pane. Let's remove our lock so we can clean up. Click the </w:t>
      </w:r>
      <w:r>
        <w:rPr>
          <w:rStyle w:val="Strong"/>
          <w:rFonts w:ascii="Segoe UI" w:hAnsi="Segoe UI" w:cs="Segoe UI"/>
          <w:color w:val="171717"/>
        </w:rPr>
        <w:t>...</w:t>
      </w:r>
      <w:r>
        <w:rPr>
          <w:rFonts w:ascii="Segoe UI" w:hAnsi="Segoe UI" w:cs="Segoe UI"/>
          <w:color w:val="171717"/>
        </w:rPr>
        <w:t> on the </w:t>
      </w:r>
      <w:proofErr w:type="spellStart"/>
      <w:r>
        <w:rPr>
          <w:rStyle w:val="Strong"/>
          <w:rFonts w:ascii="Segoe UI" w:hAnsi="Segoe UI" w:cs="Segoe UI"/>
          <w:color w:val="171717"/>
        </w:rPr>
        <w:t>BlockDeletion</w:t>
      </w:r>
      <w:proofErr w:type="spellEnd"/>
      <w:r>
        <w:rPr>
          <w:rFonts w:ascii="Segoe UI" w:hAnsi="Segoe UI" w:cs="Segoe UI"/>
          <w:color w:val="171717"/>
        </w:rPr>
        <w:t> lock and select </w:t>
      </w:r>
      <w:r>
        <w:rPr>
          <w:rStyle w:val="Strong"/>
          <w:rFonts w:ascii="Segoe UI" w:hAnsi="Segoe UI" w:cs="Segoe UI"/>
          <w:color w:val="171717"/>
        </w:rPr>
        <w:t>Delete</w:t>
      </w:r>
      <w:r>
        <w:rPr>
          <w:rFonts w:ascii="Segoe UI" w:hAnsi="Segoe UI" w:cs="Segoe UI"/>
          <w:color w:val="171717"/>
        </w:rPr>
        <w:t>.</w:t>
      </w:r>
    </w:p>
    <w:p w:rsidR="00052AFD" w:rsidRDefault="00052AFD" w:rsidP="00052AF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Using resource locks in practice</w:t>
      </w:r>
    </w:p>
    <w:p w:rsidR="00052AFD" w:rsidRDefault="00052AFD" w:rsidP="00052AFD">
      <w:pPr>
        <w:pStyle w:val="NormalWeb"/>
        <w:shd w:val="clear" w:color="auto" w:fill="FFFFFF"/>
        <w:rPr>
          <w:rFonts w:ascii="Segoe UI" w:hAnsi="Segoe UI" w:cs="Segoe UI"/>
          <w:color w:val="171717"/>
        </w:rPr>
      </w:pPr>
      <w:r>
        <w:rPr>
          <w:rFonts w:ascii="Segoe UI" w:hAnsi="Segoe UI" w:cs="Segoe UI"/>
          <w:color w:val="171717"/>
        </w:rPr>
        <w:t>We've seen how resource locks can protect from accidental deletion. In order to delete the virtual network, we needed to remove the lock. This concerted action helps ensure that you really intend to delete or modify the resource in question.</w:t>
      </w:r>
    </w:p>
    <w:p w:rsidR="00052AFD" w:rsidRDefault="00052AFD" w:rsidP="00052AFD">
      <w:pPr>
        <w:pStyle w:val="NormalWeb"/>
        <w:shd w:val="clear" w:color="auto" w:fill="FFFFFF"/>
        <w:rPr>
          <w:rFonts w:ascii="Segoe UI" w:hAnsi="Segoe UI" w:cs="Segoe UI"/>
          <w:color w:val="171717"/>
        </w:rPr>
      </w:pPr>
      <w:r>
        <w:rPr>
          <w:rFonts w:ascii="Segoe UI" w:hAnsi="Segoe UI" w:cs="Segoe UI"/>
          <w:color w:val="171717"/>
        </w:rPr>
        <w:t xml:space="preserve">Use resource locks to protect those key pieces of Azure that could have a large impact if they were removed or modified. Some examples are ExpressRoute circuits, and virtual networks, critical databases, and domain controllers. Evaluate your </w:t>
      </w:r>
      <w:proofErr w:type="gramStart"/>
      <w:r>
        <w:rPr>
          <w:rFonts w:ascii="Segoe UI" w:hAnsi="Segoe UI" w:cs="Segoe UI"/>
          <w:color w:val="171717"/>
        </w:rPr>
        <w:t>resources, and</w:t>
      </w:r>
      <w:proofErr w:type="gramEnd"/>
      <w:r>
        <w:rPr>
          <w:rFonts w:ascii="Segoe UI" w:hAnsi="Segoe UI" w:cs="Segoe UI"/>
          <w:color w:val="171717"/>
        </w:rPr>
        <w:t xml:space="preserve"> apply locks where you'd like to have an extra layer of protection from accidental actions.</w:t>
      </w:r>
    </w:p>
    <w:p w:rsidR="00052AFD" w:rsidRDefault="00052AFD" w:rsidP="00052AFD">
      <w:pPr>
        <w:shd w:val="clear" w:color="auto" w:fill="FFFFFF"/>
        <w:rPr>
          <w:rFonts w:ascii="Segoe UI" w:hAnsi="Segoe UI" w:cs="Segoe UI"/>
          <w:color w:val="171717"/>
        </w:rPr>
      </w:pPr>
      <w:r>
        <w:rPr>
          <w:rFonts w:ascii="Segoe UI" w:hAnsi="Segoe UI" w:cs="Segoe UI"/>
          <w:color w:val="171717"/>
        </w:rPr>
        <w:pict>
          <v:rect id="_x0000_i1351" style="width:0;height:0" o:hralign="center" o:hrstd="t" o:hr="t" fillcolor="#a0a0a0" stroked="f"/>
        </w:pict>
      </w:r>
    </w:p>
    <w:p w:rsidR="00052AFD" w:rsidRDefault="00052AFD" w:rsidP="00052AFD">
      <w:pPr>
        <w:pStyle w:val="Heading2"/>
        <w:shd w:val="clear" w:color="auto" w:fill="FFFFFF"/>
        <w:rPr>
          <w:rFonts w:ascii="Segoe UI" w:hAnsi="Segoe UI" w:cs="Segoe UI"/>
          <w:color w:val="171717"/>
        </w:rPr>
      </w:pPr>
      <w:r>
        <w:rPr>
          <w:rFonts w:ascii="Segoe UI" w:hAnsi="Segoe UI" w:cs="Segoe UI"/>
          <w:color w:val="171717"/>
        </w:rPr>
        <w:t>Next unit: Check your Knowledge</w:t>
      </w:r>
    </w:p>
    <w:p w:rsidR="00052AFD" w:rsidRDefault="00052AFD" w:rsidP="00052AFD">
      <w:pPr>
        <w:pStyle w:val="Heading1"/>
        <w:shd w:val="clear" w:color="auto" w:fill="FFFFFF"/>
        <w:spacing w:before="0" w:after="0"/>
        <w:rPr>
          <w:rFonts w:ascii="Segoe UI" w:hAnsi="Segoe UI" w:cs="Segoe UI"/>
          <w:color w:val="171717"/>
        </w:rPr>
      </w:pPr>
      <w:r>
        <w:rPr>
          <w:rFonts w:ascii="Segoe UI" w:hAnsi="Segoe UI" w:cs="Segoe UI"/>
          <w:color w:val="171717"/>
        </w:rPr>
        <w:t>Check your Knowledge</w:t>
      </w:r>
    </w:p>
    <w:p w:rsidR="00052AFD" w:rsidRDefault="00052AFD" w:rsidP="00052AFD">
      <w:pPr>
        <w:numPr>
          <w:ilvl w:val="0"/>
          <w:numId w:val="232"/>
        </w:numPr>
        <w:shd w:val="clear" w:color="auto" w:fill="FFFFFF"/>
        <w:spacing w:after="0" w:line="240" w:lineRule="auto"/>
        <w:rPr>
          <w:rFonts w:ascii="Segoe UI" w:hAnsi="Segoe UI" w:cs="Segoe UI"/>
        </w:rPr>
      </w:pPr>
      <w:r>
        <w:rPr>
          <w:rFonts w:ascii="Segoe UI" w:hAnsi="Segoe UI" w:cs="Segoe UI"/>
        </w:rPr>
        <w:t>5 minutes</w:t>
      </w:r>
    </w:p>
    <w:p w:rsidR="00052AFD" w:rsidRDefault="00052AFD" w:rsidP="00052AFD">
      <w:pPr>
        <w:pStyle w:val="NormalWeb"/>
        <w:shd w:val="clear" w:color="auto" w:fill="FFFFFF"/>
        <w:outlineLvl w:val="2"/>
        <w:rPr>
          <w:rFonts w:ascii="Segoe UI" w:hAnsi="Segoe UI" w:cs="Segoe UI"/>
          <w:b/>
          <w:bCs/>
          <w:color w:val="171717"/>
          <w:sz w:val="36"/>
          <w:szCs w:val="36"/>
        </w:rPr>
      </w:pPr>
      <w:r>
        <w:rPr>
          <w:rFonts w:ascii="Segoe UI" w:hAnsi="Segoe UI" w:cs="Segoe UI"/>
          <w:b/>
          <w:bCs/>
          <w:color w:val="171717"/>
          <w:sz w:val="36"/>
          <w:szCs w:val="36"/>
        </w:rPr>
        <w:t>Knowledge check</w:t>
      </w:r>
    </w:p>
    <w:p w:rsidR="00052AFD" w:rsidRDefault="00052AFD" w:rsidP="00052AFD">
      <w:pPr>
        <w:pStyle w:val="z-TopofForm"/>
      </w:pPr>
      <w:r>
        <w:t>Top of Form</w:t>
      </w:r>
    </w:p>
    <w:p w:rsidR="00052AFD" w:rsidRDefault="00052AFD" w:rsidP="00052AFD">
      <w:pPr>
        <w:rPr>
          <w:rFonts w:ascii="Segoe UI" w:hAnsi="Segoe UI" w:cs="Segoe UI"/>
          <w:color w:val="171717"/>
          <w:sz w:val="24"/>
          <w:szCs w:val="24"/>
        </w:rPr>
      </w:pPr>
      <w:r>
        <w:rPr>
          <w:rStyle w:val="has-text-weight-semibold"/>
          <w:rFonts w:ascii="Segoe UI" w:hAnsi="Segoe UI" w:cs="Segoe UI"/>
          <w:color w:val="171717"/>
        </w:rPr>
        <w:t>1. </w:t>
      </w:r>
    </w:p>
    <w:p w:rsidR="00052AFD" w:rsidRDefault="00052AFD" w:rsidP="00052AFD">
      <w:pPr>
        <w:pStyle w:val="NormalWeb"/>
        <w:rPr>
          <w:rFonts w:ascii="Segoe UI" w:hAnsi="Segoe UI" w:cs="Segoe UI"/>
          <w:color w:val="171717"/>
        </w:rPr>
      </w:pPr>
      <w:r>
        <w:rPr>
          <w:rFonts w:ascii="Segoe UI" w:hAnsi="Segoe UI" w:cs="Segoe UI"/>
          <w:color w:val="171717"/>
        </w:rPr>
        <w:t>Tags can be applied to any type of resource on Azure</w:t>
      </w:r>
    </w:p>
    <w:p w:rsidR="00052AFD" w:rsidRDefault="00052AFD" w:rsidP="00052AFD">
      <w:pPr>
        <w:rPr>
          <w:rFonts w:ascii="Segoe UI" w:hAnsi="Segoe UI" w:cs="Segoe UI"/>
          <w:color w:val="171717"/>
        </w:rPr>
      </w:pPr>
      <w:r>
        <w:rPr>
          <w:rFonts w:ascii="Segoe UI" w:hAnsi="Segoe UI" w:cs="Segoe UI"/>
          <w:color w:val="171717"/>
        </w:rPr>
        <w:object w:dxaOrig="1440" w:dyaOrig="1440">
          <v:shape id="_x0000_i1409" type="#_x0000_t75" style="width:20.25pt;height:18pt" o:ole="">
            <v:imagedata r:id="rId56" o:title=""/>
          </v:shape>
          <w:control r:id="rId299" w:name="DefaultOcxName27" w:shapeid="_x0000_i1409"/>
        </w:object>
      </w:r>
    </w:p>
    <w:p w:rsidR="00052AFD" w:rsidRDefault="00052AFD" w:rsidP="00052AFD">
      <w:pPr>
        <w:pStyle w:val="NormalWeb"/>
        <w:spacing w:before="0" w:beforeAutospacing="0" w:after="0" w:afterAutospacing="0"/>
        <w:rPr>
          <w:rFonts w:ascii="Segoe UI" w:hAnsi="Segoe UI" w:cs="Segoe UI"/>
          <w:color w:val="171717"/>
        </w:rPr>
      </w:pPr>
      <w:r>
        <w:rPr>
          <w:rFonts w:ascii="Segoe UI" w:hAnsi="Segoe UI" w:cs="Segoe UI"/>
          <w:color w:val="171717"/>
        </w:rPr>
        <w:t>True</w:t>
      </w:r>
    </w:p>
    <w:p w:rsidR="00052AFD" w:rsidRDefault="00052AFD" w:rsidP="00052AFD">
      <w:pPr>
        <w:rPr>
          <w:rFonts w:ascii="Segoe UI" w:hAnsi="Segoe UI" w:cs="Segoe UI"/>
          <w:color w:val="171717"/>
        </w:rPr>
      </w:pPr>
      <w:r>
        <w:rPr>
          <w:rFonts w:ascii="Segoe UI" w:hAnsi="Segoe UI" w:cs="Segoe UI"/>
          <w:color w:val="171717"/>
        </w:rPr>
        <w:object w:dxaOrig="1440" w:dyaOrig="1440">
          <v:shape id="_x0000_i1402" type="#_x0000_t75" style="width:20.25pt;height:18pt" o:ole="">
            <v:imagedata r:id="rId126" o:title=""/>
          </v:shape>
          <w:control r:id="rId300" w:name="DefaultOcxName110" w:shapeid="_x0000_i1402"/>
        </w:object>
      </w:r>
    </w:p>
    <w:p w:rsidR="00052AFD" w:rsidRDefault="00052AFD" w:rsidP="00052AFD">
      <w:pPr>
        <w:pStyle w:val="NormalWeb"/>
        <w:spacing w:before="0" w:beforeAutospacing="0" w:after="0" w:afterAutospacing="0"/>
        <w:rPr>
          <w:rFonts w:ascii="Segoe UI" w:hAnsi="Segoe UI" w:cs="Segoe UI"/>
          <w:color w:val="171717"/>
        </w:rPr>
      </w:pPr>
      <w:r>
        <w:rPr>
          <w:rFonts w:ascii="Segoe UI" w:hAnsi="Segoe UI" w:cs="Segoe UI"/>
          <w:color w:val="171717"/>
        </w:rPr>
        <w:t>False</w:t>
      </w:r>
    </w:p>
    <w:p w:rsidR="00052AFD" w:rsidRDefault="00052AFD" w:rsidP="00052AFD">
      <w:pPr>
        <w:rPr>
          <w:rFonts w:ascii="Segoe UI" w:hAnsi="Segoe UI" w:cs="Segoe UI"/>
          <w:color w:val="171717"/>
        </w:rPr>
      </w:pPr>
      <w:r>
        <w:rPr>
          <w:rStyle w:val="has-text-weight-semibold"/>
          <w:rFonts w:ascii="Segoe UI" w:hAnsi="Segoe UI" w:cs="Segoe UI"/>
          <w:color w:val="171717"/>
        </w:rPr>
        <w:t>2. </w:t>
      </w:r>
    </w:p>
    <w:p w:rsidR="00052AFD" w:rsidRDefault="00052AFD" w:rsidP="00052AFD">
      <w:pPr>
        <w:pStyle w:val="NormalWeb"/>
        <w:rPr>
          <w:rFonts w:ascii="Segoe UI" w:hAnsi="Segoe UI" w:cs="Segoe UI"/>
          <w:color w:val="171717"/>
        </w:rPr>
      </w:pPr>
      <w:r>
        <w:rPr>
          <w:rFonts w:ascii="Segoe UI" w:hAnsi="Segoe UI" w:cs="Segoe UI"/>
          <w:color w:val="171717"/>
        </w:rPr>
        <w:t>Tags applied at a resource group level are propagated to resources within the resource group.</w:t>
      </w:r>
    </w:p>
    <w:p w:rsidR="00052AFD" w:rsidRDefault="00052AFD" w:rsidP="00052AFD">
      <w:pPr>
        <w:rPr>
          <w:rFonts w:ascii="Segoe UI" w:hAnsi="Segoe UI" w:cs="Segoe UI"/>
          <w:color w:val="171717"/>
        </w:rPr>
      </w:pPr>
      <w:r>
        <w:rPr>
          <w:rFonts w:ascii="Segoe UI" w:hAnsi="Segoe UI" w:cs="Segoe UI"/>
          <w:color w:val="171717"/>
        </w:rPr>
        <w:lastRenderedPageBreak/>
        <w:object w:dxaOrig="1440" w:dyaOrig="1440">
          <v:shape id="_x0000_i1408" type="#_x0000_t75" style="width:20.25pt;height:18pt" o:ole="">
            <v:imagedata r:id="rId56" o:title=""/>
          </v:shape>
          <w:control r:id="rId301" w:name="DefaultOcxName26" w:shapeid="_x0000_i1408"/>
        </w:object>
      </w:r>
    </w:p>
    <w:p w:rsidR="00052AFD" w:rsidRDefault="00052AFD" w:rsidP="00052AFD">
      <w:pPr>
        <w:pStyle w:val="NormalWeb"/>
        <w:spacing w:before="0" w:beforeAutospacing="0" w:after="0" w:afterAutospacing="0"/>
        <w:rPr>
          <w:rFonts w:ascii="Segoe UI" w:hAnsi="Segoe UI" w:cs="Segoe UI"/>
          <w:color w:val="171717"/>
        </w:rPr>
      </w:pPr>
      <w:r>
        <w:rPr>
          <w:rFonts w:ascii="Segoe UI" w:hAnsi="Segoe UI" w:cs="Segoe UI"/>
          <w:color w:val="171717"/>
        </w:rPr>
        <w:t>True</w:t>
      </w:r>
    </w:p>
    <w:p w:rsidR="00052AFD" w:rsidRDefault="00052AFD" w:rsidP="00052AFD">
      <w:pPr>
        <w:rPr>
          <w:rFonts w:ascii="Segoe UI" w:hAnsi="Segoe UI" w:cs="Segoe UI"/>
          <w:color w:val="171717"/>
        </w:rPr>
      </w:pPr>
      <w:r>
        <w:rPr>
          <w:rFonts w:ascii="Segoe UI" w:hAnsi="Segoe UI" w:cs="Segoe UI"/>
          <w:color w:val="171717"/>
        </w:rPr>
        <w:object w:dxaOrig="1440" w:dyaOrig="1440">
          <v:shape id="_x0000_i1405" type="#_x0000_t75" style="width:20.25pt;height:18pt" o:ole="">
            <v:imagedata r:id="rId126" o:title=""/>
          </v:shape>
          <w:control r:id="rId302" w:name="DefaultOcxName36" w:shapeid="_x0000_i1405"/>
        </w:object>
      </w:r>
    </w:p>
    <w:p w:rsidR="00052AFD" w:rsidRDefault="00052AFD" w:rsidP="00052AFD">
      <w:pPr>
        <w:pStyle w:val="NormalWeb"/>
        <w:spacing w:before="0" w:beforeAutospacing="0" w:after="0" w:afterAutospacing="0"/>
        <w:rPr>
          <w:rFonts w:ascii="Segoe UI" w:hAnsi="Segoe UI" w:cs="Segoe UI"/>
          <w:color w:val="171717"/>
        </w:rPr>
      </w:pPr>
      <w:r>
        <w:rPr>
          <w:rFonts w:ascii="Segoe UI" w:hAnsi="Segoe UI" w:cs="Segoe UI"/>
          <w:color w:val="171717"/>
        </w:rPr>
        <w:t>False</w:t>
      </w:r>
    </w:p>
    <w:p w:rsidR="00052AFD" w:rsidRDefault="00052AFD" w:rsidP="00052AFD">
      <w:pPr>
        <w:rPr>
          <w:rFonts w:ascii="Segoe UI" w:hAnsi="Segoe UI" w:cs="Segoe UI"/>
          <w:color w:val="171717"/>
        </w:rPr>
      </w:pPr>
      <w:r>
        <w:rPr>
          <w:rStyle w:val="has-text-weight-semibold"/>
          <w:rFonts w:ascii="Segoe UI" w:hAnsi="Segoe UI" w:cs="Segoe UI"/>
          <w:color w:val="171717"/>
        </w:rPr>
        <w:t>3. </w:t>
      </w:r>
    </w:p>
    <w:p w:rsidR="00052AFD" w:rsidRDefault="00052AFD" w:rsidP="00052AFD">
      <w:pPr>
        <w:pStyle w:val="NormalWeb"/>
        <w:rPr>
          <w:rFonts w:ascii="Segoe UI" w:hAnsi="Segoe UI" w:cs="Segoe UI"/>
          <w:color w:val="171717"/>
        </w:rPr>
      </w:pPr>
      <w:r>
        <w:rPr>
          <w:rFonts w:ascii="Segoe UI" w:hAnsi="Segoe UI" w:cs="Segoe UI"/>
          <w:color w:val="171717"/>
        </w:rPr>
        <w:t>Which of the following is not a feature of resource groups?</w:t>
      </w:r>
    </w:p>
    <w:p w:rsidR="00052AFD" w:rsidRDefault="00052AFD" w:rsidP="00052AFD">
      <w:pPr>
        <w:rPr>
          <w:rFonts w:ascii="Segoe UI" w:hAnsi="Segoe UI" w:cs="Segoe UI"/>
          <w:color w:val="171717"/>
        </w:rPr>
      </w:pPr>
      <w:r>
        <w:rPr>
          <w:rFonts w:ascii="Segoe UI" w:hAnsi="Segoe UI" w:cs="Segoe UI"/>
          <w:color w:val="171717"/>
        </w:rPr>
        <w:object w:dxaOrig="1440" w:dyaOrig="1440">
          <v:shape id="_x0000_i1406" type="#_x0000_t75" style="width:20.25pt;height:18pt" o:ole="">
            <v:imagedata r:id="rId56" o:title=""/>
          </v:shape>
          <w:control r:id="rId303" w:name="DefaultOcxName46" w:shapeid="_x0000_i1406"/>
        </w:object>
      </w:r>
    </w:p>
    <w:p w:rsidR="00052AFD" w:rsidRDefault="00052AFD" w:rsidP="00052AFD">
      <w:pPr>
        <w:pStyle w:val="NormalWeb"/>
        <w:spacing w:before="0" w:beforeAutospacing="0" w:after="0" w:afterAutospacing="0"/>
        <w:rPr>
          <w:rFonts w:ascii="Segoe UI" w:hAnsi="Segoe UI" w:cs="Segoe UI"/>
          <w:color w:val="171717"/>
        </w:rPr>
      </w:pPr>
      <w:r>
        <w:rPr>
          <w:rFonts w:ascii="Segoe UI" w:hAnsi="Segoe UI" w:cs="Segoe UI"/>
          <w:color w:val="171717"/>
        </w:rPr>
        <w:t>Resources can be in only one resource group.</w:t>
      </w:r>
    </w:p>
    <w:p w:rsidR="00052AFD" w:rsidRDefault="00052AFD" w:rsidP="00052AFD">
      <w:pPr>
        <w:rPr>
          <w:rFonts w:ascii="Segoe UI" w:hAnsi="Segoe UI" w:cs="Segoe UI"/>
          <w:color w:val="171717"/>
        </w:rPr>
      </w:pPr>
      <w:r>
        <w:rPr>
          <w:rFonts w:ascii="Segoe UI" w:hAnsi="Segoe UI" w:cs="Segoe UI"/>
          <w:color w:val="171717"/>
        </w:rPr>
        <w:object w:dxaOrig="1440" w:dyaOrig="1440">
          <v:shape id="_x0000_i1404" type="#_x0000_t75" style="width:20.25pt;height:18pt" o:ole="">
            <v:imagedata r:id="rId56" o:title=""/>
          </v:shape>
          <w:control r:id="rId304" w:name="DefaultOcxName56" w:shapeid="_x0000_i1404"/>
        </w:object>
      </w:r>
    </w:p>
    <w:p w:rsidR="00052AFD" w:rsidRDefault="00052AFD" w:rsidP="00052AFD">
      <w:pPr>
        <w:pStyle w:val="NormalWeb"/>
        <w:spacing w:before="0" w:beforeAutospacing="0" w:after="0" w:afterAutospacing="0"/>
        <w:rPr>
          <w:rFonts w:ascii="Segoe UI" w:hAnsi="Segoe UI" w:cs="Segoe UI"/>
          <w:color w:val="171717"/>
        </w:rPr>
      </w:pPr>
      <w:r>
        <w:rPr>
          <w:rFonts w:ascii="Segoe UI" w:hAnsi="Segoe UI" w:cs="Segoe UI"/>
          <w:color w:val="171717"/>
        </w:rPr>
        <w:t>Resources can be moved from one resource group to another resource group.</w:t>
      </w:r>
    </w:p>
    <w:p w:rsidR="00052AFD" w:rsidRDefault="00052AFD" w:rsidP="00052AFD">
      <w:pPr>
        <w:rPr>
          <w:rFonts w:ascii="Segoe UI" w:hAnsi="Segoe UI" w:cs="Segoe UI"/>
          <w:color w:val="171717"/>
        </w:rPr>
      </w:pPr>
      <w:r>
        <w:rPr>
          <w:rFonts w:ascii="Segoe UI" w:hAnsi="Segoe UI" w:cs="Segoe UI"/>
          <w:color w:val="171717"/>
        </w:rPr>
        <w:object w:dxaOrig="1440" w:dyaOrig="1440">
          <v:shape id="_x0000_i1407" type="#_x0000_t75" style="width:20.25pt;height:18pt" o:ole="">
            <v:imagedata r:id="rId126" o:title=""/>
          </v:shape>
          <w:control r:id="rId305" w:name="DefaultOcxName65" w:shapeid="_x0000_i1407"/>
        </w:object>
      </w:r>
    </w:p>
    <w:p w:rsidR="00052AFD" w:rsidRDefault="00052AFD" w:rsidP="00052AFD">
      <w:pPr>
        <w:pStyle w:val="NormalWeb"/>
        <w:spacing w:before="0" w:beforeAutospacing="0" w:after="0" w:afterAutospacing="0"/>
        <w:rPr>
          <w:rFonts w:ascii="Segoe UI" w:hAnsi="Segoe UI" w:cs="Segoe UI"/>
          <w:color w:val="171717"/>
        </w:rPr>
      </w:pPr>
      <w:r>
        <w:rPr>
          <w:rFonts w:ascii="Segoe UI" w:hAnsi="Segoe UI" w:cs="Segoe UI"/>
          <w:color w:val="171717"/>
        </w:rPr>
        <w:t>Resource groups can be nested.</w:t>
      </w:r>
    </w:p>
    <w:p w:rsidR="00052AFD" w:rsidRDefault="00052AFD" w:rsidP="00052AFD">
      <w:pPr>
        <w:rPr>
          <w:rFonts w:ascii="Segoe UI" w:hAnsi="Segoe UI" w:cs="Segoe UI"/>
          <w:color w:val="171717"/>
        </w:rPr>
      </w:pPr>
      <w:r>
        <w:rPr>
          <w:rFonts w:ascii="Segoe UI" w:hAnsi="Segoe UI" w:cs="Segoe UI"/>
          <w:color w:val="171717"/>
        </w:rPr>
        <w:object w:dxaOrig="1440" w:dyaOrig="1440">
          <v:shape id="_x0000_i1401" type="#_x0000_t75" style="width:20.25pt;height:18pt" o:ole="">
            <v:imagedata r:id="rId56" o:title=""/>
          </v:shape>
          <w:control r:id="rId306" w:name="DefaultOcxName75" w:shapeid="_x0000_i1401"/>
        </w:object>
      </w:r>
    </w:p>
    <w:p w:rsidR="00052AFD" w:rsidRDefault="00052AFD" w:rsidP="00052AFD">
      <w:pPr>
        <w:pStyle w:val="NormalWeb"/>
        <w:spacing w:before="0" w:beforeAutospacing="0" w:after="0" w:afterAutospacing="0"/>
        <w:rPr>
          <w:rFonts w:ascii="Segoe UI" w:hAnsi="Segoe UI" w:cs="Segoe UI"/>
          <w:color w:val="171717"/>
        </w:rPr>
      </w:pPr>
      <w:r>
        <w:rPr>
          <w:rFonts w:ascii="Segoe UI" w:hAnsi="Segoe UI" w:cs="Segoe UI"/>
          <w:color w:val="171717"/>
        </w:rPr>
        <w:t>Role-based access control can be applied to the resource group.</w:t>
      </w:r>
    </w:p>
    <w:p w:rsidR="00052AFD" w:rsidRDefault="00052AFD" w:rsidP="00052AFD">
      <w:pPr>
        <w:rPr>
          <w:rFonts w:ascii="Segoe UI" w:hAnsi="Segoe UI" w:cs="Segoe UI"/>
          <w:color w:val="171717"/>
        </w:rPr>
      </w:pPr>
      <w:r>
        <w:rPr>
          <w:rStyle w:val="has-text-weight-semibold"/>
          <w:rFonts w:ascii="Segoe UI" w:hAnsi="Segoe UI" w:cs="Segoe UI"/>
          <w:color w:val="171717"/>
        </w:rPr>
        <w:t>4. </w:t>
      </w:r>
    </w:p>
    <w:p w:rsidR="00052AFD" w:rsidRDefault="00052AFD" w:rsidP="00052AFD">
      <w:pPr>
        <w:pStyle w:val="NormalWeb"/>
        <w:rPr>
          <w:rFonts w:ascii="Segoe UI" w:hAnsi="Segoe UI" w:cs="Segoe UI"/>
          <w:color w:val="171717"/>
        </w:rPr>
      </w:pPr>
      <w:r>
        <w:rPr>
          <w:rFonts w:ascii="Segoe UI" w:hAnsi="Segoe UI" w:cs="Segoe UI"/>
          <w:color w:val="171717"/>
        </w:rPr>
        <w:t>Which of the following might be a good usage of tags?</w:t>
      </w:r>
    </w:p>
    <w:p w:rsidR="00052AFD" w:rsidRDefault="00052AFD" w:rsidP="00052AFD">
      <w:pPr>
        <w:rPr>
          <w:rFonts w:ascii="Segoe UI" w:hAnsi="Segoe UI" w:cs="Segoe UI"/>
          <w:color w:val="171717"/>
        </w:rPr>
      </w:pPr>
      <w:r>
        <w:rPr>
          <w:rFonts w:ascii="Segoe UI" w:hAnsi="Segoe UI" w:cs="Segoe UI"/>
          <w:color w:val="171717"/>
        </w:rPr>
        <w:object w:dxaOrig="1440" w:dyaOrig="1440">
          <v:shape id="_x0000_i1400" type="#_x0000_t75" style="width:20.25pt;height:18pt" o:ole="">
            <v:imagedata r:id="rId56" o:title=""/>
          </v:shape>
          <w:control r:id="rId307" w:name="DefaultOcxName84" w:shapeid="_x0000_i1400"/>
        </w:object>
      </w:r>
    </w:p>
    <w:p w:rsidR="00052AFD" w:rsidRDefault="00052AFD" w:rsidP="00052AFD">
      <w:pPr>
        <w:pStyle w:val="NormalWeb"/>
        <w:spacing w:before="0" w:beforeAutospacing="0" w:after="0" w:afterAutospacing="0"/>
        <w:rPr>
          <w:rFonts w:ascii="Segoe UI" w:hAnsi="Segoe UI" w:cs="Segoe UI"/>
          <w:color w:val="171717"/>
        </w:rPr>
      </w:pPr>
      <w:r>
        <w:rPr>
          <w:rFonts w:ascii="Segoe UI" w:hAnsi="Segoe UI" w:cs="Segoe UI"/>
          <w:color w:val="171717"/>
        </w:rPr>
        <w:t>Using tags to associate a cost center with resources for internal chargeback</w:t>
      </w:r>
    </w:p>
    <w:p w:rsidR="00052AFD" w:rsidRDefault="00052AFD" w:rsidP="00052AFD">
      <w:pPr>
        <w:rPr>
          <w:rFonts w:ascii="Segoe UI" w:hAnsi="Segoe UI" w:cs="Segoe UI"/>
          <w:color w:val="171717"/>
        </w:rPr>
      </w:pPr>
      <w:r>
        <w:rPr>
          <w:rFonts w:ascii="Segoe UI" w:hAnsi="Segoe UI" w:cs="Segoe UI"/>
          <w:color w:val="171717"/>
        </w:rPr>
        <w:object w:dxaOrig="1440" w:dyaOrig="1440">
          <v:shape id="_x0000_i1399" type="#_x0000_t75" style="width:20.25pt;height:18pt" o:ole="">
            <v:imagedata r:id="rId56" o:title=""/>
          </v:shape>
          <w:control r:id="rId308" w:name="DefaultOcxName93" w:shapeid="_x0000_i1399"/>
        </w:object>
      </w:r>
    </w:p>
    <w:p w:rsidR="00052AFD" w:rsidRDefault="00052AFD" w:rsidP="00052AFD">
      <w:pPr>
        <w:pStyle w:val="NormalWeb"/>
        <w:spacing w:before="0" w:beforeAutospacing="0" w:after="0" w:afterAutospacing="0"/>
        <w:rPr>
          <w:rFonts w:ascii="Segoe UI" w:hAnsi="Segoe UI" w:cs="Segoe UI"/>
          <w:color w:val="171717"/>
        </w:rPr>
      </w:pPr>
      <w:r>
        <w:rPr>
          <w:rFonts w:ascii="Segoe UI" w:hAnsi="Segoe UI" w:cs="Segoe UI"/>
          <w:color w:val="171717"/>
        </w:rPr>
        <w:t>Using tags in conjunction with Azure Automation to schedule maintenance windows</w:t>
      </w:r>
    </w:p>
    <w:p w:rsidR="00052AFD" w:rsidRDefault="00052AFD" w:rsidP="00052AFD">
      <w:pPr>
        <w:rPr>
          <w:rFonts w:ascii="Segoe UI" w:hAnsi="Segoe UI" w:cs="Segoe UI"/>
          <w:color w:val="171717"/>
        </w:rPr>
      </w:pPr>
      <w:r>
        <w:rPr>
          <w:rFonts w:ascii="Segoe UI" w:hAnsi="Segoe UI" w:cs="Segoe UI"/>
          <w:color w:val="171717"/>
        </w:rPr>
        <w:object w:dxaOrig="1440" w:dyaOrig="1440">
          <v:shape id="_x0000_i1398" type="#_x0000_t75" style="width:20.25pt;height:18pt" o:ole="">
            <v:imagedata r:id="rId56" o:title=""/>
          </v:shape>
          <w:control r:id="rId309" w:name="DefaultOcxName103" w:shapeid="_x0000_i1398"/>
        </w:object>
      </w:r>
    </w:p>
    <w:p w:rsidR="00052AFD" w:rsidRDefault="00052AFD" w:rsidP="00052AFD">
      <w:pPr>
        <w:pStyle w:val="NormalWeb"/>
        <w:spacing w:before="0" w:beforeAutospacing="0" w:after="0" w:afterAutospacing="0"/>
        <w:rPr>
          <w:rFonts w:ascii="Segoe UI" w:hAnsi="Segoe UI" w:cs="Segoe UI"/>
          <w:color w:val="171717"/>
        </w:rPr>
      </w:pPr>
      <w:r>
        <w:rPr>
          <w:rFonts w:ascii="Segoe UI" w:hAnsi="Segoe UI" w:cs="Segoe UI"/>
          <w:color w:val="171717"/>
        </w:rPr>
        <w:t>Using tags to store environment and department association</w:t>
      </w:r>
    </w:p>
    <w:p w:rsidR="00052AFD" w:rsidRDefault="00052AFD" w:rsidP="00052AFD">
      <w:pPr>
        <w:rPr>
          <w:rFonts w:ascii="Segoe UI" w:hAnsi="Segoe UI" w:cs="Segoe UI"/>
          <w:color w:val="171717"/>
        </w:rPr>
      </w:pPr>
      <w:r>
        <w:rPr>
          <w:rFonts w:ascii="Segoe UI" w:hAnsi="Segoe UI" w:cs="Segoe UI"/>
          <w:color w:val="171717"/>
        </w:rPr>
        <w:object w:dxaOrig="1440" w:dyaOrig="1440">
          <v:shape id="_x0000_i1410" type="#_x0000_t75" style="width:20.25pt;height:18pt" o:ole="">
            <v:imagedata r:id="rId126" o:title=""/>
          </v:shape>
          <w:control r:id="rId310" w:name="DefaultOcxName113" w:shapeid="_x0000_i1410"/>
        </w:object>
      </w:r>
    </w:p>
    <w:p w:rsidR="00052AFD" w:rsidRDefault="00052AFD" w:rsidP="00052AFD">
      <w:pPr>
        <w:pStyle w:val="NormalWeb"/>
        <w:spacing w:before="0" w:beforeAutospacing="0" w:after="0" w:afterAutospacing="0"/>
        <w:rPr>
          <w:rFonts w:ascii="Segoe UI" w:hAnsi="Segoe UI" w:cs="Segoe UI"/>
          <w:color w:val="171717"/>
        </w:rPr>
      </w:pPr>
      <w:proofErr w:type="gramStart"/>
      <w:r>
        <w:rPr>
          <w:rFonts w:ascii="Segoe UI" w:hAnsi="Segoe UI" w:cs="Segoe UI"/>
          <w:color w:val="171717"/>
        </w:rPr>
        <w:t>All of</w:t>
      </w:r>
      <w:proofErr w:type="gramEnd"/>
      <w:r>
        <w:rPr>
          <w:rFonts w:ascii="Segoe UI" w:hAnsi="Segoe UI" w:cs="Segoe UI"/>
          <w:color w:val="171717"/>
        </w:rPr>
        <w:t xml:space="preserve"> the above are good ways to use tags</w:t>
      </w:r>
    </w:p>
    <w:p w:rsidR="00052AFD" w:rsidRDefault="00052AFD" w:rsidP="00052AFD">
      <w:pPr>
        <w:rPr>
          <w:rFonts w:ascii="Segoe UI" w:hAnsi="Segoe UI" w:cs="Segoe UI"/>
          <w:color w:val="171717"/>
        </w:rPr>
      </w:pPr>
      <w:r>
        <w:rPr>
          <w:rStyle w:val="has-text-weight-semibold"/>
          <w:rFonts w:ascii="Segoe UI" w:hAnsi="Segoe UI" w:cs="Segoe UI"/>
          <w:color w:val="171717"/>
        </w:rPr>
        <w:t>5. </w:t>
      </w:r>
    </w:p>
    <w:p w:rsidR="00052AFD" w:rsidRDefault="00052AFD" w:rsidP="00052AFD">
      <w:pPr>
        <w:pStyle w:val="NormalWeb"/>
        <w:rPr>
          <w:rFonts w:ascii="Segoe UI" w:hAnsi="Segoe UI" w:cs="Segoe UI"/>
          <w:color w:val="171717"/>
        </w:rPr>
      </w:pPr>
      <w:r>
        <w:rPr>
          <w:rFonts w:ascii="Segoe UI" w:hAnsi="Segoe UI" w:cs="Segoe UI"/>
          <w:color w:val="171717"/>
        </w:rPr>
        <w:t>Which of the following would be the most efficient way to ensure a naming convention was followed across your subscription?</w:t>
      </w:r>
    </w:p>
    <w:p w:rsidR="00052AFD" w:rsidRDefault="00052AFD" w:rsidP="00052AFD">
      <w:pPr>
        <w:rPr>
          <w:rFonts w:ascii="Segoe UI" w:hAnsi="Segoe UI" w:cs="Segoe UI"/>
          <w:color w:val="171717"/>
        </w:rPr>
      </w:pPr>
      <w:r>
        <w:rPr>
          <w:rFonts w:ascii="Segoe UI" w:hAnsi="Segoe UI" w:cs="Segoe UI"/>
          <w:color w:val="171717"/>
        </w:rPr>
        <w:object w:dxaOrig="1440" w:dyaOrig="1440">
          <v:shape id="_x0000_i1396" type="#_x0000_t75" style="width:20.25pt;height:18pt" o:ole="">
            <v:imagedata r:id="rId56" o:title=""/>
          </v:shape>
          <w:control r:id="rId311" w:name="DefaultOcxName123" w:shapeid="_x0000_i1396"/>
        </w:object>
      </w:r>
    </w:p>
    <w:p w:rsidR="00052AFD" w:rsidRDefault="00052AFD" w:rsidP="00052AFD">
      <w:pPr>
        <w:pStyle w:val="NormalWeb"/>
        <w:spacing w:before="0" w:beforeAutospacing="0" w:after="0" w:afterAutospacing="0"/>
        <w:rPr>
          <w:rFonts w:ascii="Segoe UI" w:hAnsi="Segoe UI" w:cs="Segoe UI"/>
          <w:color w:val="171717"/>
        </w:rPr>
      </w:pPr>
      <w:r>
        <w:rPr>
          <w:rFonts w:ascii="Segoe UI" w:hAnsi="Segoe UI" w:cs="Segoe UI"/>
          <w:color w:val="171717"/>
        </w:rPr>
        <w:lastRenderedPageBreak/>
        <w:t>Send out an email with the details of your naming conventions and hope it is followed</w:t>
      </w:r>
    </w:p>
    <w:p w:rsidR="00052AFD" w:rsidRDefault="00052AFD" w:rsidP="00052AFD">
      <w:pPr>
        <w:rPr>
          <w:rFonts w:ascii="Segoe UI" w:hAnsi="Segoe UI" w:cs="Segoe UI"/>
          <w:color w:val="171717"/>
        </w:rPr>
      </w:pPr>
      <w:r>
        <w:rPr>
          <w:rFonts w:ascii="Segoe UI" w:hAnsi="Segoe UI" w:cs="Segoe UI"/>
          <w:color w:val="171717"/>
        </w:rPr>
        <w:object w:dxaOrig="1440" w:dyaOrig="1440">
          <v:shape id="_x0000_i1411" type="#_x0000_t75" style="width:20.25pt;height:18pt" o:ole="">
            <v:imagedata r:id="rId126" o:title=""/>
          </v:shape>
          <w:control r:id="rId312" w:name="DefaultOcxName133" w:shapeid="_x0000_i1411"/>
        </w:object>
      </w:r>
    </w:p>
    <w:p w:rsidR="00052AFD" w:rsidRDefault="00052AFD" w:rsidP="00052AFD">
      <w:pPr>
        <w:pStyle w:val="NormalWeb"/>
        <w:spacing w:before="0" w:beforeAutospacing="0" w:after="0" w:afterAutospacing="0"/>
        <w:rPr>
          <w:rFonts w:ascii="Segoe UI" w:hAnsi="Segoe UI" w:cs="Segoe UI"/>
          <w:color w:val="171717"/>
        </w:rPr>
      </w:pPr>
      <w:r>
        <w:rPr>
          <w:rFonts w:ascii="Segoe UI" w:hAnsi="Segoe UI" w:cs="Segoe UI"/>
          <w:color w:val="171717"/>
        </w:rPr>
        <w:t>Create a policy with your naming requirements and assign it to the scope of your subscription</w:t>
      </w:r>
    </w:p>
    <w:p w:rsidR="00052AFD" w:rsidRDefault="00052AFD" w:rsidP="00052AFD">
      <w:pPr>
        <w:rPr>
          <w:rFonts w:ascii="Segoe UI" w:hAnsi="Segoe UI" w:cs="Segoe UI"/>
          <w:color w:val="171717"/>
        </w:rPr>
      </w:pPr>
      <w:r>
        <w:rPr>
          <w:rFonts w:ascii="Segoe UI" w:hAnsi="Segoe UI" w:cs="Segoe UI"/>
          <w:color w:val="171717"/>
        </w:rPr>
        <w:object w:dxaOrig="1440" w:dyaOrig="1440">
          <v:shape id="_x0000_i1394" type="#_x0000_t75" style="width:20.25pt;height:18pt" o:ole="">
            <v:imagedata r:id="rId56" o:title=""/>
          </v:shape>
          <w:control r:id="rId313" w:name="DefaultOcxName143" w:shapeid="_x0000_i1394"/>
        </w:object>
      </w:r>
    </w:p>
    <w:p w:rsidR="00052AFD" w:rsidRDefault="00052AFD" w:rsidP="00052AFD">
      <w:pPr>
        <w:pStyle w:val="NormalWeb"/>
        <w:spacing w:before="0" w:beforeAutospacing="0" w:after="0" w:afterAutospacing="0"/>
        <w:rPr>
          <w:rFonts w:ascii="Segoe UI" w:hAnsi="Segoe UI" w:cs="Segoe UI"/>
          <w:color w:val="171717"/>
        </w:rPr>
      </w:pPr>
      <w:r>
        <w:rPr>
          <w:rFonts w:ascii="Segoe UI" w:hAnsi="Segoe UI" w:cs="Segoe UI"/>
          <w:color w:val="171717"/>
        </w:rPr>
        <w:t>Give all other users except for yourself read-only access to the subscription. Have all requests to create resources sent to you so you can review the names being assigned to resources, and then create them.</w:t>
      </w:r>
    </w:p>
    <w:p w:rsidR="00052AFD" w:rsidRDefault="00052AFD" w:rsidP="00052AFD">
      <w:pPr>
        <w:rPr>
          <w:rFonts w:ascii="Segoe UI" w:hAnsi="Segoe UI" w:cs="Segoe UI"/>
          <w:color w:val="171717"/>
        </w:rPr>
      </w:pPr>
      <w:r>
        <w:rPr>
          <w:rStyle w:val="has-text-weight-semibold"/>
          <w:rFonts w:ascii="Segoe UI" w:hAnsi="Segoe UI" w:cs="Segoe UI"/>
          <w:color w:val="171717"/>
        </w:rPr>
        <w:t>6. </w:t>
      </w:r>
    </w:p>
    <w:p w:rsidR="00052AFD" w:rsidRDefault="00052AFD" w:rsidP="00052AFD">
      <w:pPr>
        <w:pStyle w:val="NormalWeb"/>
        <w:rPr>
          <w:rFonts w:ascii="Segoe UI" w:hAnsi="Segoe UI" w:cs="Segoe UI"/>
          <w:color w:val="171717"/>
        </w:rPr>
      </w:pPr>
      <w:r>
        <w:rPr>
          <w:rFonts w:ascii="Segoe UI" w:hAnsi="Segoe UI" w:cs="Segoe UI"/>
          <w:color w:val="171717"/>
        </w:rPr>
        <w:t>Which of the following would be good to put a resource lock on?</w:t>
      </w:r>
    </w:p>
    <w:p w:rsidR="00052AFD" w:rsidRDefault="00052AFD" w:rsidP="00052AFD">
      <w:pPr>
        <w:rPr>
          <w:rFonts w:ascii="Segoe UI" w:hAnsi="Segoe UI" w:cs="Segoe UI"/>
          <w:color w:val="171717"/>
        </w:rPr>
      </w:pPr>
      <w:r>
        <w:rPr>
          <w:rFonts w:ascii="Segoe UI" w:hAnsi="Segoe UI" w:cs="Segoe UI"/>
          <w:color w:val="171717"/>
        </w:rPr>
        <w:object w:dxaOrig="1440" w:dyaOrig="1440">
          <v:shape id="_x0000_i1413" type="#_x0000_t75" style="width:20.25pt;height:18pt" o:ole="">
            <v:imagedata r:id="rId126" o:title=""/>
          </v:shape>
          <w:control r:id="rId314" w:name="DefaultOcxName152" w:shapeid="_x0000_i1413"/>
        </w:object>
      </w:r>
    </w:p>
    <w:p w:rsidR="00052AFD" w:rsidRDefault="00052AFD" w:rsidP="00052AFD">
      <w:pPr>
        <w:pStyle w:val="NormalWeb"/>
        <w:spacing w:before="0" w:beforeAutospacing="0" w:after="0" w:afterAutospacing="0"/>
        <w:rPr>
          <w:rFonts w:ascii="Segoe UI" w:hAnsi="Segoe UI" w:cs="Segoe UI"/>
          <w:color w:val="171717"/>
        </w:rPr>
      </w:pPr>
      <w:r>
        <w:rPr>
          <w:rFonts w:ascii="Segoe UI" w:hAnsi="Segoe UI" w:cs="Segoe UI"/>
          <w:color w:val="171717"/>
        </w:rPr>
        <w:t>An ExpressRoute circuit with connectivity back to your on-premises network</w:t>
      </w:r>
    </w:p>
    <w:p w:rsidR="00052AFD" w:rsidRDefault="00052AFD" w:rsidP="00052AFD">
      <w:pPr>
        <w:rPr>
          <w:rFonts w:ascii="Segoe UI" w:hAnsi="Segoe UI" w:cs="Segoe UI"/>
          <w:color w:val="171717"/>
        </w:rPr>
      </w:pPr>
      <w:r>
        <w:rPr>
          <w:rFonts w:ascii="Segoe UI" w:hAnsi="Segoe UI" w:cs="Segoe UI"/>
          <w:color w:val="171717"/>
        </w:rPr>
        <w:object w:dxaOrig="1440" w:dyaOrig="1440">
          <v:shape id="_x0000_i1392" type="#_x0000_t75" style="width:20.25pt;height:18pt" o:ole="">
            <v:imagedata r:id="rId56" o:title=""/>
          </v:shape>
          <w:control r:id="rId315" w:name="DefaultOcxName162" w:shapeid="_x0000_i1392"/>
        </w:object>
      </w:r>
    </w:p>
    <w:p w:rsidR="00052AFD" w:rsidRDefault="00052AFD" w:rsidP="00052AFD">
      <w:pPr>
        <w:pStyle w:val="NormalWeb"/>
        <w:spacing w:before="0" w:beforeAutospacing="0" w:after="0" w:afterAutospacing="0"/>
        <w:rPr>
          <w:rFonts w:ascii="Segoe UI" w:hAnsi="Segoe UI" w:cs="Segoe UI"/>
          <w:color w:val="171717"/>
        </w:rPr>
      </w:pPr>
      <w:r>
        <w:rPr>
          <w:rFonts w:ascii="Segoe UI" w:hAnsi="Segoe UI" w:cs="Segoe UI"/>
          <w:color w:val="171717"/>
        </w:rPr>
        <w:t>A non-production virtual machine used to test occasional application builds</w:t>
      </w:r>
    </w:p>
    <w:p w:rsidR="00052AFD" w:rsidRDefault="00052AFD" w:rsidP="00052AFD">
      <w:pPr>
        <w:rPr>
          <w:rFonts w:ascii="Segoe UI" w:hAnsi="Segoe UI" w:cs="Segoe UI"/>
          <w:color w:val="171717"/>
        </w:rPr>
      </w:pPr>
      <w:r>
        <w:rPr>
          <w:rFonts w:ascii="Segoe UI" w:hAnsi="Segoe UI" w:cs="Segoe UI"/>
          <w:color w:val="171717"/>
        </w:rPr>
        <w:object w:dxaOrig="1440" w:dyaOrig="1440">
          <v:shape id="_x0000_i1391" type="#_x0000_t75" style="width:20.25pt;height:18pt" o:ole="">
            <v:imagedata r:id="rId56" o:title=""/>
          </v:shape>
          <w:control r:id="rId316" w:name="DefaultOcxName172" w:shapeid="_x0000_i1391"/>
        </w:object>
      </w:r>
    </w:p>
    <w:p w:rsidR="00052AFD" w:rsidRDefault="00052AFD" w:rsidP="00052AFD">
      <w:pPr>
        <w:pStyle w:val="NormalWeb"/>
        <w:spacing w:before="0" w:beforeAutospacing="0" w:after="0" w:afterAutospacing="0"/>
        <w:rPr>
          <w:rFonts w:ascii="Segoe UI" w:hAnsi="Segoe UI" w:cs="Segoe UI"/>
          <w:color w:val="171717"/>
        </w:rPr>
      </w:pPr>
      <w:r>
        <w:rPr>
          <w:rFonts w:ascii="Segoe UI" w:hAnsi="Segoe UI" w:cs="Segoe UI"/>
          <w:color w:val="171717"/>
        </w:rPr>
        <w:t>A storage account used to temporarily store images processed in a development environment</w:t>
      </w:r>
    </w:p>
    <w:p w:rsidR="00052AFD" w:rsidRDefault="00052AFD" w:rsidP="00052AFD">
      <w:pPr>
        <w:pStyle w:val="z-BottomofForm"/>
      </w:pPr>
      <w:r>
        <w:t>Bottom of Form</w:t>
      </w:r>
    </w:p>
    <w:p w:rsidR="006243D6" w:rsidRDefault="006243D6" w:rsidP="006243D6">
      <w:pPr>
        <w:tabs>
          <w:tab w:val="left" w:pos="2250"/>
        </w:tabs>
      </w:pPr>
    </w:p>
    <w:p w:rsidR="000750AB" w:rsidRDefault="000750AB" w:rsidP="006243D6">
      <w:pPr>
        <w:tabs>
          <w:tab w:val="left" w:pos="2250"/>
        </w:tabs>
      </w:pPr>
    </w:p>
    <w:p w:rsidR="003D56BB" w:rsidRPr="003F0AB2" w:rsidRDefault="003D56BB" w:rsidP="003D56BB">
      <w:pPr>
        <w:numPr>
          <w:ilvl w:val="0"/>
          <w:numId w:val="233"/>
        </w:numPr>
        <w:shd w:val="clear" w:color="auto" w:fill="FFFFFF"/>
        <w:spacing w:after="0" w:line="240" w:lineRule="auto"/>
        <w:ind w:left="0"/>
        <w:rPr>
          <w:rFonts w:ascii="Segoe UI" w:hAnsi="Segoe UI" w:cs="Segoe UI"/>
          <w:b/>
          <w:sz w:val="40"/>
          <w:szCs w:val="40"/>
        </w:rPr>
      </w:pPr>
      <w:hyperlink r:id="rId317" w:history="1">
        <w:r w:rsidRPr="003F0AB2">
          <w:rPr>
            <w:rStyle w:val="Hyperlink"/>
            <w:rFonts w:ascii="Segoe UI" w:hAnsi="Segoe UI" w:cs="Segoe UI"/>
            <w:b/>
            <w:color w:val="auto"/>
            <w:sz w:val="40"/>
            <w:szCs w:val="40"/>
          </w:rPr>
          <w:t>Predict costs and optimize spending for Azure</w:t>
        </w:r>
      </w:hyperlink>
      <w:r w:rsidRPr="003F0AB2">
        <w:rPr>
          <w:rFonts w:ascii="Segoe UI" w:hAnsi="Segoe UI" w:cs="Segoe UI"/>
          <w:b/>
          <w:sz w:val="40"/>
          <w:szCs w:val="40"/>
        </w:rPr>
        <w:t> </w:t>
      </w:r>
    </w:p>
    <w:p w:rsidR="000750AB" w:rsidRDefault="000750AB" w:rsidP="006243D6">
      <w:pPr>
        <w:tabs>
          <w:tab w:val="left" w:pos="2250"/>
        </w:tabs>
      </w:pPr>
    </w:p>
    <w:p w:rsidR="003F0AB2" w:rsidRPr="003F0AB2" w:rsidRDefault="003F0AB2" w:rsidP="003F0AB2">
      <w:pPr>
        <w:shd w:val="clear" w:color="auto" w:fill="FFFFFF"/>
        <w:spacing w:after="0" w:line="240" w:lineRule="auto"/>
        <w:outlineLvl w:val="0"/>
        <w:rPr>
          <w:rFonts w:ascii="Segoe UI" w:eastAsia="Times New Roman" w:hAnsi="Segoe UI" w:cs="Segoe UI"/>
          <w:b/>
          <w:bCs/>
          <w:color w:val="171717"/>
          <w:kern w:val="36"/>
          <w:sz w:val="36"/>
          <w:szCs w:val="36"/>
        </w:rPr>
      </w:pPr>
      <w:r w:rsidRPr="003F0AB2">
        <w:rPr>
          <w:rFonts w:ascii="Segoe UI" w:eastAsia="Times New Roman" w:hAnsi="Segoe UI" w:cs="Segoe UI"/>
          <w:b/>
          <w:bCs/>
          <w:color w:val="171717"/>
          <w:kern w:val="36"/>
          <w:sz w:val="36"/>
          <w:szCs w:val="36"/>
        </w:rPr>
        <w:t>Purchase Azure products and services</w:t>
      </w:r>
    </w:p>
    <w:p w:rsidR="003F0AB2" w:rsidRPr="003F0AB2" w:rsidRDefault="003F0AB2" w:rsidP="003F0AB2">
      <w:pPr>
        <w:numPr>
          <w:ilvl w:val="0"/>
          <w:numId w:val="234"/>
        </w:numPr>
        <w:shd w:val="clear" w:color="auto" w:fill="FFFFFF"/>
        <w:spacing w:after="0" w:line="240" w:lineRule="auto"/>
        <w:rPr>
          <w:rFonts w:ascii="Segoe UI" w:eastAsia="Times New Roman" w:hAnsi="Segoe UI" w:cs="Segoe UI"/>
          <w:sz w:val="24"/>
          <w:szCs w:val="24"/>
        </w:rPr>
      </w:pPr>
      <w:r w:rsidRPr="003F0AB2">
        <w:rPr>
          <w:rFonts w:ascii="Segoe UI" w:eastAsia="Times New Roman" w:hAnsi="Segoe UI" w:cs="Segoe UI"/>
          <w:sz w:val="24"/>
          <w:szCs w:val="24"/>
        </w:rPr>
        <w:t>5 minutes</w:t>
      </w:r>
    </w:p>
    <w:p w:rsidR="003F0AB2" w:rsidRPr="003F0AB2" w:rsidRDefault="003F0AB2" w:rsidP="003F0AB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3F0AB2">
        <w:rPr>
          <w:rFonts w:ascii="Segoe UI" w:eastAsia="Times New Roman" w:hAnsi="Segoe UI" w:cs="Segoe UI"/>
          <w:color w:val="171717"/>
          <w:sz w:val="24"/>
          <w:szCs w:val="24"/>
        </w:rPr>
        <w:t>Let's start by examining the purchasing options you have with Azure. There are three main customer types on which the available purchasing options for Azure products and services are contingent, including:</w:t>
      </w:r>
    </w:p>
    <w:p w:rsidR="003F0AB2" w:rsidRPr="003F0AB2" w:rsidRDefault="003F0AB2" w:rsidP="003F0AB2">
      <w:pPr>
        <w:numPr>
          <w:ilvl w:val="0"/>
          <w:numId w:val="235"/>
        </w:numPr>
        <w:shd w:val="clear" w:color="auto" w:fill="FFFFFF"/>
        <w:spacing w:after="0" w:line="240" w:lineRule="auto"/>
        <w:ind w:left="570"/>
        <w:rPr>
          <w:rFonts w:ascii="Segoe UI" w:eastAsia="Times New Roman" w:hAnsi="Segoe UI" w:cs="Segoe UI"/>
          <w:color w:val="171717"/>
          <w:sz w:val="24"/>
          <w:szCs w:val="24"/>
        </w:rPr>
      </w:pPr>
      <w:r w:rsidRPr="003F0AB2">
        <w:rPr>
          <w:rFonts w:ascii="Segoe UI" w:eastAsia="Times New Roman" w:hAnsi="Segoe UI" w:cs="Segoe UI"/>
          <w:b/>
          <w:bCs/>
          <w:color w:val="171717"/>
          <w:sz w:val="24"/>
          <w:szCs w:val="24"/>
        </w:rPr>
        <w:t>Enterprise</w:t>
      </w:r>
      <w:r w:rsidRPr="003F0AB2">
        <w:rPr>
          <w:rFonts w:ascii="Segoe UI" w:eastAsia="Times New Roman" w:hAnsi="Segoe UI" w:cs="Segoe UI"/>
          <w:color w:val="171717"/>
          <w:sz w:val="24"/>
          <w:szCs w:val="24"/>
        </w:rPr>
        <w:t> - Enterprise customers sign an Enterprise Agreement with Azure that commits them to spend a negotiated amount on Azure services, which they typically pay annually. Enterprise customers also have access to customized Azure pricing.</w:t>
      </w:r>
    </w:p>
    <w:p w:rsidR="003F0AB2" w:rsidRPr="003F0AB2" w:rsidRDefault="003F0AB2" w:rsidP="003F0AB2">
      <w:pPr>
        <w:numPr>
          <w:ilvl w:val="0"/>
          <w:numId w:val="235"/>
        </w:numPr>
        <w:shd w:val="clear" w:color="auto" w:fill="FFFFFF"/>
        <w:spacing w:after="0" w:line="240" w:lineRule="auto"/>
        <w:ind w:left="570"/>
        <w:rPr>
          <w:rFonts w:ascii="Segoe UI" w:eastAsia="Times New Roman" w:hAnsi="Segoe UI" w:cs="Segoe UI"/>
          <w:color w:val="171717"/>
          <w:sz w:val="24"/>
          <w:szCs w:val="24"/>
        </w:rPr>
      </w:pPr>
      <w:r w:rsidRPr="003F0AB2">
        <w:rPr>
          <w:rFonts w:ascii="Segoe UI" w:eastAsia="Times New Roman" w:hAnsi="Segoe UI" w:cs="Segoe UI"/>
          <w:b/>
          <w:bCs/>
          <w:color w:val="171717"/>
          <w:sz w:val="24"/>
          <w:szCs w:val="24"/>
        </w:rPr>
        <w:lastRenderedPageBreak/>
        <w:t>Web direct</w:t>
      </w:r>
      <w:r w:rsidRPr="003F0AB2">
        <w:rPr>
          <w:rFonts w:ascii="Segoe UI" w:eastAsia="Times New Roman" w:hAnsi="Segoe UI" w:cs="Segoe UI"/>
          <w:color w:val="171717"/>
          <w:sz w:val="24"/>
          <w:szCs w:val="24"/>
        </w:rPr>
        <w:t> - Direct Web customers pay general public prices for Azure resources, and their monthly billing and payments occur through the Azure website.</w:t>
      </w:r>
    </w:p>
    <w:p w:rsidR="003F0AB2" w:rsidRPr="003F0AB2" w:rsidRDefault="003F0AB2" w:rsidP="003F0AB2">
      <w:pPr>
        <w:numPr>
          <w:ilvl w:val="0"/>
          <w:numId w:val="235"/>
        </w:numPr>
        <w:shd w:val="clear" w:color="auto" w:fill="FFFFFF"/>
        <w:spacing w:after="0" w:line="240" w:lineRule="auto"/>
        <w:ind w:left="570"/>
        <w:rPr>
          <w:rFonts w:ascii="Segoe UI" w:eastAsia="Times New Roman" w:hAnsi="Segoe UI" w:cs="Segoe UI"/>
          <w:color w:val="171717"/>
          <w:sz w:val="24"/>
          <w:szCs w:val="24"/>
        </w:rPr>
      </w:pPr>
      <w:r w:rsidRPr="003F0AB2">
        <w:rPr>
          <w:rFonts w:ascii="Segoe UI" w:eastAsia="Times New Roman" w:hAnsi="Segoe UI" w:cs="Segoe UI"/>
          <w:b/>
          <w:bCs/>
          <w:color w:val="171717"/>
          <w:sz w:val="24"/>
          <w:szCs w:val="24"/>
        </w:rPr>
        <w:t>Cloud Solution Provider</w:t>
      </w:r>
      <w:r w:rsidRPr="003F0AB2">
        <w:rPr>
          <w:rFonts w:ascii="Segoe UI" w:eastAsia="Times New Roman" w:hAnsi="Segoe UI" w:cs="Segoe UI"/>
          <w:color w:val="171717"/>
          <w:sz w:val="24"/>
          <w:szCs w:val="24"/>
        </w:rPr>
        <w:t> - Cloud Solution Provider (CSP) typically are Microsoft partner companies that a customer hires to build solutions on top of Azure. Payment and billing for Azure usage occur through the customer's CSP.</w:t>
      </w:r>
    </w:p>
    <w:p w:rsidR="003F0AB2" w:rsidRPr="003F0AB2" w:rsidRDefault="003F0AB2" w:rsidP="003F0AB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3F0AB2">
        <w:rPr>
          <w:rFonts w:ascii="Segoe UI" w:eastAsia="Times New Roman" w:hAnsi="Segoe UI" w:cs="Segoe UI"/>
          <w:color w:val="171717"/>
          <w:sz w:val="24"/>
          <w:szCs w:val="24"/>
        </w:rPr>
        <w:t>Products and services in Azure are arranged by category, which has various resources that you can provision. You select the Azure products and services that fit your requirements, and your account is billed according to Azure's pay-for-what-you-use model.</w:t>
      </w:r>
    </w:p>
    <w:p w:rsidR="003F0AB2" w:rsidRPr="003F0AB2" w:rsidRDefault="003F0AB2" w:rsidP="003F0AB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3F0AB2">
        <w:rPr>
          <w:rFonts w:ascii="Segoe UI" w:eastAsia="Times New Roman" w:hAnsi="Segoe UI" w:cs="Segoe UI"/>
          <w:noProof/>
          <w:color w:val="171717"/>
          <w:sz w:val="24"/>
          <w:szCs w:val="24"/>
        </w:rPr>
        <w:drawing>
          <wp:inline distT="0" distB="0" distL="0" distR="0" wp14:anchorId="5B6C8C54" wp14:editId="7951640F">
            <wp:extent cx="6267450" cy="2328340"/>
            <wp:effectExtent l="0" t="0" r="0" b="0"/>
            <wp:docPr id="199" name="Picture 199" descr="Depiction of the various Azure products with the Featured products selection highlighted, displaying names and short descriptions of those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piction of the various Azure products with the Featured products selection highlighted, displaying names and short descriptions of those products"/>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300915" cy="2340772"/>
                    </a:xfrm>
                    <a:prstGeom prst="rect">
                      <a:avLst/>
                    </a:prstGeom>
                    <a:noFill/>
                    <a:ln>
                      <a:noFill/>
                    </a:ln>
                  </pic:spPr>
                </pic:pic>
              </a:graphicData>
            </a:graphic>
          </wp:inline>
        </w:drawing>
      </w:r>
    </w:p>
    <w:p w:rsidR="003F0AB2" w:rsidRPr="003F0AB2" w:rsidRDefault="003F0AB2" w:rsidP="003F0AB2">
      <w:pPr>
        <w:shd w:val="clear" w:color="auto" w:fill="FFFFFF"/>
        <w:spacing w:before="450" w:after="270" w:line="240" w:lineRule="auto"/>
        <w:outlineLvl w:val="2"/>
        <w:rPr>
          <w:rFonts w:ascii="Segoe UI" w:eastAsia="Times New Roman" w:hAnsi="Segoe UI" w:cs="Segoe UI"/>
          <w:b/>
          <w:bCs/>
          <w:color w:val="171717"/>
          <w:sz w:val="27"/>
          <w:szCs w:val="27"/>
        </w:rPr>
      </w:pPr>
      <w:r w:rsidRPr="003F0AB2">
        <w:rPr>
          <w:rFonts w:ascii="Segoe UI" w:eastAsia="Times New Roman" w:hAnsi="Segoe UI" w:cs="Segoe UI"/>
          <w:b/>
          <w:bCs/>
          <w:color w:val="171717"/>
          <w:sz w:val="27"/>
          <w:szCs w:val="27"/>
        </w:rPr>
        <w:t>Usage meters</w:t>
      </w:r>
    </w:p>
    <w:p w:rsidR="003F0AB2" w:rsidRPr="003F0AB2" w:rsidRDefault="003F0AB2" w:rsidP="003F0AB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3F0AB2">
        <w:rPr>
          <w:rFonts w:ascii="Segoe UI" w:eastAsia="Times New Roman" w:hAnsi="Segoe UI" w:cs="Segoe UI"/>
          <w:color w:val="171717"/>
          <w:sz w:val="24"/>
          <w:szCs w:val="24"/>
        </w:rPr>
        <w:t xml:space="preserve">When you provision an Azure resource, Azure creates </w:t>
      </w:r>
      <w:proofErr w:type="gramStart"/>
      <w:r w:rsidRPr="003F0AB2">
        <w:rPr>
          <w:rFonts w:ascii="Segoe UI" w:eastAsia="Times New Roman" w:hAnsi="Segoe UI" w:cs="Segoe UI"/>
          <w:color w:val="171717"/>
          <w:sz w:val="24"/>
          <w:szCs w:val="24"/>
        </w:rPr>
        <w:t>one or more meter</w:t>
      </w:r>
      <w:proofErr w:type="gramEnd"/>
      <w:r w:rsidRPr="003F0AB2">
        <w:rPr>
          <w:rFonts w:ascii="Segoe UI" w:eastAsia="Times New Roman" w:hAnsi="Segoe UI" w:cs="Segoe UI"/>
          <w:color w:val="171717"/>
          <w:sz w:val="24"/>
          <w:szCs w:val="24"/>
        </w:rPr>
        <w:t xml:space="preserve"> instances for that resource. The meters track the resources' </w:t>
      </w:r>
      <w:proofErr w:type="gramStart"/>
      <w:r w:rsidRPr="003F0AB2">
        <w:rPr>
          <w:rFonts w:ascii="Segoe UI" w:eastAsia="Times New Roman" w:hAnsi="Segoe UI" w:cs="Segoe UI"/>
          <w:color w:val="171717"/>
          <w:sz w:val="24"/>
          <w:szCs w:val="24"/>
        </w:rPr>
        <w:t>usage, and</w:t>
      </w:r>
      <w:proofErr w:type="gramEnd"/>
      <w:r w:rsidRPr="003F0AB2">
        <w:rPr>
          <w:rFonts w:ascii="Segoe UI" w:eastAsia="Times New Roman" w:hAnsi="Segoe UI" w:cs="Segoe UI"/>
          <w:color w:val="171717"/>
          <w:sz w:val="24"/>
          <w:szCs w:val="24"/>
        </w:rPr>
        <w:t xml:space="preserve"> generate a usage record that is used to calculate your bill.</w:t>
      </w:r>
    </w:p>
    <w:p w:rsidR="003F0AB2" w:rsidRPr="003F0AB2" w:rsidRDefault="003F0AB2" w:rsidP="003F0AB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3F0AB2">
        <w:rPr>
          <w:rFonts w:ascii="Segoe UI" w:eastAsia="Times New Roman" w:hAnsi="Segoe UI" w:cs="Segoe UI"/>
          <w:color w:val="171717"/>
          <w:sz w:val="24"/>
          <w:szCs w:val="24"/>
        </w:rPr>
        <w:t>For example, a single virtual machine that you provision in Azure might have the following meters tracking its usage:</w:t>
      </w:r>
    </w:p>
    <w:p w:rsidR="003F0AB2" w:rsidRPr="003F0AB2" w:rsidRDefault="003F0AB2" w:rsidP="003F0AB2">
      <w:pPr>
        <w:numPr>
          <w:ilvl w:val="0"/>
          <w:numId w:val="236"/>
        </w:numPr>
        <w:spacing w:after="0" w:line="240" w:lineRule="auto"/>
        <w:ind w:left="570"/>
        <w:rPr>
          <w:rFonts w:ascii="Times New Roman" w:eastAsia="Times New Roman" w:hAnsi="Times New Roman" w:cs="Times New Roman"/>
          <w:sz w:val="24"/>
          <w:szCs w:val="24"/>
        </w:rPr>
      </w:pPr>
      <w:r w:rsidRPr="003F0AB2">
        <w:rPr>
          <w:rFonts w:ascii="Times New Roman" w:eastAsia="Times New Roman" w:hAnsi="Times New Roman" w:cs="Times New Roman"/>
          <w:sz w:val="24"/>
          <w:szCs w:val="24"/>
        </w:rPr>
        <w:t>Compute Hours</w:t>
      </w:r>
    </w:p>
    <w:p w:rsidR="003F0AB2" w:rsidRPr="003F0AB2" w:rsidRDefault="003F0AB2" w:rsidP="003F0AB2">
      <w:pPr>
        <w:numPr>
          <w:ilvl w:val="0"/>
          <w:numId w:val="236"/>
        </w:numPr>
        <w:spacing w:after="0" w:line="240" w:lineRule="auto"/>
        <w:ind w:left="570"/>
        <w:rPr>
          <w:rFonts w:ascii="Times New Roman" w:eastAsia="Times New Roman" w:hAnsi="Times New Roman" w:cs="Times New Roman"/>
          <w:sz w:val="24"/>
          <w:szCs w:val="24"/>
        </w:rPr>
      </w:pPr>
      <w:r w:rsidRPr="003F0AB2">
        <w:rPr>
          <w:rFonts w:ascii="Times New Roman" w:eastAsia="Times New Roman" w:hAnsi="Times New Roman" w:cs="Times New Roman"/>
          <w:sz w:val="24"/>
          <w:szCs w:val="24"/>
        </w:rPr>
        <w:t>IP Address Hours</w:t>
      </w:r>
    </w:p>
    <w:p w:rsidR="003F0AB2" w:rsidRPr="003F0AB2" w:rsidRDefault="003F0AB2" w:rsidP="003F0AB2">
      <w:pPr>
        <w:numPr>
          <w:ilvl w:val="0"/>
          <w:numId w:val="236"/>
        </w:numPr>
        <w:spacing w:after="0" w:line="240" w:lineRule="auto"/>
        <w:ind w:left="570"/>
        <w:rPr>
          <w:rFonts w:ascii="Times New Roman" w:eastAsia="Times New Roman" w:hAnsi="Times New Roman" w:cs="Times New Roman"/>
          <w:sz w:val="24"/>
          <w:szCs w:val="24"/>
        </w:rPr>
      </w:pPr>
      <w:r w:rsidRPr="003F0AB2">
        <w:rPr>
          <w:rFonts w:ascii="Times New Roman" w:eastAsia="Times New Roman" w:hAnsi="Times New Roman" w:cs="Times New Roman"/>
          <w:sz w:val="24"/>
          <w:szCs w:val="24"/>
        </w:rPr>
        <w:t>Data Transfer In</w:t>
      </w:r>
    </w:p>
    <w:p w:rsidR="003F0AB2" w:rsidRPr="003F0AB2" w:rsidRDefault="003F0AB2" w:rsidP="003F0AB2">
      <w:pPr>
        <w:numPr>
          <w:ilvl w:val="0"/>
          <w:numId w:val="236"/>
        </w:numPr>
        <w:spacing w:after="0" w:line="240" w:lineRule="auto"/>
        <w:ind w:left="570"/>
        <w:rPr>
          <w:rFonts w:ascii="Times New Roman" w:eastAsia="Times New Roman" w:hAnsi="Times New Roman" w:cs="Times New Roman"/>
          <w:sz w:val="24"/>
          <w:szCs w:val="24"/>
        </w:rPr>
      </w:pPr>
      <w:r w:rsidRPr="003F0AB2">
        <w:rPr>
          <w:rFonts w:ascii="Times New Roman" w:eastAsia="Times New Roman" w:hAnsi="Times New Roman" w:cs="Times New Roman"/>
          <w:sz w:val="24"/>
          <w:szCs w:val="24"/>
        </w:rPr>
        <w:t>Data Transfer Out</w:t>
      </w:r>
    </w:p>
    <w:p w:rsidR="003F0AB2" w:rsidRPr="003F0AB2" w:rsidRDefault="003F0AB2" w:rsidP="003F0AB2">
      <w:pPr>
        <w:numPr>
          <w:ilvl w:val="0"/>
          <w:numId w:val="236"/>
        </w:numPr>
        <w:spacing w:after="0" w:line="240" w:lineRule="auto"/>
        <w:ind w:left="570"/>
        <w:rPr>
          <w:rFonts w:ascii="Times New Roman" w:eastAsia="Times New Roman" w:hAnsi="Times New Roman" w:cs="Times New Roman"/>
          <w:sz w:val="24"/>
          <w:szCs w:val="24"/>
        </w:rPr>
      </w:pPr>
      <w:r w:rsidRPr="003F0AB2">
        <w:rPr>
          <w:rFonts w:ascii="Times New Roman" w:eastAsia="Times New Roman" w:hAnsi="Times New Roman" w:cs="Times New Roman"/>
          <w:sz w:val="24"/>
          <w:szCs w:val="24"/>
        </w:rPr>
        <w:t>Standard Managed Disk</w:t>
      </w:r>
    </w:p>
    <w:p w:rsidR="003F0AB2" w:rsidRPr="003F0AB2" w:rsidRDefault="003F0AB2" w:rsidP="003F0AB2">
      <w:pPr>
        <w:numPr>
          <w:ilvl w:val="0"/>
          <w:numId w:val="237"/>
        </w:numPr>
        <w:spacing w:after="0" w:line="240" w:lineRule="auto"/>
        <w:ind w:left="570"/>
        <w:rPr>
          <w:rFonts w:ascii="Times New Roman" w:eastAsia="Times New Roman" w:hAnsi="Times New Roman" w:cs="Times New Roman"/>
          <w:sz w:val="24"/>
          <w:szCs w:val="24"/>
        </w:rPr>
      </w:pPr>
      <w:r w:rsidRPr="003F0AB2">
        <w:rPr>
          <w:rFonts w:ascii="Times New Roman" w:eastAsia="Times New Roman" w:hAnsi="Times New Roman" w:cs="Times New Roman"/>
          <w:sz w:val="24"/>
          <w:szCs w:val="24"/>
        </w:rPr>
        <w:t>Standard Managed Disk Operations</w:t>
      </w:r>
    </w:p>
    <w:p w:rsidR="003F0AB2" w:rsidRPr="003F0AB2" w:rsidRDefault="003F0AB2" w:rsidP="003F0AB2">
      <w:pPr>
        <w:numPr>
          <w:ilvl w:val="0"/>
          <w:numId w:val="237"/>
        </w:numPr>
        <w:spacing w:after="0" w:line="240" w:lineRule="auto"/>
        <w:ind w:left="570"/>
        <w:rPr>
          <w:rFonts w:ascii="Times New Roman" w:eastAsia="Times New Roman" w:hAnsi="Times New Roman" w:cs="Times New Roman"/>
          <w:sz w:val="24"/>
          <w:szCs w:val="24"/>
        </w:rPr>
      </w:pPr>
      <w:r w:rsidRPr="003F0AB2">
        <w:rPr>
          <w:rFonts w:ascii="Times New Roman" w:eastAsia="Times New Roman" w:hAnsi="Times New Roman" w:cs="Times New Roman"/>
          <w:sz w:val="24"/>
          <w:szCs w:val="24"/>
        </w:rPr>
        <w:t>Standard IO-Disk</w:t>
      </w:r>
    </w:p>
    <w:p w:rsidR="003F0AB2" w:rsidRPr="003F0AB2" w:rsidRDefault="003F0AB2" w:rsidP="003F0AB2">
      <w:pPr>
        <w:numPr>
          <w:ilvl w:val="0"/>
          <w:numId w:val="237"/>
        </w:numPr>
        <w:spacing w:after="0" w:line="240" w:lineRule="auto"/>
        <w:ind w:left="570"/>
        <w:rPr>
          <w:rFonts w:ascii="Times New Roman" w:eastAsia="Times New Roman" w:hAnsi="Times New Roman" w:cs="Times New Roman"/>
          <w:sz w:val="24"/>
          <w:szCs w:val="24"/>
        </w:rPr>
      </w:pPr>
      <w:r w:rsidRPr="003F0AB2">
        <w:rPr>
          <w:rFonts w:ascii="Times New Roman" w:eastAsia="Times New Roman" w:hAnsi="Times New Roman" w:cs="Times New Roman"/>
          <w:sz w:val="24"/>
          <w:szCs w:val="24"/>
        </w:rPr>
        <w:t>Standard IO-Block Blob Read</w:t>
      </w:r>
    </w:p>
    <w:p w:rsidR="003F0AB2" w:rsidRPr="003F0AB2" w:rsidRDefault="003F0AB2" w:rsidP="003F0AB2">
      <w:pPr>
        <w:numPr>
          <w:ilvl w:val="0"/>
          <w:numId w:val="237"/>
        </w:numPr>
        <w:spacing w:after="0" w:line="240" w:lineRule="auto"/>
        <w:ind w:left="570"/>
        <w:rPr>
          <w:rFonts w:ascii="Times New Roman" w:eastAsia="Times New Roman" w:hAnsi="Times New Roman" w:cs="Times New Roman"/>
          <w:sz w:val="24"/>
          <w:szCs w:val="24"/>
        </w:rPr>
      </w:pPr>
      <w:r w:rsidRPr="003F0AB2">
        <w:rPr>
          <w:rFonts w:ascii="Times New Roman" w:eastAsia="Times New Roman" w:hAnsi="Times New Roman" w:cs="Times New Roman"/>
          <w:sz w:val="24"/>
          <w:szCs w:val="24"/>
        </w:rPr>
        <w:t>Standard IO-Block Blob Write</w:t>
      </w:r>
    </w:p>
    <w:p w:rsidR="003F0AB2" w:rsidRPr="003F0AB2" w:rsidRDefault="003F0AB2" w:rsidP="003F0AB2">
      <w:pPr>
        <w:numPr>
          <w:ilvl w:val="0"/>
          <w:numId w:val="237"/>
        </w:numPr>
        <w:spacing w:after="0" w:line="240" w:lineRule="auto"/>
        <w:ind w:left="570"/>
        <w:rPr>
          <w:rFonts w:ascii="Times New Roman" w:eastAsia="Times New Roman" w:hAnsi="Times New Roman" w:cs="Times New Roman"/>
          <w:sz w:val="24"/>
          <w:szCs w:val="24"/>
        </w:rPr>
      </w:pPr>
      <w:r w:rsidRPr="003F0AB2">
        <w:rPr>
          <w:rFonts w:ascii="Times New Roman" w:eastAsia="Times New Roman" w:hAnsi="Times New Roman" w:cs="Times New Roman"/>
          <w:sz w:val="24"/>
          <w:szCs w:val="24"/>
        </w:rPr>
        <w:lastRenderedPageBreak/>
        <w:t>Standard IO-Block Blob Delete</w:t>
      </w:r>
    </w:p>
    <w:p w:rsidR="003F0AB2" w:rsidRPr="003F0AB2" w:rsidRDefault="003F0AB2" w:rsidP="003F0AB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3F0AB2">
        <w:rPr>
          <w:rFonts w:ascii="Segoe UI" w:eastAsia="Times New Roman" w:hAnsi="Segoe UI" w:cs="Segoe UI"/>
          <w:color w:val="171717"/>
          <w:sz w:val="24"/>
          <w:szCs w:val="24"/>
        </w:rPr>
        <w:t>The meters and pricing vary per product and often have different pricing tiers based on the size or capacity of the resource. Check the documentation for specific details on what each service area costs.</w:t>
      </w:r>
    </w:p>
    <w:p w:rsidR="003F0AB2" w:rsidRPr="003F0AB2" w:rsidRDefault="003F0AB2" w:rsidP="003F0AB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3F0AB2">
        <w:rPr>
          <w:rFonts w:ascii="Segoe UI" w:eastAsia="Times New Roman" w:hAnsi="Segoe UI" w:cs="Segoe UI"/>
          <w:color w:val="171717"/>
          <w:sz w:val="24"/>
          <w:szCs w:val="24"/>
        </w:rPr>
        <w:t>At the end of each monthly billing cycle, the usage values will be charged to your payment method and the meters are reset. You can check the billing page in the Azure portal at any time to get a quick summary of your current usage and see any invoices from past billing cycles.</w:t>
      </w:r>
    </w:p>
    <w:p w:rsidR="003F0AB2" w:rsidRPr="003F0AB2" w:rsidRDefault="003F0AB2" w:rsidP="003F0AB2">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3F0AB2">
        <w:rPr>
          <w:rFonts w:ascii="Segoe UI" w:eastAsia="Times New Roman" w:hAnsi="Segoe UI" w:cs="Segoe UI"/>
          <w:color w:val="171717"/>
          <w:sz w:val="24"/>
          <w:szCs w:val="24"/>
        </w:rPr>
        <w:t>The key takeaway is that resources are always charged </w:t>
      </w:r>
      <w:r w:rsidRPr="003F0AB2">
        <w:rPr>
          <w:rFonts w:ascii="Segoe UI" w:eastAsia="Times New Roman" w:hAnsi="Segoe UI" w:cs="Segoe UI"/>
          <w:i/>
          <w:iCs/>
          <w:color w:val="171717"/>
          <w:sz w:val="24"/>
          <w:szCs w:val="24"/>
        </w:rPr>
        <w:t>based on usage</w:t>
      </w:r>
      <w:r w:rsidRPr="003F0AB2">
        <w:rPr>
          <w:rFonts w:ascii="Segoe UI" w:eastAsia="Times New Roman" w:hAnsi="Segoe UI" w:cs="Segoe UI"/>
          <w:color w:val="171717"/>
          <w:sz w:val="24"/>
          <w:szCs w:val="24"/>
        </w:rPr>
        <w:t xml:space="preserve">. For example, if you de-allocate a VM then you will not be billed for compute hours, I/O reads or writes or the private IP address since the VM is not running and has no allocated compute resources. </w:t>
      </w:r>
      <w:proofErr w:type="gramStart"/>
      <w:r w:rsidRPr="003F0AB2">
        <w:rPr>
          <w:rFonts w:ascii="Segoe UI" w:eastAsia="Times New Roman" w:hAnsi="Segoe UI" w:cs="Segoe UI"/>
          <w:color w:val="171717"/>
          <w:sz w:val="24"/>
          <w:szCs w:val="24"/>
        </w:rPr>
        <w:t>However</w:t>
      </w:r>
      <w:proofErr w:type="gramEnd"/>
      <w:r w:rsidRPr="003F0AB2">
        <w:rPr>
          <w:rFonts w:ascii="Segoe UI" w:eastAsia="Times New Roman" w:hAnsi="Segoe UI" w:cs="Segoe UI"/>
          <w:color w:val="171717"/>
          <w:sz w:val="24"/>
          <w:szCs w:val="24"/>
        </w:rPr>
        <w:t xml:space="preserve"> you will incur storage costs for the disks.</w:t>
      </w:r>
    </w:p>
    <w:p w:rsidR="003F0AB2" w:rsidRPr="003F0AB2" w:rsidRDefault="003F0AB2" w:rsidP="003F0AB2">
      <w:pPr>
        <w:spacing w:after="0" w:line="240" w:lineRule="auto"/>
        <w:rPr>
          <w:rFonts w:ascii="Segoe UI" w:eastAsia="Times New Roman" w:hAnsi="Segoe UI" w:cs="Segoe UI"/>
          <w:b/>
          <w:bCs/>
          <w:color w:val="171717"/>
          <w:sz w:val="24"/>
          <w:szCs w:val="24"/>
        </w:rPr>
      </w:pPr>
      <w:r w:rsidRPr="003F0AB2">
        <w:rPr>
          <w:rFonts w:ascii="Segoe UI" w:eastAsia="Times New Roman" w:hAnsi="Segoe UI" w:cs="Segoe UI"/>
          <w:b/>
          <w:bCs/>
          <w:color w:val="171717"/>
          <w:sz w:val="24"/>
          <w:szCs w:val="24"/>
        </w:rPr>
        <w:t> Note</w:t>
      </w:r>
    </w:p>
    <w:p w:rsidR="003F0AB2" w:rsidRPr="003F0AB2" w:rsidRDefault="003F0AB2" w:rsidP="003F0AB2">
      <w:pPr>
        <w:spacing w:before="100" w:beforeAutospacing="1" w:after="100" w:afterAutospacing="1" w:line="240" w:lineRule="auto"/>
        <w:rPr>
          <w:rFonts w:ascii="Segoe UI" w:eastAsia="Times New Roman" w:hAnsi="Segoe UI" w:cs="Segoe UI"/>
          <w:color w:val="171717"/>
          <w:sz w:val="24"/>
          <w:szCs w:val="24"/>
        </w:rPr>
      </w:pPr>
      <w:r w:rsidRPr="003F0AB2">
        <w:rPr>
          <w:rFonts w:ascii="Segoe UI" w:eastAsia="Times New Roman" w:hAnsi="Segoe UI" w:cs="Segoe UI"/>
          <w:color w:val="171717"/>
          <w:sz w:val="24"/>
          <w:szCs w:val="24"/>
        </w:rPr>
        <w:t>De-allocating a VM is not the same as </w:t>
      </w:r>
      <w:r w:rsidRPr="003F0AB2">
        <w:rPr>
          <w:rFonts w:ascii="Segoe UI" w:eastAsia="Times New Roman" w:hAnsi="Segoe UI" w:cs="Segoe UI"/>
          <w:i/>
          <w:iCs/>
          <w:color w:val="171717"/>
          <w:sz w:val="24"/>
          <w:szCs w:val="24"/>
        </w:rPr>
        <w:t>deleting</w:t>
      </w:r>
      <w:r w:rsidRPr="003F0AB2">
        <w:rPr>
          <w:rFonts w:ascii="Segoe UI" w:eastAsia="Times New Roman" w:hAnsi="Segoe UI" w:cs="Segoe UI"/>
          <w:color w:val="171717"/>
          <w:sz w:val="24"/>
          <w:szCs w:val="24"/>
        </w:rPr>
        <w:t xml:space="preserve"> a VM. De-allocation means the VM is not assigned to a CPU or network in a datacenter. However, your persistent disks remain, and the resource is present in your subscription. It's </w:t>
      </w:r>
      <w:proofErr w:type="gramStart"/>
      <w:r w:rsidRPr="003F0AB2">
        <w:rPr>
          <w:rFonts w:ascii="Segoe UI" w:eastAsia="Times New Roman" w:hAnsi="Segoe UI" w:cs="Segoe UI"/>
          <w:color w:val="171717"/>
          <w:sz w:val="24"/>
          <w:szCs w:val="24"/>
        </w:rPr>
        <w:t>similar to</w:t>
      </w:r>
      <w:proofErr w:type="gramEnd"/>
      <w:r w:rsidRPr="003F0AB2">
        <w:rPr>
          <w:rFonts w:ascii="Segoe UI" w:eastAsia="Times New Roman" w:hAnsi="Segoe UI" w:cs="Segoe UI"/>
          <w:color w:val="171717"/>
          <w:sz w:val="24"/>
          <w:szCs w:val="24"/>
        </w:rPr>
        <w:t xml:space="preserve"> turning off your physical computer.</w:t>
      </w:r>
    </w:p>
    <w:p w:rsidR="003D56BB" w:rsidRDefault="003D56BB" w:rsidP="006243D6">
      <w:pPr>
        <w:tabs>
          <w:tab w:val="left" w:pos="2250"/>
        </w:tabs>
      </w:pPr>
    </w:p>
    <w:p w:rsidR="00601848" w:rsidRDefault="00601848" w:rsidP="00601848">
      <w:pPr>
        <w:pStyle w:val="Heading1"/>
        <w:shd w:val="clear" w:color="auto" w:fill="FFFFFF"/>
        <w:spacing w:before="0" w:after="0"/>
        <w:rPr>
          <w:rFonts w:ascii="Segoe UI" w:hAnsi="Segoe UI" w:cs="Segoe UI"/>
          <w:color w:val="171717"/>
        </w:rPr>
      </w:pPr>
      <w:r>
        <w:rPr>
          <w:rFonts w:ascii="Segoe UI" w:hAnsi="Segoe UI" w:cs="Segoe UI"/>
          <w:color w:val="171717"/>
        </w:rPr>
        <w:t>Factors affecting costs</w:t>
      </w:r>
    </w:p>
    <w:p w:rsidR="00601848" w:rsidRDefault="00601848" w:rsidP="00601848">
      <w:pPr>
        <w:numPr>
          <w:ilvl w:val="0"/>
          <w:numId w:val="238"/>
        </w:numPr>
        <w:shd w:val="clear" w:color="auto" w:fill="FFFFFF"/>
        <w:spacing w:after="0" w:line="240" w:lineRule="auto"/>
        <w:rPr>
          <w:rFonts w:ascii="Segoe UI" w:hAnsi="Segoe UI" w:cs="Segoe UI"/>
        </w:rPr>
      </w:pPr>
      <w:r>
        <w:rPr>
          <w:rFonts w:ascii="Segoe UI" w:hAnsi="Segoe UI" w:cs="Segoe UI"/>
        </w:rPr>
        <w:t>5 minutes</w:t>
      </w:r>
    </w:p>
    <w:p w:rsidR="00601848" w:rsidRDefault="00601848" w:rsidP="00601848">
      <w:pPr>
        <w:pStyle w:val="NormalWeb"/>
        <w:shd w:val="clear" w:color="auto" w:fill="FFFFFF"/>
        <w:rPr>
          <w:rFonts w:ascii="Segoe UI" w:hAnsi="Segoe UI" w:cs="Segoe UI"/>
          <w:color w:val="171717"/>
        </w:rPr>
      </w:pPr>
      <w:r>
        <w:rPr>
          <w:rFonts w:ascii="Segoe UI" w:hAnsi="Segoe UI" w:cs="Segoe UI"/>
          <w:color w:val="171717"/>
        </w:rPr>
        <w:t>Just like your on-premises equipment costs, there are several elements that will affect your monthly costs when using Azure services. Let's look at a few of the primary factors including resource type, services, the user's location, and the billing zone.</w:t>
      </w:r>
    </w:p>
    <w:p w:rsidR="00601848" w:rsidRDefault="00601848" w:rsidP="00601848">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Resource type</w:t>
      </w:r>
    </w:p>
    <w:p w:rsidR="00601848" w:rsidRDefault="00601848" w:rsidP="00601848">
      <w:pPr>
        <w:pStyle w:val="NormalWeb"/>
        <w:shd w:val="clear" w:color="auto" w:fill="FFFFFF"/>
        <w:rPr>
          <w:rFonts w:ascii="Segoe UI" w:hAnsi="Segoe UI" w:cs="Segoe UI"/>
          <w:color w:val="171717"/>
        </w:rPr>
      </w:pPr>
      <w:r>
        <w:rPr>
          <w:rFonts w:ascii="Segoe UI" w:hAnsi="Segoe UI" w:cs="Segoe UI"/>
          <w:color w:val="171717"/>
        </w:rPr>
        <w:t>Costs are resource-specific, so the usage that a meter tracks and the number of meters associated with a resource depend on the resource type.</w:t>
      </w:r>
    </w:p>
    <w:p w:rsidR="00601848" w:rsidRDefault="00601848" w:rsidP="00601848">
      <w:pPr>
        <w:pStyle w:val="alert-title"/>
        <w:spacing w:before="0" w:beforeAutospacing="0" w:after="0" w:afterAutospacing="0"/>
        <w:rPr>
          <w:rFonts w:ascii="Segoe UI" w:hAnsi="Segoe UI" w:cs="Segoe UI"/>
          <w:b/>
          <w:bCs/>
          <w:color w:val="171717"/>
        </w:rPr>
      </w:pPr>
      <w:r>
        <w:rPr>
          <w:rFonts w:ascii="Segoe UI" w:hAnsi="Segoe UI" w:cs="Segoe UI"/>
          <w:b/>
          <w:bCs/>
          <w:color w:val="171717"/>
        </w:rPr>
        <w:t> Note</w:t>
      </w:r>
    </w:p>
    <w:p w:rsidR="00601848" w:rsidRDefault="00601848" w:rsidP="00601848">
      <w:pPr>
        <w:pStyle w:val="NormalWeb"/>
        <w:rPr>
          <w:rFonts w:ascii="Segoe UI" w:hAnsi="Segoe UI" w:cs="Segoe UI"/>
          <w:color w:val="171717"/>
        </w:rPr>
      </w:pPr>
      <w:r>
        <w:rPr>
          <w:rFonts w:ascii="Segoe UI" w:hAnsi="Segoe UI" w:cs="Segoe UI"/>
          <w:color w:val="171717"/>
        </w:rPr>
        <w:t>Each meter tracks a </w:t>
      </w:r>
      <w:proofErr w:type="gramStart"/>
      <w:r>
        <w:rPr>
          <w:rStyle w:val="Emphasis"/>
          <w:rFonts w:ascii="Segoe UI" w:hAnsi="Segoe UI" w:cs="Segoe UI"/>
          <w:color w:val="171717"/>
        </w:rPr>
        <w:t>particular kind</w:t>
      </w:r>
      <w:proofErr w:type="gramEnd"/>
      <w:r>
        <w:rPr>
          <w:rStyle w:val="Emphasis"/>
          <w:rFonts w:ascii="Segoe UI" w:hAnsi="Segoe UI" w:cs="Segoe UI"/>
          <w:color w:val="171717"/>
        </w:rPr>
        <w:t xml:space="preserve"> of usage</w:t>
      </w:r>
      <w:r>
        <w:rPr>
          <w:rFonts w:ascii="Segoe UI" w:hAnsi="Segoe UI" w:cs="Segoe UI"/>
          <w:color w:val="171717"/>
        </w:rPr>
        <w:t>. For example, a meter might track bandwidth usage (ingress or egress network traffic in bits-per-second), the number of operations, size (storage capacity in bytes), or similar items.</w:t>
      </w:r>
    </w:p>
    <w:p w:rsidR="00601848" w:rsidRDefault="00601848" w:rsidP="00601848">
      <w:pPr>
        <w:pStyle w:val="NormalWeb"/>
        <w:shd w:val="clear" w:color="auto" w:fill="FFFFFF"/>
        <w:rPr>
          <w:rFonts w:ascii="Segoe UI" w:hAnsi="Segoe UI" w:cs="Segoe UI"/>
          <w:color w:val="171717"/>
        </w:rPr>
      </w:pPr>
      <w:r>
        <w:rPr>
          <w:rFonts w:ascii="Segoe UI" w:hAnsi="Segoe UI" w:cs="Segoe UI"/>
          <w:color w:val="171717"/>
        </w:rPr>
        <w:lastRenderedPageBreak/>
        <w:t xml:space="preserve">The usage that a meter tracks correlates to </w:t>
      </w:r>
      <w:proofErr w:type="gramStart"/>
      <w:r>
        <w:rPr>
          <w:rFonts w:ascii="Segoe UI" w:hAnsi="Segoe UI" w:cs="Segoe UI"/>
          <w:color w:val="171717"/>
        </w:rPr>
        <w:t>a number of</w:t>
      </w:r>
      <w:proofErr w:type="gramEnd"/>
      <w:r>
        <w:rPr>
          <w:rFonts w:ascii="Segoe UI" w:hAnsi="Segoe UI" w:cs="Segoe UI"/>
          <w:color w:val="171717"/>
        </w:rPr>
        <w:t xml:space="preserve"> billable units. Those are charged to your account for each billing period, and the rate per billable unit depends on the resource type you are using.</w:t>
      </w:r>
    </w:p>
    <w:p w:rsidR="00601848" w:rsidRDefault="00601848" w:rsidP="00601848">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Services</w:t>
      </w:r>
    </w:p>
    <w:p w:rsidR="00601848" w:rsidRDefault="00601848" w:rsidP="00601848">
      <w:pPr>
        <w:pStyle w:val="NormalWeb"/>
      </w:pPr>
      <w:r>
        <w:t>Azure usage rates and billing periods can differ between Enterprise, Web Direct, and Cloud Solution Provider (CSP) customers. Some subscription types also include usage allowances, which affect costs.</w:t>
      </w:r>
    </w:p>
    <w:p w:rsidR="00601848" w:rsidRDefault="00601848" w:rsidP="00601848">
      <w:pPr>
        <w:pStyle w:val="NormalWeb"/>
      </w:pPr>
      <w:r>
        <w:t>The Azure team develops and offers first-party products and services, while products and services from third-party vendors are available in the </w:t>
      </w:r>
      <w:hyperlink r:id="rId319" w:tgtFrame="az-portal" w:history="1">
        <w:r>
          <w:rPr>
            <w:rStyle w:val="Hyperlink"/>
          </w:rPr>
          <w:t>Azure Marketplace </w:t>
        </w:r>
      </w:hyperlink>
      <w:r>
        <w:t>. Different billing structures apply to each of these categories.</w:t>
      </w:r>
    </w:p>
    <w:p w:rsidR="00601848" w:rsidRDefault="00601848" w:rsidP="00601848">
      <w:pPr>
        <w:pStyle w:val="NormalWeb"/>
      </w:pPr>
      <w:r>
        <w:rPr>
          <w:noProof/>
        </w:rPr>
        <mc:AlternateContent>
          <mc:Choice Requires="wps">
            <w:drawing>
              <wp:inline distT="0" distB="0" distL="0" distR="0">
                <wp:extent cx="304800" cy="304800"/>
                <wp:effectExtent l="0" t="0" r="0" b="0"/>
                <wp:docPr id="201" name="Rectangle 201" descr="Image depicting a billing period, with a calendar, computer, and meter linked to illustrate the correlation between the thre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28F451" id="Rectangle 201" o:spid="_x0000_s1026" alt="Image depicting a billing period, with a calendar, computer, and meter linked to illustrate the correlation between the thre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O0JNrIIAwAAQQYAAA4AAAAAAAAAAAAAAAAALgIAAGRycy9lMm9Eb2MueG1sUEsB&#10;Ai0AFAAGAAgAAAAhAEyg6SzYAAAAAwEAAA8AAAAAAAAAAAAAAAAAYgUAAGRycy9kb3ducmV2Lnht&#10;bFBLBQYAAAAABAAEAPMAAABnBgAAAAA=&#10;" filled="f" stroked="f">
                <o:lock v:ext="edit" aspectratio="t"/>
                <w10:anchorlock/>
              </v:rect>
            </w:pict>
          </mc:Fallback>
        </mc:AlternateContent>
      </w:r>
    </w:p>
    <w:p w:rsidR="00601848" w:rsidRDefault="00601848" w:rsidP="00601848">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Location</w:t>
      </w:r>
    </w:p>
    <w:p w:rsidR="00601848" w:rsidRDefault="00601848" w:rsidP="00601848">
      <w:pPr>
        <w:pStyle w:val="NormalWeb"/>
        <w:shd w:val="clear" w:color="auto" w:fill="FFFFFF"/>
        <w:rPr>
          <w:rFonts w:ascii="Segoe UI" w:hAnsi="Segoe UI" w:cs="Segoe UI"/>
          <w:color w:val="171717"/>
        </w:rPr>
      </w:pPr>
      <w:r>
        <w:rPr>
          <w:rFonts w:ascii="Segoe UI" w:hAnsi="Segoe UI" w:cs="Segoe UI"/>
          <w:color w:val="171717"/>
        </w:rPr>
        <w:t xml:space="preserve">Azure has datacenters all over the world. Usage costs vary between locations that offer </w:t>
      </w:r>
      <w:proofErr w:type="gramStart"/>
      <w:r>
        <w:rPr>
          <w:rFonts w:ascii="Segoe UI" w:hAnsi="Segoe UI" w:cs="Segoe UI"/>
          <w:color w:val="171717"/>
        </w:rPr>
        <w:t>particular Azure</w:t>
      </w:r>
      <w:proofErr w:type="gramEnd"/>
      <w:r>
        <w:rPr>
          <w:rFonts w:ascii="Segoe UI" w:hAnsi="Segoe UI" w:cs="Segoe UI"/>
          <w:color w:val="171717"/>
        </w:rPr>
        <w:t xml:space="preserve"> products, services, and resources based on popularity, demand, and local infrastructure costs.</w:t>
      </w:r>
    </w:p>
    <w:p w:rsidR="00601848" w:rsidRDefault="00601848" w:rsidP="00601848">
      <w:pPr>
        <w:pStyle w:val="NormalWeb"/>
        <w:shd w:val="clear" w:color="auto" w:fill="FFFFFF"/>
        <w:rPr>
          <w:rFonts w:ascii="Segoe UI" w:hAnsi="Segoe UI" w:cs="Segoe UI"/>
          <w:color w:val="171717"/>
        </w:rPr>
      </w:pPr>
      <w:r>
        <w:rPr>
          <w:rFonts w:ascii="Segoe UI" w:hAnsi="Segoe UI" w:cs="Segoe UI"/>
          <w:color w:val="171717"/>
        </w:rPr>
        <w:t xml:space="preserve">For example, you might want to build your Azure solution by provisioning resources in locations that offer the lowest prices, but this would require transferring data between locations if dependent resources and their users </w:t>
      </w:r>
      <w:proofErr w:type="gramStart"/>
      <w:r>
        <w:rPr>
          <w:rFonts w:ascii="Segoe UI" w:hAnsi="Segoe UI" w:cs="Segoe UI"/>
          <w:color w:val="171717"/>
        </w:rPr>
        <w:t>are located in</w:t>
      </w:r>
      <w:proofErr w:type="gramEnd"/>
      <w:r>
        <w:rPr>
          <w:rFonts w:ascii="Segoe UI" w:hAnsi="Segoe UI" w:cs="Segoe UI"/>
          <w:color w:val="171717"/>
        </w:rPr>
        <w:t xml:space="preserve"> different parts of the world. If there are meters tracking the volume of data that moves between the resources you provision, any potential savings you make from choosing the cheapest location could be offset by the additional cost of transferring data between those resources.</w:t>
      </w:r>
    </w:p>
    <w:p w:rsidR="00601848" w:rsidRDefault="00601848" w:rsidP="00601848">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Azure billing zones</w:t>
      </w:r>
    </w:p>
    <w:p w:rsidR="00601848" w:rsidRDefault="00601848" w:rsidP="00601848">
      <w:pPr>
        <w:pStyle w:val="NormalWeb"/>
        <w:shd w:val="clear" w:color="auto" w:fill="FFFFFF"/>
        <w:rPr>
          <w:rFonts w:ascii="Segoe UI" w:hAnsi="Segoe UI" w:cs="Segoe UI"/>
          <w:color w:val="171717"/>
        </w:rPr>
      </w:pPr>
      <w:r>
        <w:rPr>
          <w:rFonts w:ascii="Segoe UI" w:hAnsi="Segoe UI" w:cs="Segoe UI"/>
          <w:color w:val="171717"/>
        </w:rPr>
        <w:t>Bandwidth refers to data moving in and out of Azure datacenters. Most of the time inbound data transfers (data going </w:t>
      </w:r>
      <w:r>
        <w:rPr>
          <w:rStyle w:val="Emphasis"/>
          <w:rFonts w:ascii="Segoe UI" w:hAnsi="Segoe UI" w:cs="Segoe UI"/>
          <w:color w:val="171717"/>
        </w:rPr>
        <w:t>into</w:t>
      </w:r>
      <w:r>
        <w:rPr>
          <w:rFonts w:ascii="Segoe UI" w:hAnsi="Segoe UI" w:cs="Segoe UI"/>
          <w:color w:val="171717"/>
        </w:rPr>
        <w:t> Azure datacenters) are free. For outbound data transfers (data going </w:t>
      </w:r>
      <w:r>
        <w:rPr>
          <w:rStyle w:val="Emphasis"/>
          <w:rFonts w:ascii="Segoe UI" w:hAnsi="Segoe UI" w:cs="Segoe UI"/>
          <w:color w:val="171717"/>
        </w:rPr>
        <w:t>out</w:t>
      </w:r>
      <w:r>
        <w:rPr>
          <w:rFonts w:ascii="Segoe UI" w:hAnsi="Segoe UI" w:cs="Segoe UI"/>
          <w:color w:val="171717"/>
        </w:rPr>
        <w:t> of Azure datacenters), the data transfer pricing is based on </w:t>
      </w:r>
      <w:r>
        <w:rPr>
          <w:rStyle w:val="Strong"/>
          <w:rFonts w:ascii="Segoe UI" w:hAnsi="Segoe UI" w:cs="Segoe UI"/>
          <w:color w:val="171717"/>
        </w:rPr>
        <w:t>Billing Zones</w:t>
      </w:r>
      <w:r>
        <w:rPr>
          <w:rFonts w:ascii="Segoe UI" w:hAnsi="Segoe UI" w:cs="Segoe UI"/>
          <w:color w:val="171717"/>
        </w:rPr>
        <w:t>.</w:t>
      </w:r>
    </w:p>
    <w:p w:rsidR="00601848" w:rsidRDefault="00601848" w:rsidP="00601848">
      <w:pPr>
        <w:pStyle w:val="NormalWeb"/>
        <w:shd w:val="clear" w:color="auto" w:fill="FFFFFF"/>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200" name="Rectangle 200" descr="Image that shows internet traffic traveling between two datacenters around a glob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ADE8CE" id="Rectangle 200" o:spid="_x0000_s1026" alt="Image that shows internet traffic traveling between two datacenters around a glob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B8LFzk7gIAABYGAAAOAAAA&#10;AAAAAAAAAAAAAC4CAABkcnMvZTJvRG9jLnhtbFBLAQItABQABgAIAAAAIQBMoOks2AAAAAMBAAAP&#10;AAAAAAAAAAAAAAAAAEgFAABkcnMvZG93bnJldi54bWxQSwUGAAAAAAQABADzAAAATQYAAAAA&#10;" filled="f" stroked="f">
                <o:lock v:ext="edit" aspectratio="t"/>
                <w10:anchorlock/>
              </v:rect>
            </w:pict>
          </mc:Fallback>
        </mc:AlternateContent>
      </w:r>
    </w:p>
    <w:p w:rsidR="00601848" w:rsidRDefault="00601848" w:rsidP="00601848">
      <w:pPr>
        <w:pStyle w:val="NormalWeb"/>
        <w:shd w:val="clear" w:color="auto" w:fill="FFFFFF"/>
        <w:rPr>
          <w:rFonts w:ascii="Segoe UI" w:hAnsi="Segoe UI" w:cs="Segoe UI"/>
          <w:color w:val="171717"/>
        </w:rPr>
      </w:pPr>
      <w:r>
        <w:rPr>
          <w:rFonts w:ascii="Segoe UI" w:hAnsi="Segoe UI" w:cs="Segoe UI"/>
          <w:color w:val="171717"/>
        </w:rPr>
        <w:t>A </w:t>
      </w:r>
      <w:r>
        <w:rPr>
          <w:rStyle w:val="Strong"/>
          <w:rFonts w:ascii="Segoe UI" w:hAnsi="Segoe UI" w:cs="Segoe UI"/>
          <w:color w:val="171717"/>
        </w:rPr>
        <w:t>Zone</w:t>
      </w:r>
      <w:r>
        <w:rPr>
          <w:rFonts w:ascii="Segoe UI" w:hAnsi="Segoe UI" w:cs="Segoe UI"/>
          <w:color w:val="171717"/>
        </w:rPr>
        <w:t> is a geographical grouping of Azure Regions for billing purposes. The following zones exist and include the listed countries (regions) listed.</w:t>
      </w:r>
    </w:p>
    <w:tbl>
      <w:tblPr>
        <w:tblW w:w="5000" w:type="pct"/>
        <w:tblCellMar>
          <w:top w:w="15" w:type="dxa"/>
          <w:left w:w="15" w:type="dxa"/>
          <w:bottom w:w="15" w:type="dxa"/>
          <w:right w:w="15" w:type="dxa"/>
        </w:tblCellMar>
        <w:tblLook w:val="04A0" w:firstRow="1" w:lastRow="0" w:firstColumn="1" w:lastColumn="0" w:noHBand="0" w:noVBand="1"/>
      </w:tblPr>
      <w:tblGrid>
        <w:gridCol w:w="2284"/>
        <w:gridCol w:w="7070"/>
      </w:tblGrid>
      <w:tr w:rsidR="00601848" w:rsidTr="00601848">
        <w:trPr>
          <w:tblHeader/>
        </w:trPr>
        <w:tc>
          <w:tcPr>
            <w:tcW w:w="1221"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601848" w:rsidRDefault="00601848">
            <w:pPr>
              <w:rPr>
                <w:rFonts w:ascii="Times New Roman" w:hAnsi="Times New Roman" w:cs="Times New Roman"/>
                <w:b/>
                <w:bCs/>
              </w:rPr>
            </w:pPr>
            <w:r>
              <w:rPr>
                <w:b/>
                <w:bCs/>
              </w:rPr>
              <w:lastRenderedPageBreak/>
              <w:t>Zone</w:t>
            </w:r>
          </w:p>
        </w:tc>
        <w:tc>
          <w:tcPr>
            <w:tcW w:w="3779"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601848" w:rsidRDefault="00601848">
            <w:pPr>
              <w:rPr>
                <w:b/>
                <w:bCs/>
              </w:rPr>
            </w:pPr>
            <w:r>
              <w:rPr>
                <w:b/>
                <w:bCs/>
              </w:rPr>
              <w:t>Areas</w:t>
            </w:r>
          </w:p>
        </w:tc>
      </w:tr>
      <w:tr w:rsidR="00601848" w:rsidTr="00601848">
        <w:tc>
          <w:tcPr>
            <w:tcW w:w="1221"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601848" w:rsidRDefault="00601848">
            <w:r>
              <w:t>Zone 1</w:t>
            </w:r>
          </w:p>
        </w:tc>
        <w:tc>
          <w:tcPr>
            <w:tcW w:w="3779"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601848" w:rsidRDefault="00601848">
            <w:r>
              <w:t>United States, Europe, Canada, UK, France</w:t>
            </w:r>
          </w:p>
        </w:tc>
      </w:tr>
      <w:tr w:rsidR="00601848" w:rsidTr="00601848">
        <w:tc>
          <w:tcPr>
            <w:tcW w:w="1221"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601848" w:rsidRDefault="00601848">
            <w:r>
              <w:t>Zone 2</w:t>
            </w:r>
          </w:p>
        </w:tc>
        <w:tc>
          <w:tcPr>
            <w:tcW w:w="3779"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601848" w:rsidRDefault="00601848">
            <w:r>
              <w:t>Asia Pacific, Japan, Australia, India, Korea</w:t>
            </w:r>
          </w:p>
        </w:tc>
      </w:tr>
      <w:tr w:rsidR="00601848" w:rsidTr="00601848">
        <w:tc>
          <w:tcPr>
            <w:tcW w:w="1221"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601848" w:rsidRDefault="00601848">
            <w:r>
              <w:t>Zone 3</w:t>
            </w:r>
          </w:p>
        </w:tc>
        <w:tc>
          <w:tcPr>
            <w:tcW w:w="3779"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601848" w:rsidRDefault="00601848">
            <w:r>
              <w:t>Brazil</w:t>
            </w:r>
          </w:p>
        </w:tc>
      </w:tr>
      <w:tr w:rsidR="00601848" w:rsidTr="00601848">
        <w:tc>
          <w:tcPr>
            <w:tcW w:w="1221"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601848" w:rsidRDefault="00601848">
            <w:r>
              <w:t>DE Zone 1</w:t>
            </w:r>
          </w:p>
        </w:tc>
        <w:tc>
          <w:tcPr>
            <w:tcW w:w="3779"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601848" w:rsidRDefault="00601848">
            <w:r>
              <w:t>Germany</w:t>
            </w:r>
          </w:p>
        </w:tc>
      </w:tr>
    </w:tbl>
    <w:p w:rsidR="00601848" w:rsidRDefault="00601848" w:rsidP="00601848">
      <w:pPr>
        <w:pStyle w:val="NormalWeb"/>
        <w:shd w:val="clear" w:color="auto" w:fill="FFFFFF"/>
        <w:rPr>
          <w:rFonts w:ascii="Segoe UI" w:hAnsi="Segoe UI" w:cs="Segoe UI"/>
          <w:color w:val="171717"/>
        </w:rPr>
      </w:pPr>
      <w:r>
        <w:rPr>
          <w:rFonts w:ascii="Segoe UI" w:hAnsi="Segoe UI" w:cs="Segoe UI"/>
          <w:color w:val="171717"/>
        </w:rPr>
        <w:t>In most zones, the first outbound 5 GB per month is free. After that, you are billed a fixed price per GB.</w:t>
      </w:r>
    </w:p>
    <w:p w:rsidR="00601848" w:rsidRDefault="00601848" w:rsidP="00601848">
      <w:pPr>
        <w:pStyle w:val="alert-title"/>
        <w:spacing w:before="0" w:beforeAutospacing="0" w:after="0" w:afterAutospacing="0"/>
        <w:rPr>
          <w:rFonts w:ascii="Segoe UI" w:hAnsi="Segoe UI" w:cs="Segoe UI"/>
          <w:b/>
          <w:bCs/>
          <w:color w:val="171717"/>
        </w:rPr>
      </w:pPr>
      <w:r>
        <w:rPr>
          <w:rFonts w:ascii="Segoe UI" w:hAnsi="Segoe UI" w:cs="Segoe UI"/>
          <w:b/>
          <w:bCs/>
          <w:color w:val="171717"/>
        </w:rPr>
        <w:t> Note</w:t>
      </w:r>
    </w:p>
    <w:p w:rsidR="00601848" w:rsidRDefault="00601848" w:rsidP="00601848">
      <w:pPr>
        <w:pStyle w:val="NormalWeb"/>
        <w:rPr>
          <w:rFonts w:ascii="Segoe UI" w:hAnsi="Segoe UI" w:cs="Segoe UI"/>
          <w:color w:val="171717"/>
        </w:rPr>
      </w:pPr>
      <w:r>
        <w:rPr>
          <w:rFonts w:ascii="Segoe UI" w:hAnsi="Segoe UI" w:cs="Segoe UI"/>
          <w:color w:val="171717"/>
        </w:rPr>
        <w:t>Billing zones aren't the same as an </w:t>
      </w:r>
      <w:r>
        <w:rPr>
          <w:rStyle w:val="Emphasis"/>
          <w:rFonts w:ascii="Segoe UI" w:hAnsi="Segoe UI" w:cs="Segoe UI"/>
          <w:color w:val="171717"/>
        </w:rPr>
        <w:t>Availability Zone</w:t>
      </w:r>
      <w:r>
        <w:rPr>
          <w:rFonts w:ascii="Segoe UI" w:hAnsi="Segoe UI" w:cs="Segoe UI"/>
          <w:color w:val="171717"/>
        </w:rPr>
        <w:t>. In Azure, the term </w:t>
      </w:r>
      <w:r>
        <w:rPr>
          <w:rStyle w:val="Emphasis"/>
          <w:rFonts w:ascii="Segoe UI" w:hAnsi="Segoe UI" w:cs="Segoe UI"/>
          <w:color w:val="171717"/>
        </w:rPr>
        <w:t>zone</w:t>
      </w:r>
      <w:r>
        <w:rPr>
          <w:rFonts w:ascii="Segoe UI" w:hAnsi="Segoe UI" w:cs="Segoe UI"/>
          <w:color w:val="171717"/>
        </w:rPr>
        <w:t xml:space="preserve"> is for billing purposes only, and the </w:t>
      </w:r>
      <w:proofErr w:type="gramStart"/>
      <w:r>
        <w:rPr>
          <w:rFonts w:ascii="Segoe UI" w:hAnsi="Segoe UI" w:cs="Segoe UI"/>
          <w:color w:val="171717"/>
        </w:rPr>
        <w:t>full term</w:t>
      </w:r>
      <w:proofErr w:type="gramEnd"/>
      <w:r>
        <w:rPr>
          <w:rFonts w:ascii="Segoe UI" w:hAnsi="Segoe UI" w:cs="Segoe UI"/>
          <w:color w:val="171717"/>
        </w:rPr>
        <w:t> </w:t>
      </w:r>
      <w:r>
        <w:rPr>
          <w:rStyle w:val="Emphasis"/>
          <w:rFonts w:ascii="Segoe UI" w:hAnsi="Segoe UI" w:cs="Segoe UI"/>
          <w:color w:val="171717"/>
        </w:rPr>
        <w:t>Availability Zone</w:t>
      </w:r>
      <w:r>
        <w:rPr>
          <w:rFonts w:ascii="Segoe UI" w:hAnsi="Segoe UI" w:cs="Segoe UI"/>
          <w:color w:val="171717"/>
        </w:rPr>
        <w:t> refers to the failure protection that Azure provides for datacenters.</w:t>
      </w:r>
    </w:p>
    <w:p w:rsidR="00601848" w:rsidRDefault="00601848" w:rsidP="006243D6">
      <w:pPr>
        <w:tabs>
          <w:tab w:val="left" w:pos="2250"/>
        </w:tabs>
      </w:pPr>
    </w:p>
    <w:p w:rsidR="00D951E5" w:rsidRDefault="00D951E5" w:rsidP="00D951E5">
      <w:pPr>
        <w:pStyle w:val="Heading1"/>
        <w:spacing w:before="0" w:after="0"/>
      </w:pPr>
      <w:r>
        <w:t>Exercise - Estimate costs with the Azure pricing calculator</w:t>
      </w:r>
    </w:p>
    <w:p w:rsidR="00D951E5" w:rsidRDefault="00D951E5" w:rsidP="00D951E5">
      <w:pPr>
        <w:numPr>
          <w:ilvl w:val="0"/>
          <w:numId w:val="239"/>
        </w:numPr>
        <w:spacing w:after="0" w:line="240" w:lineRule="auto"/>
      </w:pPr>
      <w:r>
        <w:t>15 minutes</w:t>
      </w:r>
    </w:p>
    <w:p w:rsidR="00D951E5" w:rsidRDefault="00D951E5" w:rsidP="00D951E5">
      <w:pPr>
        <w:pStyle w:val="NormalWeb"/>
      </w:pPr>
      <w:r>
        <w:t>Imagine that you've been asked to build a system on Azure, and you've been asked for an estimate of what it might cost to run over the next 12 months. You already know that Azure pricing is fully transparent and that you're billed monthly for only the services that you use. How would you get that estimate without deploying and running those services or without manually pricing out each service from the Azure service pricing pages?</w:t>
      </w:r>
    </w:p>
    <w:p w:rsidR="00D951E5" w:rsidRDefault="00D951E5" w:rsidP="00D951E5">
      <w:pPr>
        <w:pStyle w:val="Heading2"/>
        <w:spacing w:before="480" w:beforeAutospacing="0" w:after="180" w:afterAutospacing="0"/>
      </w:pPr>
      <w:r>
        <w:t>Introducing the Azure pricing calculator</w:t>
      </w:r>
    </w:p>
    <w:p w:rsidR="00D951E5" w:rsidRDefault="00D951E5" w:rsidP="00D951E5">
      <w:pPr>
        <w:pStyle w:val="NormalWeb"/>
      </w:pPr>
      <w:r>
        <w:t>To make estimates easy for customers to create, Microsoft developed the </w:t>
      </w:r>
      <w:r>
        <w:rPr>
          <w:rStyle w:val="Strong"/>
        </w:rPr>
        <w:t>Azure pricing calculator</w:t>
      </w:r>
      <w:r>
        <w:t>. The Azure pricing calculator is a free web-based tool that allows you to input Azure services and modify properties and options of the services. It outputs the costs per service and total cost for the full estimate.</w:t>
      </w:r>
    </w:p>
    <w:p w:rsidR="00D951E5" w:rsidRDefault="00D951E5" w:rsidP="00D951E5">
      <w:pPr>
        <w:pStyle w:val="NormalWeb"/>
      </w:pPr>
      <w:r>
        <w:t>The options that you can configure in the pricing calculator vary between products, but basic configuration options include:</w:t>
      </w:r>
    </w:p>
    <w:tbl>
      <w:tblPr>
        <w:tblW w:w="12930" w:type="dxa"/>
        <w:tblCellMar>
          <w:top w:w="15" w:type="dxa"/>
          <w:left w:w="15" w:type="dxa"/>
          <w:bottom w:w="15" w:type="dxa"/>
          <w:right w:w="15" w:type="dxa"/>
        </w:tblCellMar>
        <w:tblLook w:val="04A0" w:firstRow="1" w:lastRow="0" w:firstColumn="1" w:lastColumn="0" w:noHBand="0" w:noVBand="1"/>
      </w:tblPr>
      <w:tblGrid>
        <w:gridCol w:w="1986"/>
        <w:gridCol w:w="10944"/>
      </w:tblGrid>
      <w:tr w:rsidR="00D951E5" w:rsidTr="00D951E5">
        <w:trPr>
          <w:tblHeader/>
        </w:trPr>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D951E5" w:rsidRDefault="00D951E5">
            <w:pPr>
              <w:rPr>
                <w:b/>
                <w:bCs/>
              </w:rPr>
            </w:pPr>
            <w:r>
              <w:rPr>
                <w:b/>
                <w:bCs/>
              </w:rPr>
              <w:lastRenderedPageBreak/>
              <w:t>Option</w:t>
            </w:r>
          </w:p>
        </w:tc>
        <w:tc>
          <w:tcPr>
            <w:tcW w:w="0" w:type="auto"/>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D951E5" w:rsidRDefault="00D951E5">
            <w:pPr>
              <w:rPr>
                <w:b/>
                <w:bCs/>
              </w:rPr>
            </w:pPr>
            <w:r>
              <w:rPr>
                <w:b/>
                <w:bCs/>
              </w:rPr>
              <w:t>Description</w:t>
            </w:r>
          </w:p>
        </w:tc>
      </w:tr>
      <w:tr w:rsidR="00D951E5" w:rsidTr="00D951E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951E5" w:rsidRDefault="00D951E5">
            <w:r>
              <w:t>Region</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951E5" w:rsidRDefault="00D951E5">
            <w:r>
              <w:t>Lists the regions from which you can provision a product. Southeast Asia, central Canada, the western United States, and Northern Europe are among the possible regions available for some resources.</w:t>
            </w:r>
          </w:p>
        </w:tc>
      </w:tr>
      <w:tr w:rsidR="00D951E5" w:rsidTr="00D951E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951E5" w:rsidRDefault="00D951E5">
            <w:r>
              <w:t>Tier</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951E5" w:rsidRDefault="00D951E5">
            <w:r>
              <w:t>Sets the type of tier you wish to allocate to a selected resource, such as Free Tier, Basic Tier, etc.</w:t>
            </w:r>
          </w:p>
        </w:tc>
      </w:tr>
      <w:tr w:rsidR="00D951E5" w:rsidTr="00D951E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951E5" w:rsidRDefault="00D951E5">
            <w:r>
              <w:t>Billing Options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951E5" w:rsidRDefault="00D951E5">
            <w:r>
              <w:t>Highlights the billing options available to different types of customer and subscriptions for a chosen product.</w:t>
            </w:r>
          </w:p>
        </w:tc>
      </w:tr>
      <w:tr w:rsidR="00D951E5" w:rsidTr="00D951E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951E5" w:rsidRDefault="00D951E5">
            <w:r>
              <w:t>Support Options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951E5" w:rsidRDefault="00D951E5">
            <w:r>
              <w:t>Allows you to pick from included or paid support pricing options for a selected product.</w:t>
            </w:r>
          </w:p>
        </w:tc>
      </w:tr>
      <w:tr w:rsidR="00D951E5" w:rsidTr="00D951E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951E5" w:rsidRDefault="00D951E5">
            <w:r>
              <w:t>Programs and Offers</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951E5" w:rsidRDefault="00D951E5">
            <w:r>
              <w:t>Allows you to choose from available price offerings according to your customer or subscription type.</w:t>
            </w:r>
          </w:p>
        </w:tc>
      </w:tr>
      <w:tr w:rsidR="00D951E5" w:rsidTr="00D951E5">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951E5" w:rsidRDefault="00D951E5">
            <w:r>
              <w:t>Azure Dev/Test Pricing</w:t>
            </w:r>
          </w:p>
        </w:tc>
        <w:tc>
          <w:tcPr>
            <w:tcW w:w="0" w:type="auto"/>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D951E5" w:rsidRDefault="00D951E5">
            <w:r>
              <w:t>Lists the available development and test prices for a product. Dev/Test pricing applies only when you run resources within an Azure subscription that is based on a Dev/Test offer.</w:t>
            </w:r>
          </w:p>
        </w:tc>
      </w:tr>
    </w:tbl>
    <w:p w:rsidR="00D951E5" w:rsidRDefault="00D951E5" w:rsidP="00D951E5">
      <w:pPr>
        <w:pStyle w:val="Heading3"/>
        <w:spacing w:before="450" w:beforeAutospacing="0" w:after="270" w:afterAutospacing="0"/>
      </w:pPr>
      <w:r>
        <w:t>Try out the Azure pricing calculator</w:t>
      </w:r>
    </w:p>
    <w:p w:rsidR="00D951E5" w:rsidRDefault="00D951E5" w:rsidP="00D951E5">
      <w:pPr>
        <w:pStyle w:val="NormalWeb"/>
      </w:pPr>
      <w:r>
        <w:t>In another browser window or tab, open the </w:t>
      </w:r>
      <w:hyperlink r:id="rId320" w:history="1">
        <w:r>
          <w:rPr>
            <w:rStyle w:val="Hyperlink"/>
          </w:rPr>
          <w:t>Azure pricing calculator</w:t>
        </w:r>
      </w:hyperlink>
      <w:r>
        <w:t>. On the pricing calculator page, you'll see several tabs:</w:t>
      </w:r>
    </w:p>
    <w:p w:rsidR="00D951E5" w:rsidRDefault="00D951E5" w:rsidP="00D951E5">
      <w:pPr>
        <w:numPr>
          <w:ilvl w:val="0"/>
          <w:numId w:val="240"/>
        </w:numPr>
        <w:spacing w:after="0" w:line="240" w:lineRule="auto"/>
        <w:ind w:left="570"/>
      </w:pPr>
      <w:r>
        <w:rPr>
          <w:rStyle w:val="Strong"/>
        </w:rPr>
        <w:t>Products.</w:t>
      </w:r>
      <w:r>
        <w:t> This tab is where you'll do most of your activity. This tab has all the Azure services listed and is where you'll add or remove services to put together your estimate.</w:t>
      </w:r>
    </w:p>
    <w:p w:rsidR="00D951E5" w:rsidRDefault="00D951E5" w:rsidP="00D951E5">
      <w:pPr>
        <w:numPr>
          <w:ilvl w:val="0"/>
          <w:numId w:val="240"/>
        </w:numPr>
        <w:spacing w:after="0" w:line="240" w:lineRule="auto"/>
        <w:ind w:left="570"/>
      </w:pPr>
      <w:r>
        <w:rPr>
          <w:rStyle w:val="Strong"/>
        </w:rPr>
        <w:t>Example Scenarios</w:t>
      </w:r>
      <w:r>
        <w:t> This tab has several examples of infrastructure involved in common cloud-based solutions. You can add all the components of the entire scenario to estimate the cost.</w:t>
      </w:r>
    </w:p>
    <w:p w:rsidR="00D951E5" w:rsidRDefault="00D951E5" w:rsidP="00D951E5">
      <w:pPr>
        <w:numPr>
          <w:ilvl w:val="0"/>
          <w:numId w:val="240"/>
        </w:numPr>
        <w:spacing w:after="0" w:line="240" w:lineRule="auto"/>
        <w:ind w:left="570"/>
      </w:pPr>
      <w:r>
        <w:rPr>
          <w:rStyle w:val="Strong"/>
        </w:rPr>
        <w:t>Estimates.</w:t>
      </w:r>
      <w:r>
        <w:t xml:space="preserve"> This tab has </w:t>
      </w:r>
      <w:proofErr w:type="gramStart"/>
      <w:r>
        <w:t>all of</w:t>
      </w:r>
      <w:proofErr w:type="gramEnd"/>
      <w:r>
        <w:t xml:space="preserve"> your previously saved estimates. We'll go through this process in a moment.</w:t>
      </w:r>
    </w:p>
    <w:p w:rsidR="00D951E5" w:rsidRDefault="00D951E5" w:rsidP="00D951E5">
      <w:pPr>
        <w:numPr>
          <w:ilvl w:val="0"/>
          <w:numId w:val="240"/>
        </w:numPr>
        <w:spacing w:after="0" w:line="240" w:lineRule="auto"/>
        <w:ind w:left="570"/>
      </w:pPr>
      <w:r>
        <w:rPr>
          <w:rStyle w:val="Strong"/>
        </w:rPr>
        <w:t>FAQ.</w:t>
      </w:r>
      <w:r>
        <w:t> Just as it says, this tab has answers to some frequently asked questions.</w:t>
      </w:r>
    </w:p>
    <w:p w:rsidR="00D951E5" w:rsidRDefault="00D951E5" w:rsidP="00D951E5">
      <w:pPr>
        <w:pStyle w:val="NormalWeb"/>
      </w:pPr>
      <w:r>
        <w:t>Let's start with the </w:t>
      </w:r>
      <w:r>
        <w:rPr>
          <w:rStyle w:val="Strong"/>
        </w:rPr>
        <w:t>Products</w:t>
      </w:r>
      <w:r>
        <w:t> tab. You'll see the full listing of service categories down the left-hand side. Clicking on any of the categories will display the services in that category. There's also a search box where you can search through all services for the service you're looking for. Clicking on the service will add that service to your estimate. You can add just one service, or you can add as many as you need, including multiples of the same service (for example, multiple virtual machines).</w:t>
      </w:r>
    </w:p>
    <w:p w:rsidR="00D951E5" w:rsidRDefault="00D951E5" w:rsidP="00D951E5">
      <w:pPr>
        <w:pStyle w:val="NormalWeb"/>
      </w:pPr>
      <w:r>
        <w:lastRenderedPageBreak/>
        <w:t>After you've added the services, you'll want to price them. Scrolling down on the page will show you customizable details for that service that apply to pricing. For example, on virtual machines, you can select details such as the region, operating system, and instance size, all of which will impact the pricing for the VM. You'll see a subtotal for the service. And scrolling further down, you'll see a full total for all services included in the estimate. Along with the total, you'll see buttons where you can export, save, and share the estimate.</w:t>
      </w:r>
    </w:p>
    <w:p w:rsidR="00D951E5" w:rsidRDefault="00D951E5" w:rsidP="00D951E5">
      <w:pPr>
        <w:pStyle w:val="Heading2"/>
        <w:spacing w:before="480" w:beforeAutospacing="0" w:after="180" w:afterAutospacing="0"/>
      </w:pPr>
      <w:r>
        <w:t>Estimate a solution</w:t>
      </w:r>
    </w:p>
    <w:p w:rsidR="00D951E5" w:rsidRDefault="00D951E5" w:rsidP="00D951E5">
      <w:pPr>
        <w:pStyle w:val="NormalWeb"/>
      </w:pPr>
      <w:r>
        <w:t>From our original scenario, let's imagine that this system will run on two Azure VMs and will connect to an Azure SQL Database instance. We also want to have a layer 7 load balancer in place to ensure we have enhanced load-balancing capabilities. The following illustration shows an application gateway connected to two virtual machines that are connected to a single Azure SQL Database instance.</w:t>
      </w:r>
    </w:p>
    <w:p w:rsidR="00D951E5" w:rsidRDefault="00D951E5" w:rsidP="00D951E5">
      <w:pPr>
        <w:pStyle w:val="NormalWeb"/>
      </w:pPr>
      <w:r>
        <w:rPr>
          <w:noProof/>
        </w:rPr>
        <mc:AlternateContent>
          <mc:Choice Requires="wps">
            <w:drawing>
              <wp:inline distT="0" distB="0" distL="0" distR="0">
                <wp:extent cx="304800" cy="304800"/>
                <wp:effectExtent l="0" t="0" r="0" b="0"/>
                <wp:docPr id="202" name="Rectangle 202" descr="An illustration of a sample architecture that will be used as an example to demonstrate estimating cos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E11B6" id="Rectangle 202" o:spid="_x0000_s1026" alt="An illustration of a sample architecture that will be used as an example to demonstrate estimating cost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AW7&#10;X9b8AgAALQYAAA4AAAAAAAAAAAAAAAAALgIAAGRycy9lMm9Eb2MueG1sUEsBAi0AFAAGAAgAAAAh&#10;AEyg6SzYAAAAAwEAAA8AAAAAAAAAAAAAAAAAVgUAAGRycy9kb3ducmV2LnhtbFBLBQYAAAAABAAE&#10;APMAAABbBgAAAAA=&#10;" filled="f" stroked="f">
                <o:lock v:ext="edit" aspectratio="t"/>
                <w10:anchorlock/>
              </v:rect>
            </w:pict>
          </mc:Fallback>
        </mc:AlternateContent>
      </w:r>
    </w:p>
    <w:p w:rsidR="00D951E5" w:rsidRDefault="00D951E5" w:rsidP="00D951E5">
      <w:pPr>
        <w:pStyle w:val="NormalWeb"/>
      </w:pPr>
      <w:r>
        <w:t>We can use the Azure pricing calculator to figure out what the solution will cost and export our estimate to share with the team. From the </w:t>
      </w:r>
      <w:r>
        <w:rPr>
          <w:rStyle w:val="Strong"/>
        </w:rPr>
        <w:t>Example Scenarios</w:t>
      </w:r>
      <w:r>
        <w:t> tab, you can add all the resources involved with a common solution to the problem you are trying to solve to estimate all the potential costs. You can also add individual products from the </w:t>
      </w:r>
      <w:r>
        <w:rPr>
          <w:rStyle w:val="Strong"/>
        </w:rPr>
        <w:t>Products</w:t>
      </w:r>
      <w:r>
        <w:t> tab to create an estimate for your custom solution.</w:t>
      </w:r>
    </w:p>
    <w:p w:rsidR="00D951E5" w:rsidRDefault="00D951E5" w:rsidP="00D951E5">
      <w:pPr>
        <w:pStyle w:val="alert-title"/>
        <w:spacing w:before="0" w:beforeAutospacing="0" w:after="0" w:afterAutospacing="0"/>
        <w:rPr>
          <w:b/>
          <w:bCs/>
        </w:rPr>
      </w:pPr>
      <w:r>
        <w:rPr>
          <w:b/>
          <w:bCs/>
        </w:rPr>
        <w:t> Tip</w:t>
      </w:r>
    </w:p>
    <w:p w:rsidR="00D951E5" w:rsidRDefault="00D951E5" w:rsidP="00D951E5">
      <w:pPr>
        <w:pStyle w:val="NormalWeb"/>
      </w:pPr>
      <w:r>
        <w:t>Make sure you have a clean calculator with nothing listed in the estimate. If you have anything present in your estimate, click the trash can icon on each item to reset the estimate.</w:t>
      </w:r>
    </w:p>
    <w:p w:rsidR="00D951E5" w:rsidRDefault="00D951E5" w:rsidP="00D951E5">
      <w:pPr>
        <w:pStyle w:val="NormalWeb"/>
      </w:pPr>
      <w:r>
        <w:t>In the Azure pricing calculator, on the </w:t>
      </w:r>
      <w:r>
        <w:rPr>
          <w:rStyle w:val="Strong"/>
        </w:rPr>
        <w:t>Products</w:t>
      </w:r>
      <w:r>
        <w:t> tab, add the following services to the estimate by clicking on them:</w:t>
      </w:r>
    </w:p>
    <w:p w:rsidR="00D951E5" w:rsidRDefault="00D951E5" w:rsidP="00D951E5">
      <w:pPr>
        <w:numPr>
          <w:ilvl w:val="0"/>
          <w:numId w:val="241"/>
        </w:numPr>
        <w:spacing w:after="0" w:line="240" w:lineRule="auto"/>
        <w:ind w:left="570"/>
      </w:pPr>
      <w:r>
        <w:t>Virtual Machines in the Compute category</w:t>
      </w:r>
    </w:p>
    <w:p w:rsidR="00D951E5" w:rsidRDefault="00D951E5" w:rsidP="00D951E5">
      <w:pPr>
        <w:numPr>
          <w:ilvl w:val="0"/>
          <w:numId w:val="241"/>
        </w:numPr>
        <w:spacing w:after="0" w:line="240" w:lineRule="auto"/>
        <w:ind w:left="570"/>
      </w:pPr>
      <w:r>
        <w:t>Azure SQL Database in the Databases category</w:t>
      </w:r>
    </w:p>
    <w:p w:rsidR="00D951E5" w:rsidRDefault="00D951E5" w:rsidP="00D951E5">
      <w:pPr>
        <w:numPr>
          <w:ilvl w:val="0"/>
          <w:numId w:val="241"/>
        </w:numPr>
        <w:spacing w:after="0" w:line="240" w:lineRule="auto"/>
        <w:ind w:left="570"/>
      </w:pPr>
      <w:r>
        <w:t>Application Gateway in the Networking category</w:t>
      </w:r>
    </w:p>
    <w:p w:rsidR="00D951E5" w:rsidRDefault="00D951E5" w:rsidP="00D951E5">
      <w:pPr>
        <w:pStyle w:val="NormalWeb"/>
      </w:pPr>
      <w:r>
        <w:t>We can configure the details of each, on the </w:t>
      </w:r>
      <w:r>
        <w:rPr>
          <w:rStyle w:val="Strong"/>
        </w:rPr>
        <w:t>Estimates</w:t>
      </w:r>
      <w:r>
        <w:t> tab, to get a solid estimate of our costs. Use the </w:t>
      </w:r>
      <w:r>
        <w:rPr>
          <w:rStyle w:val="Strong"/>
        </w:rPr>
        <w:t>West US</w:t>
      </w:r>
      <w:r>
        <w:t> region for all resources.</w:t>
      </w:r>
    </w:p>
    <w:p w:rsidR="00D951E5" w:rsidRDefault="00D951E5" w:rsidP="00D951E5">
      <w:pPr>
        <w:pStyle w:val="NormalWeb"/>
        <w:numPr>
          <w:ilvl w:val="0"/>
          <w:numId w:val="242"/>
        </w:numPr>
        <w:ind w:left="570"/>
      </w:pPr>
      <w:r>
        <w:rPr>
          <w:rStyle w:val="Strong"/>
        </w:rPr>
        <w:t>Virtual Machines.</w:t>
      </w:r>
      <w:r>
        <w:t> This project is an ASP.NET application, so we'll need to use a </w:t>
      </w:r>
      <w:r>
        <w:rPr>
          <w:rStyle w:val="Strong"/>
        </w:rPr>
        <w:t>Windows OS</w:t>
      </w:r>
      <w:r>
        <w:t> VM. This application doesn't require a massive amount of computing power, so select the </w:t>
      </w:r>
      <w:r>
        <w:rPr>
          <w:rStyle w:val="Strong"/>
        </w:rPr>
        <w:t>D2 v3</w:t>
      </w:r>
      <w:r>
        <w:t> instance size. We'll need two virtual machines, and they will run all the time (730 hours/month). We're going to use standard SSD storage for these VMs and will require just one disk per VM of size </w:t>
      </w:r>
      <w:r>
        <w:rPr>
          <w:rStyle w:val="Strong"/>
        </w:rPr>
        <w:t>E10</w:t>
      </w:r>
      <w:r>
        <w:t>, for a total of two disks.</w:t>
      </w:r>
    </w:p>
    <w:p w:rsidR="00D951E5" w:rsidRDefault="00D951E5" w:rsidP="00D951E5">
      <w:pPr>
        <w:pStyle w:val="NormalWeb"/>
        <w:numPr>
          <w:ilvl w:val="0"/>
          <w:numId w:val="242"/>
        </w:numPr>
        <w:ind w:left="570"/>
      </w:pPr>
      <w:r>
        <w:rPr>
          <w:rStyle w:val="Strong"/>
        </w:rPr>
        <w:lastRenderedPageBreak/>
        <w:t>SQL Database.</w:t>
      </w:r>
      <w:r>
        <w:t> For the database, we're going to provision a </w:t>
      </w:r>
      <w:r>
        <w:rPr>
          <w:rStyle w:val="Strong"/>
        </w:rPr>
        <w:t>single database type</w:t>
      </w:r>
      <w:r>
        <w:t> using the </w:t>
      </w:r>
      <w:proofErr w:type="spellStart"/>
      <w:r>
        <w:rPr>
          <w:rStyle w:val="Strong"/>
        </w:rPr>
        <w:t>vCore</w:t>
      </w:r>
      <w:proofErr w:type="spellEnd"/>
      <w:r>
        <w:rPr>
          <w:rStyle w:val="Strong"/>
        </w:rPr>
        <w:t xml:space="preserve"> model</w:t>
      </w:r>
      <w:r>
        <w:t xml:space="preserve">. We want a General Purpose, Gen 5 database with 8 </w:t>
      </w:r>
      <w:proofErr w:type="spellStart"/>
      <w:r>
        <w:t>vCores</w:t>
      </w:r>
      <w:proofErr w:type="spellEnd"/>
      <w:r>
        <w:t>. We'll need 32 GB of storage.</w:t>
      </w:r>
    </w:p>
    <w:p w:rsidR="00D951E5" w:rsidRDefault="00D951E5" w:rsidP="00D951E5">
      <w:pPr>
        <w:pStyle w:val="NormalWeb"/>
        <w:numPr>
          <w:ilvl w:val="0"/>
          <w:numId w:val="242"/>
        </w:numPr>
        <w:ind w:left="570"/>
      </w:pPr>
      <w:r>
        <w:rPr>
          <w:rStyle w:val="Strong"/>
        </w:rPr>
        <w:t>Application Gateway.</w:t>
      </w:r>
      <w:r>
        <w:t> For Application Gateway, we're going to use the Web Application Firewall tier, so we have some protection for our environment. And we're going to go with just two instances and medium size, as our load isn't going to be high. We expect to process 1 TB of data per month. We don't expect to process any data in Europe (Zone 1).</w:t>
      </w:r>
    </w:p>
    <w:p w:rsidR="00D951E5" w:rsidRDefault="00D951E5" w:rsidP="00D951E5">
      <w:pPr>
        <w:pStyle w:val="NormalWeb"/>
      </w:pPr>
      <w:r>
        <w:t>Looking through your estimate, you should see a summary cost for each service you've added and a full total for the entire estimate. You can try playing with some of the options - particularly the </w:t>
      </w:r>
      <w:r>
        <w:rPr>
          <w:rStyle w:val="Emphasis"/>
        </w:rPr>
        <w:t>location</w:t>
      </w:r>
      <w:r>
        <w:t> you place these resources in - to see the estimate go up and down.</w:t>
      </w:r>
    </w:p>
    <w:p w:rsidR="00D951E5" w:rsidRDefault="00D951E5" w:rsidP="00D951E5">
      <w:pPr>
        <w:pStyle w:val="alert-title"/>
        <w:spacing w:before="0" w:beforeAutospacing="0" w:after="0" w:afterAutospacing="0"/>
        <w:rPr>
          <w:b/>
          <w:bCs/>
        </w:rPr>
      </w:pPr>
      <w:r>
        <w:rPr>
          <w:b/>
          <w:bCs/>
        </w:rPr>
        <w:t> Tip</w:t>
      </w:r>
    </w:p>
    <w:p w:rsidR="00D951E5" w:rsidRDefault="00D951E5" w:rsidP="00D951E5">
      <w:pPr>
        <w:pStyle w:val="NormalWeb"/>
      </w:pPr>
      <w:r>
        <w:t>If you have resources that are not location-sensitive, you can save a lot of money by locating them in less expensive regions. Checking the pricing calculator can help you determine the most cost-effective place to put these services.</w:t>
      </w:r>
    </w:p>
    <w:p w:rsidR="00D951E5" w:rsidRDefault="00D951E5" w:rsidP="00D951E5">
      <w:pPr>
        <w:pStyle w:val="Heading2"/>
        <w:spacing w:before="480" w:beforeAutospacing="0" w:after="180" w:afterAutospacing="0"/>
      </w:pPr>
      <w:r>
        <w:t>Share and save your estimate</w:t>
      </w:r>
    </w:p>
    <w:p w:rsidR="00D951E5" w:rsidRDefault="00D951E5" w:rsidP="00D951E5">
      <w:pPr>
        <w:pStyle w:val="NormalWeb"/>
      </w:pPr>
      <w:r>
        <w:t>We now have an estimate for our solution. We can save this estimate, so we can come back to it later and adjust it if necessary. We can also export it to Excel for further analysis or share the estimate via a URL.</w:t>
      </w:r>
    </w:p>
    <w:p w:rsidR="00D951E5" w:rsidRDefault="00D951E5" w:rsidP="00D951E5">
      <w:pPr>
        <w:pStyle w:val="NormalWeb"/>
      </w:pPr>
      <w:r>
        <w:t>To export the estimate, click </w:t>
      </w:r>
      <w:r>
        <w:rPr>
          <w:rStyle w:val="HTMLCode"/>
          <w:rFonts w:ascii="Consolas" w:hAnsi="Consolas"/>
        </w:rPr>
        <w:t>Export</w:t>
      </w:r>
      <w:r>
        <w:t> at the bottom of the estimate. Exporting will download your estimate in Excel (</w:t>
      </w:r>
      <w:r>
        <w:rPr>
          <w:rStyle w:val="Strong"/>
        </w:rPr>
        <w:t>.xlsx</w:t>
      </w:r>
      <w:r>
        <w:t>) format and will include all the services you added to your estimate.</w:t>
      </w:r>
    </w:p>
    <w:p w:rsidR="00D951E5" w:rsidRDefault="00D951E5" w:rsidP="00D951E5">
      <w:pPr>
        <w:pStyle w:val="NormalWeb"/>
      </w:pPr>
      <w:r>
        <w:t>We can either share the Excel spreadsheet, or we can click on the </w:t>
      </w:r>
      <w:r>
        <w:rPr>
          <w:rStyle w:val="HTMLCode"/>
          <w:rFonts w:ascii="Consolas" w:hAnsi="Consolas"/>
        </w:rPr>
        <w:t>Share</w:t>
      </w:r>
      <w:r>
        <w:t> button in the calculator. Sharing will give you a URL that you can use to share this estimate. Anyone with this link will be able to access it, making it easy to share with your team.</w:t>
      </w:r>
    </w:p>
    <w:p w:rsidR="00D951E5" w:rsidRDefault="00D951E5" w:rsidP="00D951E5">
      <w:pPr>
        <w:pStyle w:val="NormalWeb"/>
      </w:pPr>
      <w:r>
        <w:t>If you are logged in with your Azure account, you can save the estimate, so you can come back to it later. Go ahead and click the </w:t>
      </w:r>
      <w:r>
        <w:rPr>
          <w:rStyle w:val="Strong"/>
        </w:rPr>
        <w:t>Save</w:t>
      </w:r>
      <w:r>
        <w:t> button. If you are signed in, you should see a notification that your estimate was saved. If you aren't signed in, you'll see a message to sign in to save your estimate. After you've saved the estimate, scroll back up to the top of the page and select the </w:t>
      </w:r>
      <w:r>
        <w:rPr>
          <w:rStyle w:val="Strong"/>
        </w:rPr>
        <w:t>Estimates</w:t>
      </w:r>
      <w:r>
        <w:t> tab. You will see your estimate there. You can then select it to pull it back up or delete it if you no longer need it.</w:t>
      </w:r>
    </w:p>
    <w:p w:rsidR="00D951E5" w:rsidRDefault="00D951E5" w:rsidP="00D951E5">
      <w:pPr>
        <w:pStyle w:val="NormalWeb"/>
      </w:pPr>
      <w:r>
        <w:t>We have arrived at a cost estimate for a set of Azure services without spending any money. We didn't create anything, and we have a fully sharable estimate that we can do further analysis or modifications on in the future. You can use this not only to create estimates for systems where you know the specific services you plan to use but also to compare how different services might impact your overall costs. An example is Microsoft SQL Server on a VM vs. Azure SQL Database.</w:t>
      </w:r>
    </w:p>
    <w:p w:rsidR="00D951E5" w:rsidRDefault="00D951E5" w:rsidP="00D951E5">
      <w:pPr>
        <w:pStyle w:val="NormalWeb"/>
        <w:outlineLvl w:val="2"/>
        <w:rPr>
          <w:b/>
          <w:bCs/>
          <w:sz w:val="36"/>
          <w:szCs w:val="36"/>
        </w:rPr>
      </w:pPr>
      <w:r>
        <w:rPr>
          <w:b/>
          <w:bCs/>
          <w:sz w:val="36"/>
          <w:szCs w:val="36"/>
        </w:rPr>
        <w:lastRenderedPageBreak/>
        <w:t>Check your knowledge</w:t>
      </w:r>
    </w:p>
    <w:p w:rsidR="00D951E5" w:rsidRDefault="00D951E5" w:rsidP="00D951E5">
      <w:pPr>
        <w:pStyle w:val="z-TopofForm"/>
      </w:pPr>
      <w:r>
        <w:t>Top of Form</w:t>
      </w:r>
    </w:p>
    <w:p w:rsidR="00D951E5" w:rsidRDefault="00D951E5" w:rsidP="00D951E5">
      <w:pPr>
        <w:shd w:val="clear" w:color="auto" w:fill="FFFFFF"/>
        <w:rPr>
          <w:rFonts w:ascii="Segoe UI" w:hAnsi="Segoe UI" w:cs="Segoe UI"/>
          <w:color w:val="171717"/>
          <w:sz w:val="24"/>
          <w:szCs w:val="24"/>
        </w:rPr>
      </w:pPr>
      <w:r>
        <w:rPr>
          <w:rStyle w:val="has-text-weight-semibold"/>
          <w:rFonts w:ascii="Segoe UI" w:hAnsi="Segoe UI" w:cs="Segoe UI"/>
          <w:color w:val="171717"/>
        </w:rPr>
        <w:t>1. </w:t>
      </w:r>
    </w:p>
    <w:p w:rsidR="00D951E5" w:rsidRDefault="00D951E5" w:rsidP="00D951E5">
      <w:pPr>
        <w:pStyle w:val="NormalWeb"/>
        <w:shd w:val="clear" w:color="auto" w:fill="FFFFFF"/>
        <w:rPr>
          <w:rFonts w:ascii="Segoe UI" w:hAnsi="Segoe UI" w:cs="Segoe UI"/>
          <w:color w:val="171717"/>
        </w:rPr>
      </w:pPr>
      <w:r>
        <w:rPr>
          <w:rFonts w:ascii="Segoe UI" w:hAnsi="Segoe UI" w:cs="Segoe UI"/>
          <w:color w:val="171717"/>
        </w:rPr>
        <w:t>Which tab of the Azure pricing calculator will you use to put together your estimate?</w:t>
      </w:r>
    </w:p>
    <w:p w:rsidR="00D951E5" w:rsidRDefault="00D951E5" w:rsidP="00D951E5">
      <w:pPr>
        <w:shd w:val="clear" w:color="auto" w:fill="FFFFFF"/>
        <w:rPr>
          <w:rFonts w:ascii="Segoe UI" w:hAnsi="Segoe UI" w:cs="Segoe UI"/>
          <w:color w:val="171717"/>
        </w:rPr>
      </w:pPr>
      <w:r>
        <w:rPr>
          <w:rFonts w:ascii="Segoe UI" w:hAnsi="Segoe UI" w:cs="Segoe UI"/>
          <w:color w:val="171717"/>
        </w:rPr>
        <w:object w:dxaOrig="1440" w:dyaOrig="1440">
          <v:shape id="_x0000_i1431" type="#_x0000_t75" style="width:20.25pt;height:18pt" o:ole="">
            <v:imagedata r:id="rId56" o:title=""/>
          </v:shape>
          <w:control r:id="rId321" w:name="DefaultOcxName29" w:shapeid="_x0000_i1431"/>
        </w:object>
      </w:r>
    </w:p>
    <w:p w:rsidR="00D951E5" w:rsidRDefault="00D951E5" w:rsidP="00D951E5">
      <w:pPr>
        <w:pStyle w:val="NormalWeb"/>
        <w:shd w:val="clear" w:color="auto" w:fill="FFFFFF"/>
        <w:spacing w:before="0" w:beforeAutospacing="0" w:after="0" w:afterAutospacing="0"/>
        <w:rPr>
          <w:rFonts w:ascii="Segoe UI" w:hAnsi="Segoe UI" w:cs="Segoe UI"/>
          <w:color w:val="171717"/>
        </w:rPr>
      </w:pPr>
      <w:r>
        <w:rPr>
          <w:rFonts w:ascii="Segoe UI" w:hAnsi="Segoe UI" w:cs="Segoe UI"/>
          <w:color w:val="171717"/>
        </w:rPr>
        <w:t>Estimate</w:t>
      </w:r>
    </w:p>
    <w:p w:rsidR="00D951E5" w:rsidRDefault="00D951E5" w:rsidP="00D951E5">
      <w:pPr>
        <w:shd w:val="clear" w:color="auto" w:fill="FFFFFF"/>
        <w:rPr>
          <w:rFonts w:ascii="Segoe UI" w:hAnsi="Segoe UI" w:cs="Segoe UI"/>
          <w:color w:val="171717"/>
        </w:rPr>
      </w:pPr>
      <w:r>
        <w:rPr>
          <w:rFonts w:ascii="Segoe UI" w:hAnsi="Segoe UI" w:cs="Segoe UI"/>
          <w:color w:val="171717"/>
        </w:rPr>
        <w:object w:dxaOrig="1440" w:dyaOrig="1440">
          <v:shape id="_x0000_i1432" type="#_x0000_t75" style="width:20.25pt;height:18pt" o:ole="">
            <v:imagedata r:id="rId126" o:title=""/>
          </v:shape>
          <w:control r:id="rId322" w:name="DefaultOcxName114" w:shapeid="_x0000_i1432"/>
        </w:object>
      </w:r>
    </w:p>
    <w:p w:rsidR="00D951E5" w:rsidRDefault="00D951E5" w:rsidP="00D951E5">
      <w:pPr>
        <w:pStyle w:val="NormalWeb"/>
        <w:shd w:val="clear" w:color="auto" w:fill="FFFFFF"/>
        <w:spacing w:before="0" w:beforeAutospacing="0" w:after="0" w:afterAutospacing="0"/>
        <w:rPr>
          <w:rFonts w:ascii="Segoe UI" w:hAnsi="Segoe UI" w:cs="Segoe UI"/>
          <w:color w:val="171717"/>
        </w:rPr>
      </w:pPr>
      <w:r>
        <w:rPr>
          <w:rFonts w:ascii="Segoe UI" w:hAnsi="Segoe UI" w:cs="Segoe UI"/>
          <w:color w:val="171717"/>
        </w:rPr>
        <w:t>Products</w:t>
      </w:r>
    </w:p>
    <w:p w:rsidR="00D951E5" w:rsidRDefault="00D951E5" w:rsidP="00D951E5">
      <w:pPr>
        <w:shd w:val="clear" w:color="auto" w:fill="FFFFFF"/>
        <w:rPr>
          <w:rFonts w:ascii="Segoe UI" w:hAnsi="Segoe UI" w:cs="Segoe UI"/>
          <w:color w:val="171717"/>
        </w:rPr>
      </w:pPr>
      <w:r>
        <w:rPr>
          <w:rStyle w:val="has-text-weight-semibold"/>
          <w:rFonts w:ascii="Segoe UI" w:hAnsi="Segoe UI" w:cs="Segoe UI"/>
          <w:color w:val="171717"/>
        </w:rPr>
        <w:t>2. </w:t>
      </w:r>
    </w:p>
    <w:p w:rsidR="00D951E5" w:rsidRDefault="00D951E5" w:rsidP="00D951E5">
      <w:pPr>
        <w:pStyle w:val="NormalWeb"/>
        <w:shd w:val="clear" w:color="auto" w:fill="FFFFFF"/>
        <w:rPr>
          <w:rFonts w:ascii="Segoe UI" w:hAnsi="Segoe UI" w:cs="Segoe UI"/>
          <w:color w:val="171717"/>
        </w:rPr>
      </w:pPr>
      <w:r>
        <w:rPr>
          <w:rFonts w:ascii="Segoe UI" w:hAnsi="Segoe UI" w:cs="Segoe UI"/>
          <w:color w:val="171717"/>
        </w:rPr>
        <w:t>True or false: You can share your estimate through an Excel spreadsheet or through a URL.</w:t>
      </w:r>
    </w:p>
    <w:p w:rsidR="00D951E5" w:rsidRDefault="00D951E5" w:rsidP="00D951E5">
      <w:pPr>
        <w:shd w:val="clear" w:color="auto" w:fill="FFFFFF"/>
        <w:rPr>
          <w:rFonts w:ascii="Segoe UI" w:hAnsi="Segoe UI" w:cs="Segoe UI"/>
          <w:color w:val="171717"/>
        </w:rPr>
      </w:pPr>
      <w:r>
        <w:rPr>
          <w:rFonts w:ascii="Segoe UI" w:hAnsi="Segoe UI" w:cs="Segoe UI"/>
          <w:color w:val="171717"/>
        </w:rPr>
        <w:object w:dxaOrig="1440" w:dyaOrig="1440">
          <v:shape id="_x0000_i1433" type="#_x0000_t75" style="width:20.25pt;height:18pt" o:ole="">
            <v:imagedata r:id="rId126" o:title=""/>
          </v:shape>
          <w:control r:id="rId323" w:name="DefaultOcxName28" w:shapeid="_x0000_i1433"/>
        </w:object>
      </w:r>
    </w:p>
    <w:p w:rsidR="00D951E5" w:rsidRDefault="00D951E5" w:rsidP="00D951E5">
      <w:pPr>
        <w:pStyle w:val="NormalWeb"/>
        <w:shd w:val="clear" w:color="auto" w:fill="FFFFFF"/>
        <w:spacing w:before="0" w:beforeAutospacing="0" w:after="0" w:afterAutospacing="0"/>
        <w:rPr>
          <w:rFonts w:ascii="Segoe UI" w:hAnsi="Segoe UI" w:cs="Segoe UI"/>
          <w:color w:val="171717"/>
        </w:rPr>
      </w:pPr>
      <w:r>
        <w:rPr>
          <w:rFonts w:ascii="Segoe UI" w:hAnsi="Segoe UI" w:cs="Segoe UI"/>
          <w:color w:val="171717"/>
        </w:rPr>
        <w:t>True</w:t>
      </w:r>
    </w:p>
    <w:p w:rsidR="00D951E5" w:rsidRDefault="00D951E5" w:rsidP="00D951E5">
      <w:pPr>
        <w:shd w:val="clear" w:color="auto" w:fill="FFFFFF"/>
        <w:rPr>
          <w:rFonts w:ascii="Segoe UI" w:hAnsi="Segoe UI" w:cs="Segoe UI"/>
          <w:color w:val="171717"/>
        </w:rPr>
      </w:pPr>
      <w:r>
        <w:rPr>
          <w:rFonts w:ascii="Segoe UI" w:hAnsi="Segoe UI" w:cs="Segoe UI"/>
          <w:color w:val="171717"/>
        </w:rPr>
        <w:object w:dxaOrig="1440" w:dyaOrig="1440">
          <v:shape id="_x0000_i1428" type="#_x0000_t75" style="width:20.25pt;height:18pt" o:ole="">
            <v:imagedata r:id="rId56" o:title=""/>
          </v:shape>
          <w:control r:id="rId324" w:name="DefaultOcxName37" w:shapeid="_x0000_i1428"/>
        </w:object>
      </w:r>
    </w:p>
    <w:p w:rsidR="00D951E5" w:rsidRDefault="00D951E5" w:rsidP="00D951E5">
      <w:pPr>
        <w:pStyle w:val="NormalWeb"/>
        <w:shd w:val="clear" w:color="auto" w:fill="FFFFFF"/>
        <w:spacing w:before="0" w:beforeAutospacing="0" w:after="0" w:afterAutospacing="0"/>
        <w:rPr>
          <w:rFonts w:ascii="Segoe UI" w:hAnsi="Segoe UI" w:cs="Segoe UI"/>
          <w:color w:val="171717"/>
        </w:rPr>
      </w:pPr>
      <w:r>
        <w:rPr>
          <w:rFonts w:ascii="Segoe UI" w:hAnsi="Segoe UI" w:cs="Segoe UI"/>
          <w:color w:val="171717"/>
        </w:rPr>
        <w:t>False</w:t>
      </w:r>
    </w:p>
    <w:p w:rsidR="00D951E5" w:rsidRDefault="00D951E5" w:rsidP="00D951E5">
      <w:pPr>
        <w:tabs>
          <w:tab w:val="left" w:pos="2250"/>
        </w:tabs>
      </w:pPr>
    </w:p>
    <w:p w:rsidR="0007151F" w:rsidRDefault="0007151F" w:rsidP="00D951E5">
      <w:pPr>
        <w:tabs>
          <w:tab w:val="left" w:pos="2250"/>
        </w:tabs>
      </w:pPr>
    </w:p>
    <w:p w:rsidR="0007151F" w:rsidRDefault="0007151F" w:rsidP="0007151F">
      <w:pPr>
        <w:pStyle w:val="Heading1"/>
        <w:spacing w:before="0" w:after="0"/>
      </w:pPr>
      <w:r>
        <w:t>Exercise - Predict and optimize with Cost Management and Azure Advisor</w:t>
      </w:r>
    </w:p>
    <w:p w:rsidR="0007151F" w:rsidRDefault="0007151F" w:rsidP="0007151F">
      <w:pPr>
        <w:numPr>
          <w:ilvl w:val="0"/>
          <w:numId w:val="243"/>
        </w:numPr>
        <w:spacing w:after="0" w:line="240" w:lineRule="auto"/>
      </w:pPr>
      <w:r>
        <w:t>15 minutes</w:t>
      </w:r>
    </w:p>
    <w:p w:rsidR="0007151F" w:rsidRDefault="0007151F" w:rsidP="0007151F">
      <w:pPr>
        <w:pStyle w:val="NormalWeb"/>
      </w:pPr>
      <w:r>
        <w:t>We learned how to estimate your costs before you deploy services on Azure, but what if you already have resources deployed? How do you get visibility into the costs you're already accruing? If we had deployed our previous solution to Azure and now want to make sure that we've sized the virtual machines properly and predict how much our bill will be, how can we do this? Let's look at a few tools on Azure that you can use to help you solve this problem.</w:t>
      </w:r>
    </w:p>
    <w:p w:rsidR="0007151F" w:rsidRDefault="0007151F" w:rsidP="0007151F">
      <w:pPr>
        <w:pStyle w:val="Heading2"/>
        <w:spacing w:before="480" w:beforeAutospacing="0" w:after="180" w:afterAutospacing="0"/>
      </w:pPr>
      <w:r>
        <w:t>What is Azure Advisor?</w:t>
      </w:r>
    </w:p>
    <w:p w:rsidR="0007151F" w:rsidRDefault="0007151F" w:rsidP="0007151F">
      <w:pPr>
        <w:pStyle w:val="NormalWeb"/>
      </w:pPr>
      <w:r>
        <w:rPr>
          <w:rStyle w:val="Strong"/>
        </w:rPr>
        <w:t>Azure Advisor</w:t>
      </w:r>
      <w:r>
        <w:t> is a free service built into Azure that provides recommendations on high availability, security, performance, and cost. Advisor analyzes your deployed services and looks for ways to improve your environment across those four areas. We'll focus on the cost recommendations, but you'll want to take some time to review the other recommendations as well.</w:t>
      </w:r>
    </w:p>
    <w:p w:rsidR="0007151F" w:rsidRDefault="0007151F" w:rsidP="0007151F">
      <w:pPr>
        <w:pStyle w:val="NormalWeb"/>
      </w:pPr>
      <w:r>
        <w:t>Advisor makes cost recommendations in the following areas:</w:t>
      </w:r>
    </w:p>
    <w:p w:rsidR="0007151F" w:rsidRDefault="0007151F" w:rsidP="0007151F">
      <w:pPr>
        <w:pStyle w:val="NormalWeb"/>
        <w:numPr>
          <w:ilvl w:val="0"/>
          <w:numId w:val="244"/>
        </w:numPr>
        <w:ind w:left="570"/>
      </w:pPr>
      <w:r>
        <w:rPr>
          <w:rStyle w:val="Strong"/>
        </w:rPr>
        <w:lastRenderedPageBreak/>
        <w:t xml:space="preserve">Reduce costs by eliminating </w:t>
      </w:r>
      <w:proofErr w:type="spellStart"/>
      <w:r>
        <w:rPr>
          <w:rStyle w:val="Strong"/>
        </w:rPr>
        <w:t>unprovisioned</w:t>
      </w:r>
      <w:proofErr w:type="spellEnd"/>
      <w:r>
        <w:rPr>
          <w:rStyle w:val="Strong"/>
        </w:rPr>
        <w:t xml:space="preserve"> Azure ExpressRoute circuits.</w:t>
      </w:r>
      <w:r>
        <w:t> This identifies ExpressRoute circuits that have been in the provider status of </w:t>
      </w:r>
      <w:r>
        <w:rPr>
          <w:rStyle w:val="Emphasis"/>
        </w:rPr>
        <w:t>Not Provisioned</w:t>
      </w:r>
      <w:r>
        <w:t> for more than one month and recommends deleting the circuit if you aren't planning to provision the circuit with your connectivity provider.</w:t>
      </w:r>
    </w:p>
    <w:p w:rsidR="0007151F" w:rsidRDefault="0007151F" w:rsidP="0007151F">
      <w:pPr>
        <w:pStyle w:val="NormalWeb"/>
        <w:numPr>
          <w:ilvl w:val="0"/>
          <w:numId w:val="244"/>
        </w:numPr>
        <w:ind w:left="570"/>
      </w:pPr>
      <w:r>
        <w:rPr>
          <w:rStyle w:val="Strong"/>
        </w:rPr>
        <w:t>Buy reserved instances to save money over pay-as-you-go.</w:t>
      </w:r>
      <w:r>
        <w:t> This will review your virtual machine usage over the last 30 days and determine if you could save money in the future by purchasing reserved instances. Advisor will show you the regions and sizes where you potentially have the most savings and will show you the estimated savings you might achieve from purchasing reserved instances.</w:t>
      </w:r>
    </w:p>
    <w:p w:rsidR="0007151F" w:rsidRDefault="0007151F" w:rsidP="0007151F">
      <w:pPr>
        <w:pStyle w:val="NormalWeb"/>
        <w:numPr>
          <w:ilvl w:val="0"/>
          <w:numId w:val="244"/>
        </w:numPr>
        <w:ind w:left="570"/>
      </w:pPr>
      <w:r>
        <w:rPr>
          <w:rStyle w:val="Strong"/>
        </w:rPr>
        <w:t>Right-size or shutdown underutilized virtual machines.</w:t>
      </w:r>
      <w:r>
        <w:t> This monitors your virtual machine usage for 14 days and then identifies underutilized virtual machines. Virtual machines whose average CPU utilization is 5 percent or less and network usage is 7 MB or less for four or more days are considered underutilized virtual machines. The average CPU utilization threshold is adjustable up to 20 percent. By identifying these virtual machines, you can decide to resize them to a smaller instance type, reducing your costs.</w:t>
      </w:r>
    </w:p>
    <w:p w:rsidR="0007151F" w:rsidRDefault="0007151F" w:rsidP="0007151F">
      <w:pPr>
        <w:pStyle w:val="alert-title"/>
        <w:spacing w:before="0" w:beforeAutospacing="0" w:after="0" w:afterAutospacing="0"/>
        <w:rPr>
          <w:b/>
          <w:bCs/>
        </w:rPr>
      </w:pPr>
      <w:r>
        <w:rPr>
          <w:b/>
          <w:bCs/>
        </w:rPr>
        <w:t> Note</w:t>
      </w:r>
    </w:p>
    <w:p w:rsidR="0007151F" w:rsidRDefault="0007151F" w:rsidP="0007151F">
      <w:pPr>
        <w:pStyle w:val="NormalWeb"/>
      </w:pPr>
      <w:r>
        <w:t>If you don't have an Azure subscription, create a </w:t>
      </w:r>
      <w:hyperlink r:id="rId325" w:tgtFrame="az-portal" w:history="1">
        <w:r>
          <w:rPr>
            <w:rStyle w:val="Hyperlink"/>
            <w:b/>
            <w:bCs/>
          </w:rPr>
          <w:t>free account </w:t>
        </w:r>
      </w:hyperlink>
      <w:r>
        <w:t> before you begin.</w:t>
      </w:r>
    </w:p>
    <w:p w:rsidR="0007151F" w:rsidRDefault="0007151F" w:rsidP="0007151F">
      <w:pPr>
        <w:pStyle w:val="NormalWeb"/>
      </w:pPr>
      <w:r>
        <w:t xml:space="preserve">Let's </w:t>
      </w:r>
      <w:proofErr w:type="gramStart"/>
      <w:r>
        <w:t>take a look</w:t>
      </w:r>
      <w:proofErr w:type="gramEnd"/>
      <w:r>
        <w:t xml:space="preserve"> at where you can find Azure Advisor in the portal.</w:t>
      </w:r>
    </w:p>
    <w:p w:rsidR="0007151F" w:rsidRDefault="0007151F" w:rsidP="0007151F">
      <w:pPr>
        <w:pStyle w:val="NormalWeb"/>
        <w:numPr>
          <w:ilvl w:val="0"/>
          <w:numId w:val="245"/>
        </w:numPr>
        <w:ind w:left="570"/>
      </w:pPr>
      <w:r>
        <w:t>Sign into the </w:t>
      </w:r>
      <w:hyperlink r:id="rId326" w:tgtFrame="az-portal" w:history="1">
        <w:r>
          <w:rPr>
            <w:rStyle w:val="Hyperlink"/>
          </w:rPr>
          <w:t>Azure portal </w:t>
        </w:r>
      </w:hyperlink>
      <w:r>
        <w:t> using your Microsoft account.</w:t>
      </w:r>
    </w:p>
    <w:p w:rsidR="0007151F" w:rsidRDefault="0007151F" w:rsidP="0007151F">
      <w:pPr>
        <w:pStyle w:val="NormalWeb"/>
        <w:numPr>
          <w:ilvl w:val="0"/>
          <w:numId w:val="245"/>
        </w:numPr>
        <w:ind w:left="570"/>
      </w:pPr>
      <w:r>
        <w:t>Click on </w:t>
      </w:r>
      <w:r>
        <w:rPr>
          <w:rStyle w:val="Strong"/>
        </w:rPr>
        <w:t>All Services</w:t>
      </w:r>
      <w:r>
        <w:t>, and in the </w:t>
      </w:r>
      <w:r>
        <w:rPr>
          <w:rStyle w:val="Strong"/>
        </w:rPr>
        <w:t>Management + governance</w:t>
      </w:r>
      <w:r>
        <w:t> category, you will see </w:t>
      </w:r>
      <w:r>
        <w:rPr>
          <w:rStyle w:val="Strong"/>
        </w:rPr>
        <w:t>Advisor</w:t>
      </w:r>
      <w:r>
        <w:t>. You can also type </w:t>
      </w:r>
      <w:r>
        <w:rPr>
          <w:rStyle w:val="HTMLCode"/>
          <w:rFonts w:ascii="Consolas" w:hAnsi="Consolas"/>
        </w:rPr>
        <w:t>Advisor</w:t>
      </w:r>
      <w:r>
        <w:t> in the filter box to filter on just that service.</w:t>
      </w:r>
    </w:p>
    <w:p w:rsidR="0007151F" w:rsidRDefault="0007151F" w:rsidP="0007151F">
      <w:pPr>
        <w:pStyle w:val="NormalWeb"/>
        <w:numPr>
          <w:ilvl w:val="0"/>
          <w:numId w:val="245"/>
        </w:numPr>
        <w:ind w:left="570"/>
      </w:pPr>
      <w:r>
        <w:t>Click on Advisor, and you'll be taken to the Advisor recommendations dashboard where you can see all the recommendations for your subscription. You'll see a box for each category of recommendations.</w:t>
      </w:r>
    </w:p>
    <w:p w:rsidR="0007151F" w:rsidRDefault="0007151F" w:rsidP="0007151F">
      <w:pPr>
        <w:pStyle w:val="alert-title"/>
        <w:spacing w:before="0" w:beforeAutospacing="0" w:after="0" w:afterAutospacing="0"/>
        <w:rPr>
          <w:b/>
          <w:bCs/>
        </w:rPr>
      </w:pPr>
      <w:r>
        <w:rPr>
          <w:b/>
          <w:bCs/>
        </w:rPr>
        <w:t> Note</w:t>
      </w:r>
    </w:p>
    <w:p w:rsidR="0007151F" w:rsidRDefault="0007151F" w:rsidP="0007151F">
      <w:pPr>
        <w:pStyle w:val="NormalWeb"/>
      </w:pPr>
      <w:r>
        <w:t>You might not have any recommendations on cost in Advisor. This could be because assessments have not yet completed or simply because Advisor has no recommendations.</w:t>
      </w:r>
    </w:p>
    <w:p w:rsidR="0007151F" w:rsidRDefault="0007151F" w:rsidP="0007151F">
      <w:pPr>
        <w:pStyle w:val="NormalWeb"/>
      </w:pPr>
      <w:r>
        <w:rPr>
          <w:noProof/>
        </w:rPr>
        <w:lastRenderedPageBreak/>
        <w:drawing>
          <wp:inline distT="0" distB="0" distL="0" distR="0">
            <wp:extent cx="5943600" cy="3483610"/>
            <wp:effectExtent l="0" t="0" r="0" b="2540"/>
            <wp:docPr id="206" name="Picture 206" descr="Screenshot of the Azure portal showing the Advisor pane with four category boxes for Advisor recommendations: high availability, security, performance, and c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Screenshot of the Azure portal showing the Advisor pane with four category boxes for Advisor recommendations: high availability, security, performance, and cost."/>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rsidR="0007151F" w:rsidRDefault="0007151F" w:rsidP="0007151F">
      <w:pPr>
        <w:pStyle w:val="NormalWeb"/>
      </w:pPr>
      <w:r>
        <w:t>Clicking on the </w:t>
      </w:r>
      <w:r>
        <w:rPr>
          <w:rStyle w:val="Strong"/>
        </w:rPr>
        <w:t>Cost</w:t>
      </w:r>
      <w:r>
        <w:t> box will take you to detailed recommendations where you can see the recommendations that Advisor has.</w:t>
      </w:r>
    </w:p>
    <w:p w:rsidR="0007151F" w:rsidRDefault="0007151F" w:rsidP="0007151F">
      <w:pPr>
        <w:pStyle w:val="NormalWeb"/>
      </w:pPr>
      <w:r>
        <w:rPr>
          <w:noProof/>
        </w:rPr>
        <w:drawing>
          <wp:inline distT="0" distB="0" distL="0" distR="0">
            <wp:extent cx="5943600" cy="3630930"/>
            <wp:effectExtent l="0" t="0" r="0" b="7620"/>
            <wp:docPr id="205" name="Picture 205" descr="Screenshot of the Azure portal showing the cost recommendations portion of the Advisor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Screenshot of the Azure portal showing the cost recommendations portion of the Advisor pane."/>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3630930"/>
                    </a:xfrm>
                    <a:prstGeom prst="rect">
                      <a:avLst/>
                    </a:prstGeom>
                    <a:noFill/>
                    <a:ln>
                      <a:noFill/>
                    </a:ln>
                  </pic:spPr>
                </pic:pic>
              </a:graphicData>
            </a:graphic>
          </wp:inline>
        </w:drawing>
      </w:r>
    </w:p>
    <w:p w:rsidR="0007151F" w:rsidRDefault="0007151F" w:rsidP="0007151F">
      <w:pPr>
        <w:pStyle w:val="NormalWeb"/>
      </w:pPr>
      <w:r>
        <w:lastRenderedPageBreak/>
        <w:t>Clicking on any recommendation will take you to the details for that specific recommendation. Then you'll be able to take a specific action, such as resizing virtual machines to reduce spending.</w:t>
      </w:r>
    </w:p>
    <w:p w:rsidR="0007151F" w:rsidRDefault="0007151F" w:rsidP="0007151F">
      <w:pPr>
        <w:pStyle w:val="NormalWeb"/>
      </w:pPr>
      <w:r>
        <w:rPr>
          <w:noProof/>
        </w:rPr>
        <w:drawing>
          <wp:inline distT="0" distB="0" distL="0" distR="0">
            <wp:extent cx="5943600" cy="3405505"/>
            <wp:effectExtent l="0" t="0" r="0" b="4445"/>
            <wp:docPr id="204" name="Picture 204" descr="Screenshot of the Azure portal showing recommendation details on shutting down or resizing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Screenshot of the Azure portal showing recommendation details on shutting down or resizing virtual machines."/>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943600" cy="3405505"/>
                    </a:xfrm>
                    <a:prstGeom prst="rect">
                      <a:avLst/>
                    </a:prstGeom>
                    <a:noFill/>
                    <a:ln>
                      <a:noFill/>
                    </a:ln>
                  </pic:spPr>
                </pic:pic>
              </a:graphicData>
            </a:graphic>
          </wp:inline>
        </w:drawing>
      </w:r>
    </w:p>
    <w:p w:rsidR="0007151F" w:rsidRDefault="0007151F" w:rsidP="0007151F">
      <w:pPr>
        <w:pStyle w:val="NormalWeb"/>
      </w:pPr>
      <w:r>
        <w:t>These recommendations are all places where you might be inefficiently spending money. They're a great place to start and continue to revisit when looking for places to reduce costs. In our example, there's an opportunity for us to save around $700 per month if we take these recommendations. This savings adds up, so be sure to review this periodically for recommendations across all four areas.</w:t>
      </w:r>
    </w:p>
    <w:p w:rsidR="0007151F" w:rsidRDefault="0007151F" w:rsidP="0007151F">
      <w:pPr>
        <w:pStyle w:val="Heading2"/>
        <w:spacing w:before="480" w:beforeAutospacing="0" w:after="180" w:afterAutospacing="0"/>
      </w:pPr>
      <w:r>
        <w:t>Azure Cost Management</w:t>
      </w:r>
    </w:p>
    <w:p w:rsidR="0007151F" w:rsidRDefault="0007151F" w:rsidP="0007151F">
      <w:pPr>
        <w:pStyle w:val="NormalWeb"/>
      </w:pPr>
      <w:r>
        <w:t>Azure Cost Management is another free, built-in Azure tool that can be used to gain greater insights into where your cloud money is going. You can see historical breakdowns of what services you are spending your money on and how it is tracking against budgets that you have set. You can set budgets, schedule reports, and analyze your cost areas.</w:t>
      </w:r>
    </w:p>
    <w:p w:rsidR="0007151F" w:rsidRDefault="0007151F" w:rsidP="0007151F">
      <w:pPr>
        <w:pStyle w:val="NormalWeb"/>
      </w:pPr>
      <w:r>
        <w:rPr>
          <w:noProof/>
        </w:rPr>
        <w:lastRenderedPageBreak/>
        <w:drawing>
          <wp:inline distT="0" distB="0" distL="0" distR="0">
            <wp:extent cx="5943600" cy="3483610"/>
            <wp:effectExtent l="0" t="0" r="0" b="2540"/>
            <wp:docPr id="203" name="Picture 203" descr="Screenshot of the Azure portal showing the Cost analysis section of the Cost Management + Billing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Screenshot of the Azure portal showing the Cost analysis section of the Cost Management + Billing pane."/>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rsidR="0007151F" w:rsidRDefault="0007151F" w:rsidP="0007151F">
      <w:pPr>
        <w:pStyle w:val="NormalWeb"/>
      </w:pPr>
      <w:r>
        <w:t>As you can see, Azure offers tools at no additional cost that you can use to track and predict your cloud spend and identify where your environment may be inefficient from a cost perspective. You'll want to make sure you make it a regular practice to review the reports and recommendations that these tools make available, so you can unlock savings across your cloud footprint.</w:t>
      </w:r>
    </w:p>
    <w:p w:rsidR="0007151F" w:rsidRDefault="0007151F" w:rsidP="0007151F">
      <w:pPr>
        <w:pStyle w:val="NormalWeb"/>
        <w:outlineLvl w:val="2"/>
        <w:rPr>
          <w:b/>
          <w:bCs/>
          <w:sz w:val="36"/>
          <w:szCs w:val="36"/>
        </w:rPr>
      </w:pPr>
      <w:r>
        <w:rPr>
          <w:b/>
          <w:bCs/>
          <w:sz w:val="36"/>
          <w:szCs w:val="36"/>
        </w:rPr>
        <w:t>Check your knowledge</w:t>
      </w:r>
    </w:p>
    <w:p w:rsidR="0007151F" w:rsidRDefault="0007151F" w:rsidP="0007151F">
      <w:pPr>
        <w:pStyle w:val="z-TopofForm"/>
      </w:pPr>
      <w:r>
        <w:t>Top of Form</w:t>
      </w:r>
    </w:p>
    <w:p w:rsidR="0007151F" w:rsidRDefault="0007151F" w:rsidP="0007151F">
      <w:pPr>
        <w:shd w:val="clear" w:color="auto" w:fill="FFFFFF"/>
        <w:rPr>
          <w:rFonts w:ascii="Segoe UI" w:hAnsi="Segoe UI" w:cs="Segoe UI"/>
          <w:color w:val="171717"/>
          <w:sz w:val="24"/>
          <w:szCs w:val="24"/>
        </w:rPr>
      </w:pPr>
      <w:r>
        <w:rPr>
          <w:rStyle w:val="has-text-weight-semibold"/>
          <w:rFonts w:ascii="Segoe UI" w:hAnsi="Segoe UI" w:cs="Segoe UI"/>
          <w:color w:val="171717"/>
        </w:rPr>
        <w:t>1. </w:t>
      </w:r>
    </w:p>
    <w:p w:rsidR="0007151F" w:rsidRDefault="0007151F" w:rsidP="0007151F">
      <w:pPr>
        <w:pStyle w:val="NormalWeb"/>
        <w:shd w:val="clear" w:color="auto" w:fill="FFFFFF"/>
        <w:rPr>
          <w:rFonts w:ascii="Segoe UI" w:hAnsi="Segoe UI" w:cs="Segoe UI"/>
          <w:color w:val="171717"/>
        </w:rPr>
      </w:pPr>
      <w:r>
        <w:rPr>
          <w:rFonts w:ascii="Segoe UI" w:hAnsi="Segoe UI" w:cs="Segoe UI"/>
          <w:color w:val="171717"/>
        </w:rPr>
        <w:t>Azure Advisor provides recommendations for _________.</w:t>
      </w:r>
    </w:p>
    <w:p w:rsidR="0007151F" w:rsidRDefault="0007151F" w:rsidP="0007151F">
      <w:pPr>
        <w:shd w:val="clear" w:color="auto" w:fill="FFFFFF"/>
        <w:rPr>
          <w:rFonts w:ascii="Segoe UI" w:hAnsi="Segoe UI" w:cs="Segoe UI"/>
          <w:color w:val="171717"/>
        </w:rPr>
      </w:pPr>
      <w:r>
        <w:rPr>
          <w:rFonts w:ascii="Segoe UI" w:hAnsi="Segoe UI" w:cs="Segoe UI"/>
          <w:color w:val="171717"/>
        </w:rPr>
        <w:object w:dxaOrig="1440" w:dyaOrig="1440">
          <v:shape id="_x0000_i1456" type="#_x0000_t75" style="width:20.25pt;height:18pt" o:ole="">
            <v:imagedata r:id="rId56" o:title=""/>
          </v:shape>
          <w:control r:id="rId331" w:name="DefaultOcxName30" w:shapeid="_x0000_i1456"/>
        </w:object>
      </w:r>
    </w:p>
    <w:p w:rsidR="0007151F" w:rsidRDefault="0007151F" w:rsidP="0007151F">
      <w:pPr>
        <w:pStyle w:val="NormalWeb"/>
        <w:shd w:val="clear" w:color="auto" w:fill="FFFFFF"/>
        <w:spacing w:before="0" w:beforeAutospacing="0" w:after="0" w:afterAutospacing="0"/>
        <w:rPr>
          <w:rFonts w:ascii="Segoe UI" w:hAnsi="Segoe UI" w:cs="Segoe UI"/>
          <w:color w:val="171717"/>
        </w:rPr>
      </w:pPr>
      <w:r>
        <w:rPr>
          <w:rFonts w:ascii="Segoe UI" w:hAnsi="Segoe UI" w:cs="Segoe UI"/>
          <w:color w:val="171717"/>
        </w:rPr>
        <w:t>Costs only</w:t>
      </w:r>
    </w:p>
    <w:p w:rsidR="0007151F" w:rsidRDefault="0007151F" w:rsidP="0007151F">
      <w:pPr>
        <w:shd w:val="clear" w:color="auto" w:fill="FFFFFF"/>
        <w:rPr>
          <w:rFonts w:ascii="Segoe UI" w:hAnsi="Segoe UI" w:cs="Segoe UI"/>
          <w:color w:val="171717"/>
        </w:rPr>
      </w:pPr>
      <w:r>
        <w:rPr>
          <w:rFonts w:ascii="Segoe UI" w:hAnsi="Segoe UI" w:cs="Segoe UI"/>
          <w:color w:val="171717"/>
        </w:rPr>
        <w:object w:dxaOrig="1440" w:dyaOrig="1440">
          <v:shape id="_x0000_i1459" type="#_x0000_t75" style="width:20.25pt;height:18pt" o:ole="">
            <v:imagedata r:id="rId126" o:title=""/>
          </v:shape>
          <w:control r:id="rId332" w:name="DefaultOcxName115" w:shapeid="_x0000_i1459"/>
        </w:object>
      </w:r>
    </w:p>
    <w:p w:rsidR="0007151F" w:rsidRDefault="0007151F" w:rsidP="0007151F">
      <w:pPr>
        <w:pStyle w:val="NormalWeb"/>
        <w:shd w:val="clear" w:color="auto" w:fill="FFFFFF"/>
        <w:spacing w:before="0" w:beforeAutospacing="0" w:after="0" w:afterAutospacing="0"/>
        <w:rPr>
          <w:rFonts w:ascii="Segoe UI" w:hAnsi="Segoe UI" w:cs="Segoe UI"/>
          <w:color w:val="171717"/>
        </w:rPr>
      </w:pPr>
      <w:r>
        <w:rPr>
          <w:rFonts w:ascii="Segoe UI" w:hAnsi="Segoe UI" w:cs="Segoe UI"/>
          <w:color w:val="171717"/>
        </w:rPr>
        <w:t>High availability, security, performance, and cost</w:t>
      </w:r>
    </w:p>
    <w:p w:rsidR="0007151F" w:rsidRDefault="0007151F" w:rsidP="0007151F">
      <w:pPr>
        <w:shd w:val="clear" w:color="auto" w:fill="FFFFFF"/>
        <w:rPr>
          <w:rFonts w:ascii="Segoe UI" w:hAnsi="Segoe UI" w:cs="Segoe UI"/>
          <w:color w:val="171717"/>
        </w:rPr>
      </w:pPr>
      <w:r>
        <w:rPr>
          <w:rFonts w:ascii="Segoe UI" w:hAnsi="Segoe UI" w:cs="Segoe UI"/>
          <w:color w:val="171717"/>
        </w:rPr>
        <w:object w:dxaOrig="1440" w:dyaOrig="1440">
          <v:shape id="_x0000_i1454" type="#_x0000_t75" style="width:20.25pt;height:18pt" o:ole="">
            <v:imagedata r:id="rId56" o:title=""/>
          </v:shape>
          <w:control r:id="rId333" w:name="DefaultOcxName210" w:shapeid="_x0000_i1454"/>
        </w:object>
      </w:r>
    </w:p>
    <w:p w:rsidR="0007151F" w:rsidRDefault="0007151F" w:rsidP="0007151F">
      <w:pPr>
        <w:pStyle w:val="NormalWeb"/>
        <w:shd w:val="clear" w:color="auto" w:fill="FFFFFF"/>
        <w:spacing w:before="0" w:beforeAutospacing="0" w:after="0" w:afterAutospacing="0"/>
        <w:rPr>
          <w:rFonts w:ascii="Segoe UI" w:hAnsi="Segoe UI" w:cs="Segoe UI"/>
          <w:color w:val="171717"/>
        </w:rPr>
      </w:pPr>
      <w:r>
        <w:rPr>
          <w:rFonts w:ascii="Segoe UI" w:hAnsi="Segoe UI" w:cs="Segoe UI"/>
          <w:color w:val="171717"/>
        </w:rPr>
        <w:t>High availability, performance, and cost</w:t>
      </w:r>
    </w:p>
    <w:p w:rsidR="0007151F" w:rsidRDefault="0007151F" w:rsidP="0007151F">
      <w:pPr>
        <w:shd w:val="clear" w:color="auto" w:fill="FFFFFF"/>
        <w:rPr>
          <w:rFonts w:ascii="Segoe UI" w:hAnsi="Segoe UI" w:cs="Segoe UI"/>
          <w:color w:val="171717"/>
        </w:rPr>
      </w:pPr>
      <w:r>
        <w:rPr>
          <w:rStyle w:val="has-text-weight-semibold"/>
          <w:rFonts w:ascii="Segoe UI" w:hAnsi="Segoe UI" w:cs="Segoe UI"/>
          <w:color w:val="171717"/>
        </w:rPr>
        <w:t>2. </w:t>
      </w:r>
    </w:p>
    <w:p w:rsidR="0007151F" w:rsidRDefault="0007151F" w:rsidP="0007151F">
      <w:pPr>
        <w:pStyle w:val="NormalWeb"/>
        <w:shd w:val="clear" w:color="auto" w:fill="FFFFFF"/>
        <w:rPr>
          <w:rFonts w:ascii="Segoe UI" w:hAnsi="Segoe UI" w:cs="Segoe UI"/>
          <w:color w:val="171717"/>
        </w:rPr>
      </w:pPr>
      <w:r>
        <w:rPr>
          <w:rFonts w:ascii="Segoe UI" w:hAnsi="Segoe UI" w:cs="Segoe UI"/>
          <w:color w:val="171717"/>
        </w:rPr>
        <w:t>Azure Cost Management allows you to _________.</w:t>
      </w:r>
    </w:p>
    <w:p w:rsidR="0007151F" w:rsidRDefault="0007151F" w:rsidP="0007151F">
      <w:pPr>
        <w:shd w:val="clear" w:color="auto" w:fill="FFFFFF"/>
        <w:rPr>
          <w:rFonts w:ascii="Segoe UI" w:hAnsi="Segoe UI" w:cs="Segoe UI"/>
          <w:color w:val="171717"/>
        </w:rPr>
      </w:pPr>
      <w:r>
        <w:rPr>
          <w:rFonts w:ascii="Segoe UI" w:hAnsi="Segoe UI" w:cs="Segoe UI"/>
          <w:color w:val="171717"/>
        </w:rPr>
        <w:lastRenderedPageBreak/>
        <w:object w:dxaOrig="1440" w:dyaOrig="1440">
          <v:shape id="_x0000_i1457" type="#_x0000_t75" style="width:20.25pt;height:18pt" o:ole="">
            <v:imagedata r:id="rId126" o:title=""/>
          </v:shape>
          <w:control r:id="rId334" w:name="DefaultOcxName38" w:shapeid="_x0000_i1457"/>
        </w:object>
      </w:r>
    </w:p>
    <w:p w:rsidR="0007151F" w:rsidRDefault="0007151F" w:rsidP="0007151F">
      <w:pPr>
        <w:pStyle w:val="NormalWeb"/>
        <w:shd w:val="clear" w:color="auto" w:fill="FFFFFF"/>
        <w:spacing w:before="0" w:beforeAutospacing="0" w:after="0" w:afterAutospacing="0"/>
        <w:rPr>
          <w:rFonts w:ascii="Segoe UI" w:hAnsi="Segoe UI" w:cs="Segoe UI"/>
          <w:color w:val="171717"/>
        </w:rPr>
      </w:pPr>
      <w:r>
        <w:rPr>
          <w:rFonts w:ascii="Segoe UI" w:hAnsi="Segoe UI" w:cs="Segoe UI"/>
          <w:color w:val="171717"/>
        </w:rPr>
        <w:t>See historical breakdowns of what services you are spending your money on.</w:t>
      </w:r>
    </w:p>
    <w:p w:rsidR="0007151F" w:rsidRDefault="0007151F" w:rsidP="0007151F">
      <w:pPr>
        <w:shd w:val="clear" w:color="auto" w:fill="FFFFFF"/>
        <w:rPr>
          <w:rFonts w:ascii="Segoe UI" w:hAnsi="Segoe UI" w:cs="Segoe UI"/>
          <w:color w:val="171717"/>
        </w:rPr>
      </w:pPr>
      <w:r>
        <w:rPr>
          <w:rFonts w:ascii="Segoe UI" w:hAnsi="Segoe UI" w:cs="Segoe UI"/>
          <w:color w:val="171717"/>
        </w:rPr>
        <w:object w:dxaOrig="1440" w:dyaOrig="1440">
          <v:shape id="_x0000_i1452" type="#_x0000_t75" style="width:20.25pt;height:18pt" o:ole="">
            <v:imagedata r:id="rId56" o:title=""/>
          </v:shape>
          <w:control r:id="rId335" w:name="DefaultOcxName47" w:shapeid="_x0000_i1452"/>
        </w:object>
      </w:r>
    </w:p>
    <w:p w:rsidR="0007151F" w:rsidRDefault="0007151F" w:rsidP="0007151F">
      <w:pPr>
        <w:pStyle w:val="NormalWeb"/>
        <w:shd w:val="clear" w:color="auto" w:fill="FFFFFF"/>
        <w:spacing w:before="0" w:beforeAutospacing="0" w:after="0" w:afterAutospacing="0"/>
        <w:rPr>
          <w:rFonts w:ascii="Segoe UI" w:hAnsi="Segoe UI" w:cs="Segoe UI"/>
          <w:color w:val="171717"/>
        </w:rPr>
      </w:pPr>
      <w:r>
        <w:rPr>
          <w:rFonts w:ascii="Segoe UI" w:hAnsi="Segoe UI" w:cs="Segoe UI"/>
          <w:color w:val="171717"/>
        </w:rPr>
        <w:t>See estimates of what your services might cost if you make a change.</w:t>
      </w:r>
    </w:p>
    <w:p w:rsidR="0007151F" w:rsidRDefault="0007151F" w:rsidP="0007151F">
      <w:pPr>
        <w:tabs>
          <w:tab w:val="left" w:pos="2250"/>
        </w:tabs>
      </w:pPr>
      <w:r>
        <w:t>Check your answers</w:t>
      </w:r>
    </w:p>
    <w:p w:rsidR="00F85415" w:rsidRDefault="00F85415" w:rsidP="0007151F">
      <w:pPr>
        <w:tabs>
          <w:tab w:val="left" w:pos="2250"/>
        </w:tabs>
      </w:pPr>
    </w:p>
    <w:p w:rsidR="00F85415" w:rsidRDefault="00F85415" w:rsidP="0007151F">
      <w:pPr>
        <w:tabs>
          <w:tab w:val="left" w:pos="2250"/>
        </w:tabs>
      </w:pPr>
    </w:p>
    <w:p w:rsidR="00F85415" w:rsidRDefault="00F85415" w:rsidP="00F85415">
      <w:pPr>
        <w:pStyle w:val="Heading1"/>
        <w:shd w:val="clear" w:color="auto" w:fill="FFFFFF"/>
        <w:spacing w:before="0" w:after="0"/>
        <w:rPr>
          <w:rFonts w:ascii="Segoe UI" w:hAnsi="Segoe UI" w:cs="Segoe UI"/>
          <w:color w:val="171717"/>
        </w:rPr>
      </w:pPr>
      <w:r>
        <w:rPr>
          <w:rFonts w:ascii="Segoe UI" w:hAnsi="Segoe UI" w:cs="Segoe UI"/>
          <w:color w:val="171717"/>
        </w:rPr>
        <w:t>Exercise - Estimate the Total Cost of Ownership with the Azure TCO calculator</w:t>
      </w:r>
    </w:p>
    <w:p w:rsidR="00F85415" w:rsidRDefault="00F85415" w:rsidP="00F85415">
      <w:pPr>
        <w:numPr>
          <w:ilvl w:val="0"/>
          <w:numId w:val="246"/>
        </w:numPr>
        <w:shd w:val="clear" w:color="auto" w:fill="FFFFFF"/>
        <w:spacing w:after="0" w:line="240" w:lineRule="auto"/>
        <w:rPr>
          <w:rFonts w:ascii="Segoe UI" w:hAnsi="Segoe UI" w:cs="Segoe UI"/>
        </w:rPr>
      </w:pPr>
      <w:r>
        <w:rPr>
          <w:rFonts w:ascii="Segoe UI" w:hAnsi="Segoe UI" w:cs="Segoe UI"/>
        </w:rPr>
        <w:t>8 minutes</w:t>
      </w:r>
    </w:p>
    <w:p w:rsidR="00F85415" w:rsidRDefault="00F85415" w:rsidP="00F85415">
      <w:pPr>
        <w:pStyle w:val="NormalWeb"/>
        <w:shd w:val="clear" w:color="auto" w:fill="FFFFFF"/>
        <w:rPr>
          <w:rFonts w:ascii="Segoe UI" w:hAnsi="Segoe UI" w:cs="Segoe UI"/>
          <w:color w:val="171717"/>
        </w:rPr>
      </w:pPr>
      <w:r>
        <w:rPr>
          <w:rFonts w:ascii="Segoe UI" w:hAnsi="Segoe UI" w:cs="Segoe UI"/>
          <w:color w:val="171717"/>
        </w:rPr>
        <w:t xml:space="preserve">The pricing calculator and cost management advisor can help you predict and analyze </w:t>
      </w:r>
      <w:proofErr w:type="gramStart"/>
      <w:r>
        <w:rPr>
          <w:rFonts w:ascii="Segoe UI" w:hAnsi="Segoe UI" w:cs="Segoe UI"/>
          <w:color w:val="171717"/>
        </w:rPr>
        <w:t>your</w:t>
      </w:r>
      <w:proofErr w:type="gramEnd"/>
      <w:r>
        <w:rPr>
          <w:rFonts w:ascii="Segoe UI" w:hAnsi="Segoe UI" w:cs="Segoe UI"/>
          <w:color w:val="171717"/>
        </w:rPr>
        <w:t xml:space="preserve"> spend for new or existing services.</w:t>
      </w:r>
    </w:p>
    <w:p w:rsidR="00F85415" w:rsidRDefault="00F85415" w:rsidP="00F85415">
      <w:pPr>
        <w:pStyle w:val="NormalWeb"/>
        <w:shd w:val="clear" w:color="auto" w:fill="FFFFFF"/>
        <w:rPr>
          <w:rFonts w:ascii="Segoe UI" w:hAnsi="Segoe UI" w:cs="Segoe UI"/>
          <w:color w:val="171717"/>
        </w:rPr>
      </w:pPr>
      <w:r>
        <w:rPr>
          <w:rFonts w:ascii="Segoe UI" w:hAnsi="Segoe UI" w:cs="Segoe UI"/>
          <w:color w:val="171717"/>
        </w:rPr>
        <w:t>If you are starting to migrate to the cloud, a useful tool you can use to predict your cost savings is the </w:t>
      </w:r>
      <w:r>
        <w:rPr>
          <w:rStyle w:val="Strong"/>
          <w:rFonts w:ascii="Segoe UI" w:hAnsi="Segoe UI" w:cs="Segoe UI"/>
          <w:color w:val="171717"/>
        </w:rPr>
        <w:t>Total Cost of Ownership</w:t>
      </w:r>
      <w:r>
        <w:rPr>
          <w:rFonts w:ascii="Segoe UI" w:hAnsi="Segoe UI" w:cs="Segoe UI"/>
          <w:color w:val="171717"/>
        </w:rPr>
        <w:t> (TCO) calculator. To use the TCO calculator, you need to complete four steps.</w:t>
      </w:r>
    </w:p>
    <w:p w:rsidR="00F85415" w:rsidRDefault="00F85415" w:rsidP="00F85415">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Step 1: Open the TCO calculator</w:t>
      </w:r>
    </w:p>
    <w:p w:rsidR="00F85415" w:rsidRDefault="00F85415" w:rsidP="00F85415">
      <w:pPr>
        <w:pStyle w:val="NormalWeb"/>
        <w:shd w:val="clear" w:color="auto" w:fill="FFFFFF"/>
        <w:rPr>
          <w:rFonts w:ascii="Segoe UI" w:hAnsi="Segoe UI" w:cs="Segoe UI"/>
          <w:color w:val="171717"/>
        </w:rPr>
      </w:pPr>
      <w:r>
        <w:rPr>
          <w:rFonts w:ascii="Segoe UI" w:hAnsi="Segoe UI" w:cs="Segoe UI"/>
          <w:color w:val="171717"/>
        </w:rPr>
        <w:t>Start by opening the </w:t>
      </w:r>
      <w:hyperlink r:id="rId336" w:tgtFrame="az-portal" w:history="1">
        <w:r>
          <w:rPr>
            <w:rStyle w:val="Hyperlink"/>
            <w:rFonts w:ascii="Segoe UI" w:hAnsi="Segoe UI" w:cs="Segoe UI"/>
          </w:rPr>
          <w:t>Total Cost of Ownership calculator </w:t>
        </w:r>
      </w:hyperlink>
      <w:r>
        <w:rPr>
          <w:rFonts w:ascii="Segoe UI" w:hAnsi="Segoe UI" w:cs="Segoe UI"/>
          <w:color w:val="171717"/>
        </w:rPr>
        <w:t> website.</w:t>
      </w:r>
    </w:p>
    <w:p w:rsidR="00F85415" w:rsidRDefault="00F85415" w:rsidP="00F85415">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Step 2: Define your workloads</w:t>
      </w:r>
    </w:p>
    <w:p w:rsidR="00F85415" w:rsidRDefault="00F85415" w:rsidP="00F85415">
      <w:pPr>
        <w:pStyle w:val="NormalWeb"/>
        <w:shd w:val="clear" w:color="auto" w:fill="FFFFFF"/>
        <w:rPr>
          <w:rFonts w:ascii="Segoe UI" w:hAnsi="Segoe UI" w:cs="Segoe UI"/>
          <w:color w:val="171717"/>
        </w:rPr>
      </w:pPr>
      <w:r>
        <w:rPr>
          <w:rFonts w:ascii="Segoe UI" w:hAnsi="Segoe UI" w:cs="Segoe UI"/>
          <w:color w:val="171717"/>
        </w:rPr>
        <w:t>Start by entering details about your on-premises infrastructure into the TCO calculator according to four groups:</w:t>
      </w:r>
    </w:p>
    <w:tbl>
      <w:tblPr>
        <w:tblW w:w="5000" w:type="pct"/>
        <w:tblCellMar>
          <w:top w:w="15" w:type="dxa"/>
          <w:left w:w="15" w:type="dxa"/>
          <w:bottom w:w="15" w:type="dxa"/>
          <w:right w:w="15" w:type="dxa"/>
        </w:tblCellMar>
        <w:tblLook w:val="04A0" w:firstRow="1" w:lastRow="0" w:firstColumn="1" w:lastColumn="0" w:noHBand="0" w:noVBand="1"/>
      </w:tblPr>
      <w:tblGrid>
        <w:gridCol w:w="1525"/>
        <w:gridCol w:w="7829"/>
      </w:tblGrid>
      <w:tr w:rsidR="00F85415" w:rsidTr="002225FD">
        <w:trPr>
          <w:tblHeader/>
        </w:trPr>
        <w:tc>
          <w:tcPr>
            <w:tcW w:w="590"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F85415" w:rsidRDefault="00F85415">
            <w:pPr>
              <w:rPr>
                <w:rFonts w:ascii="Times New Roman" w:hAnsi="Times New Roman" w:cs="Times New Roman"/>
                <w:b/>
                <w:bCs/>
              </w:rPr>
            </w:pPr>
            <w:r>
              <w:rPr>
                <w:b/>
                <w:bCs/>
              </w:rPr>
              <w:t>Group</w:t>
            </w:r>
          </w:p>
        </w:tc>
        <w:tc>
          <w:tcPr>
            <w:tcW w:w="4410"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F85415" w:rsidRDefault="00F85415">
            <w:pPr>
              <w:rPr>
                <w:b/>
                <w:bCs/>
              </w:rPr>
            </w:pPr>
            <w:r>
              <w:rPr>
                <w:b/>
                <w:bCs/>
              </w:rPr>
              <w:t>Description</w:t>
            </w:r>
          </w:p>
        </w:tc>
      </w:tr>
      <w:tr w:rsidR="00F85415" w:rsidTr="002225FD">
        <w:tc>
          <w:tcPr>
            <w:tcW w:w="590"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85415" w:rsidRDefault="00F85415">
            <w:r>
              <w:t>Servers</w:t>
            </w:r>
          </w:p>
        </w:tc>
        <w:tc>
          <w:tcPr>
            <w:tcW w:w="4410"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85415" w:rsidRDefault="00F85415">
            <w:r>
              <w:t>Enter details of your current on-premises server infrastructure.</w:t>
            </w:r>
          </w:p>
        </w:tc>
      </w:tr>
      <w:tr w:rsidR="00F85415" w:rsidTr="002225FD">
        <w:tc>
          <w:tcPr>
            <w:tcW w:w="590"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85415" w:rsidRDefault="00F85415">
            <w:r>
              <w:t>Databases</w:t>
            </w:r>
          </w:p>
        </w:tc>
        <w:tc>
          <w:tcPr>
            <w:tcW w:w="4410"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85415" w:rsidRDefault="00F85415">
            <w:r>
              <w:t>Enter details of your on-premises database infrastructure in the </w:t>
            </w:r>
            <w:r>
              <w:rPr>
                <w:rStyle w:val="Emphasis"/>
              </w:rPr>
              <w:t>Source</w:t>
            </w:r>
            <w:r>
              <w:t> section. In the </w:t>
            </w:r>
            <w:r>
              <w:rPr>
                <w:rStyle w:val="Emphasis"/>
              </w:rPr>
              <w:t>Destination</w:t>
            </w:r>
            <w:r>
              <w:t> section, select the corresponding Azure service you would like to use.</w:t>
            </w:r>
          </w:p>
        </w:tc>
      </w:tr>
      <w:tr w:rsidR="00F85415" w:rsidTr="002225FD">
        <w:tc>
          <w:tcPr>
            <w:tcW w:w="590"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85415" w:rsidRDefault="00F85415">
            <w:r>
              <w:lastRenderedPageBreak/>
              <w:t>Storage</w:t>
            </w:r>
          </w:p>
        </w:tc>
        <w:tc>
          <w:tcPr>
            <w:tcW w:w="4410"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85415" w:rsidRDefault="00F85415">
            <w:r>
              <w:t>Enter the details of your on-premises storage infrastructure.</w:t>
            </w:r>
          </w:p>
        </w:tc>
      </w:tr>
      <w:tr w:rsidR="00F85415" w:rsidTr="002225FD">
        <w:tc>
          <w:tcPr>
            <w:tcW w:w="590"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85415" w:rsidRDefault="00F85415">
            <w:r>
              <w:t>Networking</w:t>
            </w:r>
          </w:p>
        </w:tc>
        <w:tc>
          <w:tcPr>
            <w:tcW w:w="4410"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F85415" w:rsidRDefault="00F85415">
            <w:r>
              <w:t>Enter the amount of network bandwidth you currently consume in your on-premises environment.</w:t>
            </w:r>
          </w:p>
        </w:tc>
      </w:tr>
    </w:tbl>
    <w:p w:rsidR="00F85415" w:rsidRDefault="00F85415" w:rsidP="00F85415">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Step 3: Adjust assumptions</w:t>
      </w:r>
    </w:p>
    <w:p w:rsidR="00F85415" w:rsidRDefault="00F85415" w:rsidP="00F85415">
      <w:pPr>
        <w:pStyle w:val="NormalWeb"/>
        <w:shd w:val="clear" w:color="auto" w:fill="FFFFFF"/>
        <w:rPr>
          <w:rFonts w:ascii="Segoe UI" w:hAnsi="Segoe UI" w:cs="Segoe UI"/>
          <w:color w:val="171717"/>
        </w:rPr>
      </w:pPr>
      <w:r>
        <w:rPr>
          <w:rFonts w:ascii="Segoe UI" w:hAnsi="Segoe UI" w:cs="Segoe UI"/>
          <w:color w:val="171717"/>
        </w:rPr>
        <w:t>Adjust the values of assumptions that the TCO calculator makes, which might vary between customers. To improve the accuracy of the TCO calculator, you should adjust the values, so they match the costs of your current on-premises infrastructure. The assumptions you can customize include:</w:t>
      </w:r>
    </w:p>
    <w:p w:rsidR="00F85415" w:rsidRDefault="00F85415" w:rsidP="00F85415">
      <w:pPr>
        <w:numPr>
          <w:ilvl w:val="0"/>
          <w:numId w:val="247"/>
        </w:numPr>
        <w:shd w:val="clear" w:color="auto" w:fill="FFFFFF"/>
        <w:spacing w:after="0" w:line="240" w:lineRule="auto"/>
        <w:ind w:left="570"/>
        <w:rPr>
          <w:rFonts w:ascii="Segoe UI" w:hAnsi="Segoe UI" w:cs="Segoe UI"/>
          <w:color w:val="171717"/>
        </w:rPr>
      </w:pPr>
      <w:r>
        <w:rPr>
          <w:rFonts w:ascii="Segoe UI" w:hAnsi="Segoe UI" w:cs="Segoe UI"/>
          <w:color w:val="171717"/>
        </w:rPr>
        <w:t>Storage costs</w:t>
      </w:r>
    </w:p>
    <w:p w:rsidR="00F85415" w:rsidRDefault="00F85415" w:rsidP="00F85415">
      <w:pPr>
        <w:numPr>
          <w:ilvl w:val="0"/>
          <w:numId w:val="247"/>
        </w:numPr>
        <w:shd w:val="clear" w:color="auto" w:fill="FFFFFF"/>
        <w:spacing w:after="0" w:line="240" w:lineRule="auto"/>
        <w:ind w:left="570"/>
        <w:rPr>
          <w:rFonts w:ascii="Segoe UI" w:hAnsi="Segoe UI" w:cs="Segoe UI"/>
          <w:color w:val="171717"/>
        </w:rPr>
      </w:pPr>
      <w:r>
        <w:rPr>
          <w:rFonts w:ascii="Segoe UI" w:hAnsi="Segoe UI" w:cs="Segoe UI"/>
          <w:color w:val="171717"/>
        </w:rPr>
        <w:t>IT labor costs</w:t>
      </w:r>
    </w:p>
    <w:p w:rsidR="00F85415" w:rsidRDefault="00F85415" w:rsidP="00F85415">
      <w:pPr>
        <w:numPr>
          <w:ilvl w:val="0"/>
          <w:numId w:val="247"/>
        </w:numPr>
        <w:shd w:val="clear" w:color="auto" w:fill="FFFFFF"/>
        <w:spacing w:after="0" w:line="240" w:lineRule="auto"/>
        <w:ind w:left="570"/>
        <w:rPr>
          <w:rFonts w:ascii="Segoe UI" w:hAnsi="Segoe UI" w:cs="Segoe UI"/>
          <w:color w:val="171717"/>
        </w:rPr>
      </w:pPr>
      <w:r>
        <w:rPr>
          <w:rFonts w:ascii="Segoe UI" w:hAnsi="Segoe UI" w:cs="Segoe UI"/>
          <w:color w:val="171717"/>
        </w:rPr>
        <w:t>Hardware costs</w:t>
      </w:r>
    </w:p>
    <w:p w:rsidR="00F85415" w:rsidRDefault="00F85415" w:rsidP="00F85415">
      <w:pPr>
        <w:numPr>
          <w:ilvl w:val="0"/>
          <w:numId w:val="247"/>
        </w:numPr>
        <w:shd w:val="clear" w:color="auto" w:fill="FFFFFF"/>
        <w:spacing w:after="0" w:line="240" w:lineRule="auto"/>
        <w:ind w:left="570"/>
        <w:rPr>
          <w:rFonts w:ascii="Segoe UI" w:hAnsi="Segoe UI" w:cs="Segoe UI"/>
          <w:color w:val="171717"/>
        </w:rPr>
      </w:pPr>
      <w:r>
        <w:rPr>
          <w:rFonts w:ascii="Segoe UI" w:hAnsi="Segoe UI" w:cs="Segoe UI"/>
          <w:color w:val="171717"/>
        </w:rPr>
        <w:t>Software costs</w:t>
      </w:r>
    </w:p>
    <w:p w:rsidR="00F85415" w:rsidRDefault="00F85415" w:rsidP="00F85415">
      <w:pPr>
        <w:numPr>
          <w:ilvl w:val="0"/>
          <w:numId w:val="247"/>
        </w:numPr>
        <w:shd w:val="clear" w:color="auto" w:fill="FFFFFF"/>
        <w:spacing w:after="0" w:line="240" w:lineRule="auto"/>
        <w:ind w:left="570"/>
        <w:rPr>
          <w:rFonts w:ascii="Segoe UI" w:hAnsi="Segoe UI" w:cs="Segoe UI"/>
          <w:color w:val="171717"/>
        </w:rPr>
      </w:pPr>
      <w:r>
        <w:rPr>
          <w:rFonts w:ascii="Segoe UI" w:hAnsi="Segoe UI" w:cs="Segoe UI"/>
          <w:color w:val="171717"/>
        </w:rPr>
        <w:t>Electricity costs</w:t>
      </w:r>
    </w:p>
    <w:p w:rsidR="00F85415" w:rsidRDefault="00F85415" w:rsidP="00F85415">
      <w:pPr>
        <w:numPr>
          <w:ilvl w:val="0"/>
          <w:numId w:val="247"/>
        </w:numPr>
        <w:shd w:val="clear" w:color="auto" w:fill="FFFFFF"/>
        <w:spacing w:after="0" w:line="240" w:lineRule="auto"/>
        <w:ind w:left="570"/>
        <w:rPr>
          <w:rFonts w:ascii="Segoe UI" w:hAnsi="Segoe UI" w:cs="Segoe UI"/>
          <w:color w:val="171717"/>
        </w:rPr>
      </w:pPr>
      <w:r>
        <w:rPr>
          <w:rFonts w:ascii="Segoe UI" w:hAnsi="Segoe UI" w:cs="Segoe UI"/>
          <w:color w:val="171717"/>
        </w:rPr>
        <w:t>Virtualization costs</w:t>
      </w:r>
    </w:p>
    <w:p w:rsidR="00F85415" w:rsidRDefault="00F85415" w:rsidP="00F85415">
      <w:pPr>
        <w:numPr>
          <w:ilvl w:val="0"/>
          <w:numId w:val="247"/>
        </w:numPr>
        <w:shd w:val="clear" w:color="auto" w:fill="FFFFFF"/>
        <w:spacing w:after="0" w:line="240" w:lineRule="auto"/>
        <w:ind w:left="570"/>
        <w:rPr>
          <w:rFonts w:ascii="Segoe UI" w:hAnsi="Segoe UI" w:cs="Segoe UI"/>
          <w:color w:val="171717"/>
        </w:rPr>
      </w:pPr>
      <w:r>
        <w:rPr>
          <w:rFonts w:ascii="Segoe UI" w:hAnsi="Segoe UI" w:cs="Segoe UI"/>
          <w:color w:val="171717"/>
        </w:rPr>
        <w:t>Datacenter costs</w:t>
      </w:r>
    </w:p>
    <w:p w:rsidR="00F85415" w:rsidRDefault="00F85415" w:rsidP="00F85415">
      <w:pPr>
        <w:numPr>
          <w:ilvl w:val="0"/>
          <w:numId w:val="247"/>
        </w:numPr>
        <w:shd w:val="clear" w:color="auto" w:fill="FFFFFF"/>
        <w:spacing w:after="0" w:line="240" w:lineRule="auto"/>
        <w:ind w:left="570"/>
        <w:rPr>
          <w:rFonts w:ascii="Segoe UI" w:hAnsi="Segoe UI" w:cs="Segoe UI"/>
          <w:color w:val="171717"/>
        </w:rPr>
      </w:pPr>
      <w:r>
        <w:rPr>
          <w:rFonts w:ascii="Segoe UI" w:hAnsi="Segoe UI" w:cs="Segoe UI"/>
          <w:color w:val="171717"/>
        </w:rPr>
        <w:t>Networking costs</w:t>
      </w:r>
    </w:p>
    <w:p w:rsidR="00F85415" w:rsidRDefault="00F85415" w:rsidP="00F85415">
      <w:pPr>
        <w:numPr>
          <w:ilvl w:val="0"/>
          <w:numId w:val="247"/>
        </w:numPr>
        <w:shd w:val="clear" w:color="auto" w:fill="FFFFFF"/>
        <w:spacing w:after="0" w:line="240" w:lineRule="auto"/>
        <w:ind w:left="570"/>
        <w:rPr>
          <w:rFonts w:ascii="Segoe UI" w:hAnsi="Segoe UI" w:cs="Segoe UI"/>
          <w:color w:val="171717"/>
        </w:rPr>
      </w:pPr>
      <w:r>
        <w:rPr>
          <w:rFonts w:ascii="Segoe UI" w:hAnsi="Segoe UI" w:cs="Segoe UI"/>
          <w:color w:val="171717"/>
        </w:rPr>
        <w:t>Database costs</w:t>
      </w:r>
    </w:p>
    <w:p w:rsidR="00F85415" w:rsidRDefault="00F85415" w:rsidP="00F85415">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Step 4: View the report</w:t>
      </w:r>
    </w:p>
    <w:p w:rsidR="00F85415" w:rsidRDefault="00F85415" w:rsidP="00F85415">
      <w:pPr>
        <w:pStyle w:val="NormalWeb"/>
        <w:shd w:val="clear" w:color="auto" w:fill="FFFFFF"/>
        <w:rPr>
          <w:rFonts w:ascii="Segoe UI" w:hAnsi="Segoe UI" w:cs="Segoe UI"/>
          <w:color w:val="171717"/>
        </w:rPr>
      </w:pPr>
      <w:r>
        <w:rPr>
          <w:rFonts w:ascii="Segoe UI" w:hAnsi="Segoe UI" w:cs="Segoe UI"/>
          <w:color w:val="171717"/>
        </w:rPr>
        <w:t>The TCO calculator generates a detailed report based on the details you enter and the adjustments you make. The report allows you to compare the costs of your on-premises infrastructure with the costs of using Azure products and services to host your infrastructure in the cloud.</w:t>
      </w:r>
    </w:p>
    <w:p w:rsidR="00F85415" w:rsidRDefault="00F85415" w:rsidP="00F85415">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extent cx="5943600" cy="2573020"/>
            <wp:effectExtent l="0" t="0" r="0" b="0"/>
            <wp:docPr id="207" name="Picture 207" descr="Depicts two TCO pie charts. One for total on-premises cost of $30,702,495 and one for Azure cost of $59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Depicts two TCO pie charts. One for total on-premises cost of $30,702,495 and one for Azure cost of $595,61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rsidR="00F85415" w:rsidRDefault="00F85415" w:rsidP="0007151F">
      <w:pPr>
        <w:tabs>
          <w:tab w:val="left" w:pos="2250"/>
        </w:tabs>
      </w:pPr>
    </w:p>
    <w:p w:rsidR="002225FD" w:rsidRDefault="002225FD" w:rsidP="002225FD">
      <w:pPr>
        <w:pStyle w:val="Heading1"/>
        <w:shd w:val="clear" w:color="auto" w:fill="FFFFFF"/>
        <w:spacing w:before="0" w:after="0"/>
        <w:rPr>
          <w:rFonts w:ascii="Segoe UI" w:hAnsi="Segoe UI" w:cs="Segoe UI"/>
          <w:color w:val="171717"/>
        </w:rPr>
      </w:pPr>
      <w:r>
        <w:rPr>
          <w:rFonts w:ascii="Segoe UI" w:hAnsi="Segoe UI" w:cs="Segoe UI"/>
          <w:color w:val="171717"/>
        </w:rPr>
        <w:t>Save on infrastructure costs</w:t>
      </w:r>
    </w:p>
    <w:p w:rsidR="002225FD" w:rsidRDefault="002225FD" w:rsidP="002225FD">
      <w:pPr>
        <w:numPr>
          <w:ilvl w:val="0"/>
          <w:numId w:val="248"/>
        </w:numPr>
        <w:shd w:val="clear" w:color="auto" w:fill="FFFFFF"/>
        <w:spacing w:after="0" w:line="240" w:lineRule="auto"/>
        <w:rPr>
          <w:rFonts w:ascii="Segoe UI" w:hAnsi="Segoe UI" w:cs="Segoe UI"/>
        </w:rPr>
      </w:pPr>
      <w:r>
        <w:rPr>
          <w:rFonts w:ascii="Segoe UI" w:hAnsi="Segoe UI" w:cs="Segoe UI"/>
        </w:rPr>
        <w:t>10 minutes</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We have seen how to create cost estimates for environments you'd like to build, walked through some tools to get details on where we're spending money, and projected future expenses. Our next challenge is to look at how to reduce those infrastructure costs.</w:t>
      </w:r>
    </w:p>
    <w:p w:rsidR="002225FD" w:rsidRDefault="002225FD" w:rsidP="002225F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Use Azure credits</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Visual Studio subscribers can activate a monthly credit benefit that allows you to experiment with, develop, and test new solutions on Azure. Use Azure credits to try out new services such as App Service, Windows 10 VMs, Azure SQL Server databases, Containers, Cognitive Services, Functions, Data Lake, and more without incurring any monetary costs.</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When you activate this benefit, you will own a separate Azure subscription under your account with a monthly credit balance that renews each month while you remain an active Visual Studio subscriber.</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The credit amount varies based on the program level, and you should check the documentation for more details on how much credit you receive for your specific subscription level. For example:</w:t>
      </w:r>
    </w:p>
    <w:p w:rsidR="002225FD" w:rsidRDefault="002225FD" w:rsidP="002225FD">
      <w:pPr>
        <w:numPr>
          <w:ilvl w:val="0"/>
          <w:numId w:val="249"/>
        </w:numPr>
        <w:shd w:val="clear" w:color="auto" w:fill="FFFFFF"/>
        <w:spacing w:after="0" w:line="240" w:lineRule="auto"/>
        <w:ind w:left="570"/>
        <w:rPr>
          <w:rFonts w:ascii="Segoe UI" w:hAnsi="Segoe UI" w:cs="Segoe UI"/>
          <w:color w:val="171717"/>
        </w:rPr>
      </w:pPr>
      <w:r>
        <w:rPr>
          <w:rFonts w:ascii="Segoe UI" w:hAnsi="Segoe UI" w:cs="Segoe UI"/>
          <w:color w:val="171717"/>
        </w:rPr>
        <w:t>$50 per month for VS Professional</w:t>
      </w:r>
    </w:p>
    <w:p w:rsidR="002225FD" w:rsidRDefault="002225FD" w:rsidP="002225FD">
      <w:pPr>
        <w:numPr>
          <w:ilvl w:val="0"/>
          <w:numId w:val="249"/>
        </w:numPr>
        <w:shd w:val="clear" w:color="auto" w:fill="FFFFFF"/>
        <w:spacing w:after="0" w:line="240" w:lineRule="auto"/>
        <w:ind w:left="570"/>
        <w:rPr>
          <w:rFonts w:ascii="Segoe UI" w:hAnsi="Segoe UI" w:cs="Segoe UI"/>
          <w:color w:val="171717"/>
        </w:rPr>
      </w:pPr>
      <w:r>
        <w:rPr>
          <w:rFonts w:ascii="Segoe UI" w:hAnsi="Segoe UI" w:cs="Segoe UI"/>
          <w:color w:val="171717"/>
        </w:rPr>
        <w:t>$150 per month for Enterprise</w:t>
      </w:r>
    </w:p>
    <w:p w:rsidR="002225FD" w:rsidRDefault="002225FD" w:rsidP="002225FD">
      <w:pPr>
        <w:pStyle w:val="alert-title"/>
        <w:spacing w:before="0" w:beforeAutospacing="0" w:after="0" w:afterAutospacing="0"/>
        <w:rPr>
          <w:rFonts w:ascii="Segoe UI" w:hAnsi="Segoe UI" w:cs="Segoe UI"/>
          <w:b/>
          <w:bCs/>
          <w:color w:val="171717"/>
        </w:rPr>
      </w:pPr>
      <w:r>
        <w:rPr>
          <w:rFonts w:ascii="Segoe UI" w:hAnsi="Segoe UI" w:cs="Segoe UI"/>
          <w:b/>
          <w:bCs/>
          <w:color w:val="171717"/>
        </w:rPr>
        <w:lastRenderedPageBreak/>
        <w:t> Important</w:t>
      </w:r>
    </w:p>
    <w:p w:rsidR="002225FD" w:rsidRDefault="002225FD" w:rsidP="002225FD">
      <w:pPr>
        <w:pStyle w:val="NormalWeb"/>
        <w:rPr>
          <w:rFonts w:ascii="Segoe UI" w:hAnsi="Segoe UI" w:cs="Segoe UI"/>
          <w:color w:val="171717"/>
        </w:rPr>
      </w:pPr>
      <w:r>
        <w:rPr>
          <w:rFonts w:ascii="Segoe UI" w:hAnsi="Segoe UI" w:cs="Segoe UI"/>
          <w:color w:val="171717"/>
        </w:rPr>
        <w:t>The monthly Azure credit for Visual Studio subscribers is for </w:t>
      </w:r>
      <w:r>
        <w:rPr>
          <w:rStyle w:val="Strong"/>
          <w:rFonts w:ascii="Segoe UI" w:hAnsi="Segoe UI" w:cs="Segoe UI"/>
          <w:color w:val="171717"/>
        </w:rPr>
        <w:t>development and testing only</w:t>
      </w:r>
      <w:r>
        <w:rPr>
          <w:rFonts w:ascii="Segoe UI" w:hAnsi="Segoe UI" w:cs="Segoe UI"/>
          <w:color w:val="171717"/>
        </w:rPr>
        <w:t> and does not carry a financially-backed SLA. Azure will suspend any instance (VM or cloud service) that runs continuously for more than 120 hours or if it's determined that the instance is being used for production. This benefit is made available to Visual Studio subscribers on a best efforts basis; there is no guarantee of capacity availability.</w:t>
      </w:r>
    </w:p>
    <w:p w:rsidR="002225FD" w:rsidRDefault="002225FD" w:rsidP="002225F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Use spending limits</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By default, Azure subscriptions that have associated monthly credits (which includes trial accounts) have a </w:t>
      </w:r>
      <w:r>
        <w:rPr>
          <w:rStyle w:val="Emphasis"/>
          <w:rFonts w:ascii="Segoe UI" w:hAnsi="Segoe UI" w:cs="Segoe UI"/>
          <w:color w:val="171717"/>
        </w:rPr>
        <w:t>spending limit</w:t>
      </w:r>
      <w:r>
        <w:rPr>
          <w:rFonts w:ascii="Segoe UI" w:hAnsi="Segoe UI" w:cs="Segoe UI"/>
          <w:color w:val="171717"/>
        </w:rPr>
        <w:t> to ensure you aren't charged once you have used up your credits. This feature is useful for development teams exploring new solution architectures as it ensures you won't have an unexpectedly large bill at the end of the month.</w:t>
      </w:r>
    </w:p>
    <w:p w:rsidR="002225FD" w:rsidRDefault="002225FD" w:rsidP="002225FD">
      <w:pPr>
        <w:pStyle w:val="alert-title"/>
        <w:spacing w:before="0" w:beforeAutospacing="0" w:after="0" w:afterAutospacing="0"/>
        <w:rPr>
          <w:rFonts w:ascii="Segoe UI" w:hAnsi="Segoe UI" w:cs="Segoe UI"/>
          <w:b/>
          <w:bCs/>
          <w:color w:val="171717"/>
        </w:rPr>
      </w:pPr>
      <w:r>
        <w:rPr>
          <w:rFonts w:ascii="Segoe UI" w:hAnsi="Segoe UI" w:cs="Segoe UI"/>
          <w:b/>
          <w:bCs/>
          <w:color w:val="171717"/>
        </w:rPr>
        <w:t> Note</w:t>
      </w:r>
    </w:p>
    <w:p w:rsidR="002225FD" w:rsidRDefault="002225FD" w:rsidP="002225FD">
      <w:pPr>
        <w:pStyle w:val="NormalWeb"/>
        <w:rPr>
          <w:rFonts w:ascii="Segoe UI" w:hAnsi="Segoe UI" w:cs="Segoe UI"/>
          <w:color w:val="171717"/>
        </w:rPr>
      </w:pPr>
      <w:r>
        <w:rPr>
          <w:rFonts w:ascii="Segoe UI" w:hAnsi="Segoe UI" w:cs="Segoe UI"/>
          <w:color w:val="171717"/>
        </w:rPr>
        <w:t>Azure spending limits are not the same as Subscription, Service, or Resource Group limits and quotas.</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Azure provides the Spending Limits feature to help prevent you from exhausting the credit on your account within each billing period. When your Azure usage results in charges that use all the included monthly credit, the services that you deployed are disabled and turned off for the rest of that billing period. Once a new billing period starts, assuming there are credits available, the resources are reactivated and deployed.</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You are notified by email when you hit the spending limit for your subscription. In addition, the Azure portal includes notifications about your credit spend. You can adjust the spending limit as desired or even turn it off.</w:t>
      </w:r>
    </w:p>
    <w:p w:rsidR="002225FD" w:rsidRDefault="002225FD" w:rsidP="002225FD">
      <w:pPr>
        <w:pStyle w:val="alert-title"/>
        <w:spacing w:before="0" w:beforeAutospacing="0" w:after="0" w:afterAutospacing="0"/>
        <w:rPr>
          <w:rFonts w:ascii="Segoe UI" w:hAnsi="Segoe UI" w:cs="Segoe UI"/>
          <w:b/>
          <w:bCs/>
          <w:color w:val="171717"/>
        </w:rPr>
      </w:pPr>
      <w:r>
        <w:rPr>
          <w:rFonts w:ascii="Segoe UI" w:hAnsi="Segoe UI" w:cs="Segoe UI"/>
          <w:b/>
          <w:bCs/>
          <w:color w:val="171717"/>
        </w:rPr>
        <w:t> Important</w:t>
      </w:r>
    </w:p>
    <w:p w:rsidR="002225FD" w:rsidRDefault="002225FD" w:rsidP="002225FD">
      <w:pPr>
        <w:pStyle w:val="NormalWeb"/>
        <w:rPr>
          <w:rFonts w:ascii="Segoe UI" w:hAnsi="Segoe UI" w:cs="Segoe UI"/>
          <w:color w:val="171717"/>
        </w:rPr>
      </w:pPr>
      <w:r>
        <w:rPr>
          <w:rFonts w:ascii="Segoe UI" w:hAnsi="Segoe UI" w:cs="Segoe UI"/>
          <w:color w:val="171717"/>
        </w:rPr>
        <w:t>The spending limit feature is specific to subscriptions that include a monthly Azure credit allotment. It is not available on pay-only subscriptions.</w:t>
      </w:r>
    </w:p>
    <w:p w:rsidR="002225FD" w:rsidRDefault="002225FD" w:rsidP="002225F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Use reserved instances</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 xml:space="preserve">If you have VM workloads that are static and predictable, particularly ones that run 24x7x365, using reserved instances is a fantastic way to potentially save up to 70-80%, </w:t>
      </w:r>
      <w:r>
        <w:rPr>
          <w:rFonts w:ascii="Segoe UI" w:hAnsi="Segoe UI" w:cs="Segoe UI"/>
          <w:color w:val="171717"/>
        </w:rPr>
        <w:lastRenderedPageBreak/>
        <w:t>depending on the VM size. The following illustration shows that using Azure reserved instances saves you up to 72% and using reserved instance plus Azure Hybrid Benefit saves up to 80% in costs.</w:t>
      </w:r>
    </w:p>
    <w:p w:rsidR="002225FD" w:rsidRDefault="002225FD" w:rsidP="002225FD">
      <w:pPr>
        <w:pStyle w:val="NormalWeb"/>
        <w:shd w:val="clear" w:color="auto" w:fill="FFFFFF"/>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210" name="Rectangle 210" descr="An illustration showing cost benefits of using Azure reserved instances and Azure Hybrid Benefits compared to pay-as-you-g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DCA396" id="Rectangle 210" o:spid="_x0000_s1026" alt="An illustration showing cost benefits of using Azure reserved instances and Azure Hybrid Benefits compared to pay-as-you-g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AKzdqyCQMAAEAGAAAOAAAAAAAAAAAAAAAAAC4CAABkcnMvZTJvRG9jLnhtbFBL&#10;AQItABQABgAIAAAAIQBMoOks2AAAAAMBAAAPAAAAAAAAAAAAAAAAAGMFAABkcnMvZG93bnJldi54&#10;bWxQSwUGAAAAAAQABADzAAAAaAYAAAAA&#10;" filled="f" stroked="f">
                <o:lock v:ext="edit" aspectratio="t"/>
                <w10:anchorlock/>
              </v:rect>
            </w:pict>
          </mc:Fallback>
        </mc:AlternateConten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Reserved instances are purchased in one-year or three-year terms, with payment required for the full term up front. After it's purchased, Microsoft matches up the reservation to running instances and decrements the hours from your reservation. Reservations can be purchased through the Azure portal. And because reserved instances are a compute discount, they are available for both Windows and Linux VMs.</w:t>
      </w:r>
    </w:p>
    <w:p w:rsidR="002225FD" w:rsidRDefault="002225FD" w:rsidP="002225F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Choose low-cost locations and regions</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The cost of Azure products, services, and resources can vary across locations and regions, and if possible, you should use them in those locations and regions where they cost less.</w:t>
      </w:r>
    </w:p>
    <w:p w:rsidR="002225FD" w:rsidRDefault="002225FD" w:rsidP="002225FD">
      <w:pPr>
        <w:pStyle w:val="alert-title"/>
        <w:spacing w:before="0" w:beforeAutospacing="0" w:after="0" w:afterAutospacing="0"/>
        <w:rPr>
          <w:rFonts w:ascii="Segoe UI" w:hAnsi="Segoe UI" w:cs="Segoe UI"/>
          <w:b/>
          <w:bCs/>
          <w:color w:val="171717"/>
        </w:rPr>
      </w:pPr>
      <w:r>
        <w:rPr>
          <w:rFonts w:ascii="Segoe UI" w:hAnsi="Segoe UI" w:cs="Segoe UI"/>
          <w:b/>
          <w:bCs/>
          <w:color w:val="171717"/>
        </w:rPr>
        <w:t> Note</w:t>
      </w:r>
    </w:p>
    <w:p w:rsidR="002225FD" w:rsidRDefault="002225FD" w:rsidP="002225FD">
      <w:pPr>
        <w:pStyle w:val="NormalWeb"/>
        <w:rPr>
          <w:rFonts w:ascii="Segoe UI" w:hAnsi="Segoe UI" w:cs="Segoe UI"/>
          <w:color w:val="171717"/>
        </w:rPr>
      </w:pPr>
      <w:r>
        <w:rPr>
          <w:rFonts w:ascii="Segoe UI" w:hAnsi="Segoe UI" w:cs="Segoe UI"/>
          <w:color w:val="171717"/>
        </w:rPr>
        <w:t>Some resources are metered and billed according to how much outgoing network bandwidth they consume (egress). You should provision connected resources that are bandwidth metered </w:t>
      </w:r>
      <w:r>
        <w:rPr>
          <w:rStyle w:val="Emphasis"/>
          <w:rFonts w:ascii="Segoe UI" w:hAnsi="Segoe UI" w:cs="Segoe UI"/>
          <w:color w:val="171717"/>
        </w:rPr>
        <w:t>in the same region</w:t>
      </w:r>
      <w:r>
        <w:rPr>
          <w:rFonts w:ascii="Segoe UI" w:hAnsi="Segoe UI" w:cs="Segoe UI"/>
          <w:color w:val="171717"/>
        </w:rPr>
        <w:t> to reduce egress traffic between them.</w:t>
      </w:r>
    </w:p>
    <w:p w:rsidR="002225FD" w:rsidRDefault="002225FD" w:rsidP="002225F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Research available cost-saving offers</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Keep up-to-date with the latest Azure customer and subscription offers, and switch to offers that provide the most significant cost-saving benefit.</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You can check the </w:t>
      </w:r>
      <w:hyperlink r:id="rId338" w:history="1">
        <w:r>
          <w:rPr>
            <w:rStyle w:val="Hyperlink"/>
          </w:rPr>
          <w:t>Azure Updates page</w:t>
        </w:r>
      </w:hyperlink>
      <w:r>
        <w:rPr>
          <w:rFonts w:ascii="Segoe UI" w:hAnsi="Segoe UI" w:cs="Segoe UI"/>
          <w:color w:val="171717"/>
        </w:rPr>
        <w:t> for information about the latest updates to Azure products, services, and features, as well as product roadmaps and announcements.</w:t>
      </w:r>
    </w:p>
    <w:p w:rsidR="002225FD" w:rsidRDefault="002225FD" w:rsidP="002225F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Right-size underutilized virtual machines</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Recall from our previous discussion that Azure Cost Management and Azure Advisor might recommend right-sizing or shutting down VMs. Right-sizing a virtual machine is the process of resizing it to a proper size. Let's imagine you have a server running as a domain controller that is sized as a </w:t>
      </w:r>
      <w:r>
        <w:rPr>
          <w:rStyle w:val="Strong"/>
          <w:rFonts w:ascii="Segoe UI" w:hAnsi="Segoe UI" w:cs="Segoe UI"/>
          <w:color w:val="171717"/>
        </w:rPr>
        <w:t>Standard_D4sv3</w:t>
      </w:r>
      <w:r>
        <w:rPr>
          <w:rFonts w:ascii="Segoe UI" w:hAnsi="Segoe UI" w:cs="Segoe UI"/>
          <w:color w:val="171717"/>
        </w:rPr>
        <w:t xml:space="preserve">, but your VM is sitting at 90% idle </w:t>
      </w:r>
      <w:proofErr w:type="gramStart"/>
      <w:r>
        <w:rPr>
          <w:rFonts w:ascii="Segoe UI" w:hAnsi="Segoe UI" w:cs="Segoe UI"/>
          <w:color w:val="171717"/>
        </w:rPr>
        <w:t>the vast majority of</w:t>
      </w:r>
      <w:proofErr w:type="gramEnd"/>
      <w:r>
        <w:rPr>
          <w:rFonts w:ascii="Segoe UI" w:hAnsi="Segoe UI" w:cs="Segoe UI"/>
          <w:color w:val="171717"/>
        </w:rPr>
        <w:t xml:space="preserve"> the time. By resizing this VM to a </w:t>
      </w:r>
      <w:r>
        <w:rPr>
          <w:rStyle w:val="Strong"/>
          <w:rFonts w:ascii="Segoe UI" w:hAnsi="Segoe UI" w:cs="Segoe UI"/>
          <w:color w:val="171717"/>
        </w:rPr>
        <w:t>Standard_D2sv3</w:t>
      </w:r>
      <w:r>
        <w:rPr>
          <w:rFonts w:ascii="Segoe UI" w:hAnsi="Segoe UI" w:cs="Segoe UI"/>
          <w:color w:val="171717"/>
        </w:rPr>
        <w:t xml:space="preserve">, you reduce your </w:t>
      </w:r>
      <w:r>
        <w:rPr>
          <w:rFonts w:ascii="Segoe UI" w:hAnsi="Segoe UI" w:cs="Segoe UI"/>
          <w:color w:val="171717"/>
        </w:rPr>
        <w:lastRenderedPageBreak/>
        <w:t>compute cost by 50%. Costs are linear and double for each size larger in the same series. In this case, you might even benefit from changing the instance series to go to a less expensive VM series. The following illustration shows a 50% savings achieved by moving one size down within the same series.</w:t>
      </w:r>
    </w:p>
    <w:p w:rsidR="002225FD" w:rsidRDefault="002225FD" w:rsidP="002225FD">
      <w:pPr>
        <w:pStyle w:val="NormalWeb"/>
        <w:shd w:val="clear" w:color="auto" w:fill="FFFFFF"/>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209" name="Rectangle 209" descr="An illustration to demonstrate savings achieved by downsizing an under-utilized virtual machi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6498C4" id="Rectangle 209" o:spid="_x0000_s1026" alt="An illustration to demonstrate savings achieved by downsizing an under-utilized virtual machin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CWi8hO&#10;+gIAACQGAAAOAAAAAAAAAAAAAAAAAC4CAABkcnMvZTJvRG9jLnhtbFBLAQItABQABgAIAAAAIQBM&#10;oOks2AAAAAMBAAAPAAAAAAAAAAAAAAAAAFQFAABkcnMvZG93bnJldi54bWxQSwUGAAAAAAQABADz&#10;AAAAWQYAAAAA&#10;" filled="f" stroked="f">
                <o:lock v:ext="edit" aspectratio="t"/>
                <w10:anchorlock/>
              </v:rect>
            </w:pict>
          </mc:Fallback>
        </mc:AlternateConten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Over-sized virtual machines are a common unnecessary expense on Azure and one that can be easily fixed. You can change the size of a VM through the Azure portal, Azure PowerShell, or the Azure CLI.</w:t>
      </w:r>
    </w:p>
    <w:p w:rsidR="002225FD" w:rsidRDefault="002225FD" w:rsidP="002225FD">
      <w:pPr>
        <w:pStyle w:val="alert-title"/>
        <w:spacing w:before="0" w:beforeAutospacing="0" w:after="0" w:afterAutospacing="0"/>
        <w:rPr>
          <w:rFonts w:ascii="Segoe UI" w:hAnsi="Segoe UI" w:cs="Segoe UI"/>
          <w:b/>
          <w:bCs/>
          <w:color w:val="171717"/>
        </w:rPr>
      </w:pPr>
      <w:r>
        <w:rPr>
          <w:rFonts w:ascii="Segoe UI" w:hAnsi="Segoe UI" w:cs="Segoe UI"/>
          <w:b/>
          <w:bCs/>
          <w:color w:val="171717"/>
        </w:rPr>
        <w:t> Tip</w:t>
      </w:r>
    </w:p>
    <w:p w:rsidR="002225FD" w:rsidRDefault="002225FD" w:rsidP="002225FD">
      <w:pPr>
        <w:pStyle w:val="NormalWeb"/>
        <w:rPr>
          <w:rFonts w:ascii="Segoe UI" w:hAnsi="Segoe UI" w:cs="Segoe UI"/>
          <w:color w:val="171717"/>
        </w:rPr>
      </w:pPr>
      <w:r>
        <w:rPr>
          <w:rFonts w:ascii="Segoe UI" w:hAnsi="Segoe UI" w:cs="Segoe UI"/>
          <w:color w:val="171717"/>
        </w:rPr>
        <w:t xml:space="preserve">Resizing a VM requires it to be stopped, resized, and then restarted. This may take a few minutes depending on how significant the size change is. Plan for an </w:t>
      </w:r>
      <w:proofErr w:type="gramStart"/>
      <w:r>
        <w:rPr>
          <w:rFonts w:ascii="Segoe UI" w:hAnsi="Segoe UI" w:cs="Segoe UI"/>
          <w:color w:val="171717"/>
        </w:rPr>
        <w:t>outage, or</w:t>
      </w:r>
      <w:proofErr w:type="gramEnd"/>
      <w:r>
        <w:rPr>
          <w:rFonts w:ascii="Segoe UI" w:hAnsi="Segoe UI" w:cs="Segoe UI"/>
          <w:color w:val="171717"/>
        </w:rPr>
        <w:t xml:space="preserve"> shift your traffic to another instance while you perform this task.</w:t>
      </w:r>
    </w:p>
    <w:p w:rsidR="002225FD" w:rsidRDefault="002225FD" w:rsidP="002225F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Deallocate virtual machines in off hours</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If you have virtual machine workloads that are only used during certain periods, but you're running them every hour of every day, you're wasting money. These VMs are great candidates to shut down when not in use and start back up on a schedule, saving you compute costs while the VM is deallocated.</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This approach is an excellent strategy for development environments. It's often the case that development may happen only during business hours, giving you the flexibility to deallocate these systems in the off hours and stopping your compute costs from accruing. Azure now has an </w:t>
      </w:r>
      <w:hyperlink r:id="rId339" w:history="1">
        <w:r>
          <w:rPr>
            <w:rStyle w:val="Hyperlink"/>
          </w:rPr>
          <w:t>automation solution</w:t>
        </w:r>
      </w:hyperlink>
      <w:r>
        <w:rPr>
          <w:rFonts w:ascii="Segoe UI" w:hAnsi="Segoe UI" w:cs="Segoe UI"/>
          <w:color w:val="171717"/>
        </w:rPr>
        <w:t> fully available for you to leverage in your environment.</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You can also use the auto-shutdown feature on a virtual machine to schedule automated shutdowns.</w:t>
      </w:r>
    </w:p>
    <w:p w:rsidR="002225FD" w:rsidRDefault="002225FD" w:rsidP="002225FD">
      <w:pPr>
        <w:pStyle w:val="NormalWeb"/>
        <w:shd w:val="clear" w:color="auto" w:fill="FFFFFF"/>
        <w:rPr>
          <w:rFonts w:ascii="Segoe UI" w:hAnsi="Segoe UI" w:cs="Segoe UI"/>
          <w:color w:val="171717"/>
        </w:rPr>
      </w:pPr>
      <w:r>
        <w:rPr>
          <w:rFonts w:ascii="Segoe UI" w:hAnsi="Segoe UI" w:cs="Segoe UI"/>
          <w:noProof/>
          <w:color w:val="171717"/>
        </w:rPr>
        <mc:AlternateContent>
          <mc:Choice Requires="wps">
            <w:drawing>
              <wp:inline distT="0" distB="0" distL="0" distR="0">
                <wp:extent cx="304800" cy="304800"/>
                <wp:effectExtent l="0" t="0" r="0" b="0"/>
                <wp:docPr id="208" name="Rectangle 208" descr="Screenshot of the Azure portal showing the Auto-shutdown section of a virtual machine pane with a shutdown time enab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283F3B" id="Rectangle 208" o:spid="_x0000_s1026" alt="Screenshot of the Azure portal showing the Auto-shutdown section of a virtual machine pane with a shutdown time enab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" filled="f" stroked="f">
                <o:lock v:ext="edit" aspectratio="t"/>
                <w10:anchorlock/>
              </v:rect>
            </w:pict>
          </mc:Fallback>
        </mc:AlternateContent>
      </w:r>
    </w:p>
    <w:p w:rsidR="002225FD" w:rsidRDefault="002225FD" w:rsidP="002225F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Delete unused virtual machines</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 xml:space="preserve">This advice may sound obvious, but if you aren't using a service, you should shut it down. It's not uncommon to find non-production or proof-of-concept systems left </w:t>
      </w:r>
      <w:r>
        <w:rPr>
          <w:rFonts w:ascii="Segoe UI" w:hAnsi="Segoe UI" w:cs="Segoe UI"/>
          <w:color w:val="171717"/>
        </w:rPr>
        <w:lastRenderedPageBreak/>
        <w:t>around following a project that is no longer needed. Regularly review your environment and work to identify these systems. Shutting down these systems can have a multifaceted benefit by saving you not only on infrastructure costs but also potential savings on licensing and operations.</w:t>
      </w:r>
    </w:p>
    <w:p w:rsidR="002225FD" w:rsidRDefault="002225FD" w:rsidP="002225F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Migrate to PaaS or SaaS services</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Lastly, as you move workloads to the cloud, a natural evolution is to start with infrastructure-as-a-service (IaaS) services and then move them to platform-as-a-service (PaaS) as appropriate, in an iterative process.</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PaaS services typically provide substantial savings in both resource and operational costs. The challenge is that depending on the type of service, varying levels of effort will be required to move to these services from both a time and resource perspective. You might be able to move a SQL Server database to Azure SQL Database easily, but it might take substantially more effort to transfer your multi-tier application to a container or serverless-based architecture. It's a good practice to continuously evaluate the architecture of your applications to determine if there are efficiencies to be gained through PaaS services.</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Azure makes it easy to test these services with little risk, giving you the ability to try out new architecture patterns relatively easily. That said, it's typically a longer journey and might not be of immediate help if you're looking for quick wins from a cost-savings perspective. The Azure Architecture Center is a great place to get ideas for transforming your application, as well as best practices across a wide array of architectures and Azure services.</w:t>
      </w:r>
    </w:p>
    <w:p w:rsidR="002225FD" w:rsidRDefault="002225FD" w:rsidP="002225FD">
      <w:pPr>
        <w:pStyle w:val="NormalWeb"/>
        <w:shd w:val="clear" w:color="auto" w:fill="FFFFFF"/>
        <w:outlineLvl w:val="2"/>
        <w:rPr>
          <w:rFonts w:ascii="Segoe UI" w:hAnsi="Segoe UI" w:cs="Segoe UI"/>
          <w:b/>
          <w:bCs/>
          <w:color w:val="171717"/>
          <w:sz w:val="36"/>
          <w:szCs w:val="36"/>
        </w:rPr>
      </w:pPr>
      <w:r>
        <w:rPr>
          <w:rFonts w:ascii="Segoe UI" w:hAnsi="Segoe UI" w:cs="Segoe UI"/>
          <w:b/>
          <w:bCs/>
          <w:color w:val="171717"/>
          <w:sz w:val="36"/>
          <w:szCs w:val="36"/>
        </w:rPr>
        <w:t>Check your knowledge</w:t>
      </w:r>
    </w:p>
    <w:p w:rsidR="002225FD" w:rsidRDefault="002225FD" w:rsidP="002225FD">
      <w:pPr>
        <w:pStyle w:val="z-TopofForm"/>
      </w:pPr>
      <w:r>
        <w:t>Top of Form</w:t>
      </w:r>
    </w:p>
    <w:p w:rsidR="002225FD" w:rsidRDefault="002225FD" w:rsidP="002225FD">
      <w:pPr>
        <w:rPr>
          <w:rFonts w:ascii="Segoe UI" w:hAnsi="Segoe UI" w:cs="Segoe UI"/>
          <w:color w:val="171717"/>
          <w:sz w:val="24"/>
          <w:szCs w:val="24"/>
        </w:rPr>
      </w:pPr>
      <w:r>
        <w:rPr>
          <w:rStyle w:val="has-text-weight-semibold"/>
          <w:rFonts w:ascii="Segoe UI" w:hAnsi="Segoe UI" w:cs="Segoe UI"/>
          <w:color w:val="171717"/>
        </w:rPr>
        <w:t>1. </w:t>
      </w:r>
    </w:p>
    <w:p w:rsidR="002225FD" w:rsidRDefault="002225FD" w:rsidP="002225FD">
      <w:pPr>
        <w:pStyle w:val="NormalWeb"/>
        <w:rPr>
          <w:rFonts w:ascii="Segoe UI" w:hAnsi="Segoe UI" w:cs="Segoe UI"/>
          <w:color w:val="171717"/>
        </w:rPr>
      </w:pPr>
      <w:r>
        <w:rPr>
          <w:rFonts w:ascii="Segoe UI" w:hAnsi="Segoe UI" w:cs="Segoe UI"/>
          <w:color w:val="171717"/>
        </w:rPr>
        <w:t>Which one of these is </w:t>
      </w:r>
      <w:r>
        <w:rPr>
          <w:rStyle w:val="Emphasis"/>
          <w:rFonts w:ascii="Segoe UI" w:hAnsi="Segoe UI" w:cs="Segoe UI"/>
          <w:color w:val="171717"/>
        </w:rPr>
        <w:t>not</w:t>
      </w:r>
      <w:r>
        <w:rPr>
          <w:rFonts w:ascii="Segoe UI" w:hAnsi="Segoe UI" w:cs="Segoe UI"/>
          <w:color w:val="171717"/>
        </w:rPr>
        <w:t> a cost-saving solution?</w:t>
      </w:r>
    </w:p>
    <w:p w:rsidR="002225FD" w:rsidRDefault="002225FD" w:rsidP="002225FD">
      <w:pPr>
        <w:rPr>
          <w:rFonts w:ascii="Segoe UI" w:hAnsi="Segoe UI" w:cs="Segoe UI"/>
          <w:color w:val="171717"/>
        </w:rPr>
      </w:pPr>
      <w:r>
        <w:rPr>
          <w:rFonts w:ascii="Segoe UI" w:hAnsi="Segoe UI" w:cs="Segoe UI"/>
          <w:color w:val="171717"/>
        </w:rPr>
        <w:object w:dxaOrig="1440" w:dyaOrig="1440">
          <v:shape id="_x0000_i1485" type="#_x0000_t75" style="width:20.25pt;height:18pt" o:ole="">
            <v:imagedata r:id="rId56" o:title=""/>
          </v:shape>
          <w:control r:id="rId340" w:name="DefaultOcxName40" w:shapeid="_x0000_i1485"/>
        </w:object>
      </w:r>
    </w:p>
    <w:p w:rsidR="002225FD" w:rsidRDefault="002225FD" w:rsidP="002225FD">
      <w:pPr>
        <w:pStyle w:val="NormalWeb"/>
        <w:spacing w:before="0" w:beforeAutospacing="0" w:after="0" w:afterAutospacing="0"/>
        <w:rPr>
          <w:rFonts w:ascii="Segoe UI" w:hAnsi="Segoe UI" w:cs="Segoe UI"/>
          <w:color w:val="171717"/>
        </w:rPr>
      </w:pPr>
      <w:r>
        <w:rPr>
          <w:rFonts w:ascii="Segoe UI" w:hAnsi="Segoe UI" w:cs="Segoe UI"/>
          <w:color w:val="171717"/>
        </w:rPr>
        <w:t>Deallocate virtual machines during off hours.</w:t>
      </w:r>
    </w:p>
    <w:p w:rsidR="002225FD" w:rsidRDefault="002225FD" w:rsidP="002225FD">
      <w:pPr>
        <w:rPr>
          <w:rFonts w:ascii="Segoe UI" w:hAnsi="Segoe UI" w:cs="Segoe UI"/>
          <w:color w:val="171717"/>
        </w:rPr>
      </w:pPr>
      <w:r>
        <w:rPr>
          <w:rFonts w:ascii="Segoe UI" w:hAnsi="Segoe UI" w:cs="Segoe UI"/>
          <w:color w:val="171717"/>
        </w:rPr>
        <w:object w:dxaOrig="1440" w:dyaOrig="1440">
          <v:shape id="_x0000_i1484" type="#_x0000_t75" style="width:20.25pt;height:18pt" o:ole="">
            <v:imagedata r:id="rId56" o:title=""/>
          </v:shape>
          <w:control r:id="rId341" w:name="DefaultOcxName116" w:shapeid="_x0000_i1484"/>
        </w:object>
      </w:r>
    </w:p>
    <w:p w:rsidR="002225FD" w:rsidRDefault="002225FD" w:rsidP="002225FD">
      <w:pPr>
        <w:pStyle w:val="NormalWeb"/>
        <w:spacing w:before="0" w:beforeAutospacing="0" w:after="0" w:afterAutospacing="0"/>
        <w:rPr>
          <w:rFonts w:ascii="Segoe UI" w:hAnsi="Segoe UI" w:cs="Segoe UI"/>
          <w:color w:val="171717"/>
        </w:rPr>
      </w:pPr>
      <w:r>
        <w:rPr>
          <w:rFonts w:ascii="Segoe UI" w:hAnsi="Segoe UI" w:cs="Segoe UI"/>
          <w:color w:val="171717"/>
        </w:rPr>
        <w:t>Use Azure Reserved Virtual Machine Instances.</w:t>
      </w:r>
    </w:p>
    <w:p w:rsidR="002225FD" w:rsidRDefault="002225FD" w:rsidP="002225FD">
      <w:pPr>
        <w:rPr>
          <w:rFonts w:ascii="Segoe UI" w:hAnsi="Segoe UI" w:cs="Segoe UI"/>
          <w:color w:val="171717"/>
        </w:rPr>
      </w:pPr>
      <w:r>
        <w:rPr>
          <w:rFonts w:ascii="Segoe UI" w:hAnsi="Segoe UI" w:cs="Segoe UI"/>
          <w:color w:val="171717"/>
        </w:rPr>
        <w:object w:dxaOrig="1440" w:dyaOrig="1440">
          <v:shape id="_x0000_i1487" type="#_x0000_t75" style="width:20.25pt;height:18pt" o:ole="">
            <v:imagedata r:id="rId126" o:title=""/>
          </v:shape>
          <w:control r:id="rId342" w:name="DefaultOcxName211" w:shapeid="_x0000_i1487"/>
        </w:object>
      </w:r>
    </w:p>
    <w:p w:rsidR="002225FD" w:rsidRDefault="002225FD" w:rsidP="002225FD">
      <w:pPr>
        <w:pStyle w:val="NormalWeb"/>
        <w:spacing w:before="0" w:beforeAutospacing="0" w:after="0" w:afterAutospacing="0"/>
        <w:rPr>
          <w:rFonts w:ascii="Segoe UI" w:hAnsi="Segoe UI" w:cs="Segoe UI"/>
          <w:color w:val="171717"/>
        </w:rPr>
      </w:pPr>
      <w:r>
        <w:rPr>
          <w:rFonts w:ascii="Segoe UI" w:hAnsi="Segoe UI" w:cs="Segoe UI"/>
          <w:color w:val="171717"/>
        </w:rPr>
        <w:lastRenderedPageBreak/>
        <w:t>Load balance your virtual machines for incoming messages.</w:t>
      </w:r>
    </w:p>
    <w:p w:rsidR="002225FD" w:rsidRDefault="002225FD" w:rsidP="002225FD">
      <w:pPr>
        <w:rPr>
          <w:rFonts w:ascii="Segoe UI" w:hAnsi="Segoe UI" w:cs="Segoe UI"/>
          <w:color w:val="171717"/>
        </w:rPr>
      </w:pPr>
      <w:r>
        <w:rPr>
          <w:rFonts w:ascii="Segoe UI" w:hAnsi="Segoe UI" w:cs="Segoe UI"/>
          <w:color w:val="171717"/>
        </w:rPr>
        <w:object w:dxaOrig="1440" w:dyaOrig="1440">
          <v:shape id="_x0000_i1482" type="#_x0000_t75" style="width:20.25pt;height:18pt" o:ole="">
            <v:imagedata r:id="rId56" o:title=""/>
          </v:shape>
          <w:control r:id="rId343" w:name="DefaultOcxName39" w:shapeid="_x0000_i1482"/>
        </w:object>
      </w:r>
    </w:p>
    <w:p w:rsidR="002225FD" w:rsidRDefault="002225FD" w:rsidP="002225FD">
      <w:pPr>
        <w:pStyle w:val="NormalWeb"/>
        <w:spacing w:before="0" w:beforeAutospacing="0" w:after="0" w:afterAutospacing="0"/>
        <w:rPr>
          <w:rFonts w:ascii="Segoe UI" w:hAnsi="Segoe UI" w:cs="Segoe UI"/>
          <w:color w:val="171717"/>
        </w:rPr>
      </w:pPr>
      <w:r>
        <w:rPr>
          <w:rFonts w:ascii="Segoe UI" w:hAnsi="Segoe UI" w:cs="Segoe UI"/>
          <w:color w:val="171717"/>
        </w:rPr>
        <w:t>Right-size underutilized virtual machines.</w:t>
      </w:r>
    </w:p>
    <w:p w:rsidR="002225FD" w:rsidRDefault="002225FD" w:rsidP="002225FD">
      <w:pPr>
        <w:rPr>
          <w:rFonts w:ascii="Segoe UI" w:hAnsi="Segoe UI" w:cs="Segoe UI"/>
          <w:color w:val="171717"/>
        </w:rPr>
      </w:pPr>
      <w:r>
        <w:rPr>
          <w:rStyle w:val="has-text-weight-semibold"/>
          <w:rFonts w:ascii="Segoe UI" w:hAnsi="Segoe UI" w:cs="Segoe UI"/>
          <w:color w:val="171717"/>
        </w:rPr>
        <w:t>2. </w:t>
      </w:r>
    </w:p>
    <w:p w:rsidR="002225FD" w:rsidRDefault="002225FD" w:rsidP="002225FD">
      <w:pPr>
        <w:pStyle w:val="NormalWeb"/>
        <w:rPr>
          <w:rFonts w:ascii="Segoe UI" w:hAnsi="Segoe UI" w:cs="Segoe UI"/>
          <w:color w:val="171717"/>
        </w:rPr>
      </w:pPr>
      <w:r>
        <w:rPr>
          <w:rFonts w:ascii="Segoe UI" w:hAnsi="Segoe UI" w:cs="Segoe UI"/>
          <w:color w:val="171717"/>
        </w:rPr>
        <w:t>True or false: PaaS is generally less expensive than IaaS.</w:t>
      </w:r>
    </w:p>
    <w:p w:rsidR="002225FD" w:rsidRDefault="002225FD" w:rsidP="002225FD">
      <w:pPr>
        <w:rPr>
          <w:rFonts w:ascii="Segoe UI" w:hAnsi="Segoe UI" w:cs="Segoe UI"/>
          <w:color w:val="171717"/>
        </w:rPr>
      </w:pPr>
      <w:r>
        <w:rPr>
          <w:rFonts w:ascii="Segoe UI" w:hAnsi="Segoe UI" w:cs="Segoe UI"/>
          <w:color w:val="171717"/>
        </w:rPr>
        <w:object w:dxaOrig="1440" w:dyaOrig="1440">
          <v:shape id="_x0000_i1486" type="#_x0000_t75" style="width:20.25pt;height:18pt" o:ole="">
            <v:imagedata r:id="rId126" o:title=""/>
          </v:shape>
          <w:control r:id="rId344" w:name="DefaultOcxName48" w:shapeid="_x0000_i1486"/>
        </w:object>
      </w:r>
    </w:p>
    <w:p w:rsidR="002225FD" w:rsidRDefault="002225FD" w:rsidP="002225FD">
      <w:pPr>
        <w:pStyle w:val="NormalWeb"/>
        <w:spacing w:before="0" w:beforeAutospacing="0" w:after="0" w:afterAutospacing="0"/>
        <w:rPr>
          <w:rFonts w:ascii="Segoe UI" w:hAnsi="Segoe UI" w:cs="Segoe UI"/>
          <w:color w:val="171717"/>
        </w:rPr>
      </w:pPr>
      <w:r>
        <w:rPr>
          <w:rFonts w:ascii="Segoe UI" w:hAnsi="Segoe UI" w:cs="Segoe UI"/>
          <w:color w:val="171717"/>
        </w:rPr>
        <w:t>True</w:t>
      </w:r>
    </w:p>
    <w:p w:rsidR="002225FD" w:rsidRDefault="002225FD" w:rsidP="002225FD">
      <w:pPr>
        <w:rPr>
          <w:rFonts w:ascii="Segoe UI" w:hAnsi="Segoe UI" w:cs="Segoe UI"/>
          <w:color w:val="171717"/>
        </w:rPr>
      </w:pPr>
      <w:r>
        <w:rPr>
          <w:rFonts w:ascii="Segoe UI" w:hAnsi="Segoe UI" w:cs="Segoe UI"/>
          <w:color w:val="171717"/>
        </w:rPr>
        <w:object w:dxaOrig="1440" w:dyaOrig="1440">
          <v:shape id="_x0000_i1480" type="#_x0000_t75" style="width:20.25pt;height:18pt" o:ole="">
            <v:imagedata r:id="rId56" o:title=""/>
          </v:shape>
          <w:control r:id="rId345" w:name="DefaultOcxName57" w:shapeid="_x0000_i1480"/>
        </w:object>
      </w:r>
    </w:p>
    <w:p w:rsidR="002225FD" w:rsidRDefault="002225FD" w:rsidP="002225FD">
      <w:pPr>
        <w:pStyle w:val="NormalWeb"/>
        <w:spacing w:before="0" w:beforeAutospacing="0" w:after="0" w:afterAutospacing="0"/>
        <w:rPr>
          <w:rFonts w:ascii="Segoe UI" w:hAnsi="Segoe UI" w:cs="Segoe UI"/>
          <w:color w:val="171717"/>
        </w:rPr>
      </w:pPr>
      <w:r>
        <w:rPr>
          <w:rFonts w:ascii="Segoe UI" w:hAnsi="Segoe UI" w:cs="Segoe UI"/>
          <w:color w:val="171717"/>
        </w:rPr>
        <w:t>False</w:t>
      </w:r>
    </w:p>
    <w:p w:rsidR="002225FD" w:rsidRDefault="002225FD" w:rsidP="002225FD">
      <w:pPr>
        <w:pStyle w:val="z-BottomofForm"/>
        <w:rPr>
          <w:vanish w:val="0"/>
        </w:rPr>
      </w:pPr>
      <w:r>
        <w:t>Bottom of Form</w:t>
      </w:r>
    </w:p>
    <w:p w:rsidR="002225FD" w:rsidRDefault="002225FD" w:rsidP="002225FD"/>
    <w:p w:rsidR="002225FD" w:rsidRDefault="002225FD" w:rsidP="002225FD">
      <w:pPr>
        <w:pStyle w:val="Heading1"/>
        <w:shd w:val="clear" w:color="auto" w:fill="FFFFFF"/>
        <w:spacing w:before="0" w:after="0"/>
        <w:rPr>
          <w:rFonts w:ascii="Segoe UI" w:hAnsi="Segoe UI" w:cs="Segoe UI"/>
          <w:color w:val="171717"/>
        </w:rPr>
      </w:pPr>
      <w:r>
        <w:rPr>
          <w:rFonts w:ascii="Segoe UI" w:hAnsi="Segoe UI" w:cs="Segoe UI"/>
          <w:color w:val="171717"/>
        </w:rPr>
        <w:t>Save on licensing costs</w:t>
      </w:r>
    </w:p>
    <w:p w:rsidR="002225FD" w:rsidRDefault="002225FD" w:rsidP="002225FD">
      <w:pPr>
        <w:numPr>
          <w:ilvl w:val="0"/>
          <w:numId w:val="250"/>
        </w:numPr>
        <w:shd w:val="clear" w:color="auto" w:fill="FFFFFF"/>
        <w:spacing w:after="0" w:line="240" w:lineRule="auto"/>
        <w:rPr>
          <w:rFonts w:ascii="Segoe UI" w:hAnsi="Segoe UI" w:cs="Segoe UI"/>
        </w:rPr>
      </w:pPr>
      <w:r>
        <w:rPr>
          <w:rFonts w:ascii="Segoe UI" w:hAnsi="Segoe UI" w:cs="Segoe UI"/>
        </w:rPr>
        <w:t>10 minutes</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Licensing is another area that can dramatically impact your cloud spending. Let's look at some ways you can reduce your licensing costs.</w:t>
      </w:r>
    </w:p>
    <w:p w:rsidR="002225FD" w:rsidRDefault="002225FD" w:rsidP="002225F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Linux vs. Windows</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Many of the Azure services you deploy have the choice of running on Windows or Linux. In some cases, the cost of the product can be different based on the OS you choose. Where you have a choice, and your application doesn't depend on the underlying OS, it's useful to compare pricing to determine whether you can save money.</w:t>
      </w:r>
    </w:p>
    <w:p w:rsidR="002225FD" w:rsidRDefault="002225FD" w:rsidP="002225F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Azure Hybrid Benefit for Windows Server</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Many customers have invested in Windows Server licenses and would like to repurpose this investment on Azure. The Azure Hybrid Benefit gives customers the right to use these licenses for virtual machines on Azure.</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To be eligible for this benefit, your Windows licenses must be covered by Software Assurance. The following guidelines will also apply:</w:t>
      </w:r>
    </w:p>
    <w:p w:rsidR="002225FD" w:rsidRDefault="002225FD" w:rsidP="002225FD">
      <w:pPr>
        <w:numPr>
          <w:ilvl w:val="0"/>
          <w:numId w:val="251"/>
        </w:numPr>
        <w:shd w:val="clear" w:color="auto" w:fill="FFFFFF"/>
        <w:spacing w:after="0" w:line="240" w:lineRule="auto"/>
        <w:ind w:left="570"/>
        <w:rPr>
          <w:rFonts w:ascii="Segoe UI" w:hAnsi="Segoe UI" w:cs="Segoe UI"/>
          <w:color w:val="171717"/>
        </w:rPr>
      </w:pPr>
      <w:r>
        <w:rPr>
          <w:rFonts w:ascii="Segoe UI" w:hAnsi="Segoe UI" w:cs="Segoe UI"/>
          <w:color w:val="171717"/>
        </w:rPr>
        <w:t>Each two-processor license or each set of 16-core licenses is entitled to two instances of up to 8 cores or one instance of up to 16 cores.</w:t>
      </w:r>
    </w:p>
    <w:p w:rsidR="002225FD" w:rsidRDefault="002225FD" w:rsidP="002225FD">
      <w:pPr>
        <w:numPr>
          <w:ilvl w:val="0"/>
          <w:numId w:val="251"/>
        </w:numPr>
        <w:shd w:val="clear" w:color="auto" w:fill="FFFFFF"/>
        <w:spacing w:after="0" w:line="240" w:lineRule="auto"/>
        <w:ind w:left="570"/>
        <w:rPr>
          <w:rFonts w:ascii="Segoe UI" w:hAnsi="Segoe UI" w:cs="Segoe UI"/>
          <w:color w:val="171717"/>
        </w:rPr>
      </w:pPr>
      <w:r>
        <w:rPr>
          <w:rFonts w:ascii="Segoe UI" w:hAnsi="Segoe UI" w:cs="Segoe UI"/>
          <w:color w:val="171717"/>
        </w:rPr>
        <w:lastRenderedPageBreak/>
        <w:t>Standard Edition licenses can only be used once either on-premises or in Azure. That means you can't use the same license for an Azure VM and a local computer.</w:t>
      </w:r>
    </w:p>
    <w:p w:rsidR="002225FD" w:rsidRDefault="002225FD" w:rsidP="002225FD">
      <w:pPr>
        <w:numPr>
          <w:ilvl w:val="0"/>
          <w:numId w:val="251"/>
        </w:numPr>
        <w:shd w:val="clear" w:color="auto" w:fill="FFFFFF"/>
        <w:spacing w:after="0" w:line="240" w:lineRule="auto"/>
        <w:ind w:left="570"/>
        <w:rPr>
          <w:rFonts w:ascii="Segoe UI" w:hAnsi="Segoe UI" w:cs="Segoe UI"/>
          <w:color w:val="171717"/>
        </w:rPr>
      </w:pPr>
      <w:r>
        <w:rPr>
          <w:rFonts w:ascii="Segoe UI" w:hAnsi="Segoe UI" w:cs="Segoe UI"/>
          <w:color w:val="171717"/>
        </w:rPr>
        <w:t>Datacenter Edition benefits allow for simultaneous usage both on-premises and in Azure so that the license will cover two running Windows machines.</w:t>
      </w:r>
    </w:p>
    <w:p w:rsidR="002225FD" w:rsidRDefault="002225FD" w:rsidP="002225FD">
      <w:pPr>
        <w:pStyle w:val="alert-title"/>
        <w:spacing w:before="0" w:beforeAutospacing="0" w:after="0" w:afterAutospacing="0"/>
        <w:rPr>
          <w:rFonts w:ascii="Segoe UI" w:hAnsi="Segoe UI" w:cs="Segoe UI"/>
          <w:b/>
          <w:bCs/>
          <w:color w:val="171717"/>
        </w:rPr>
      </w:pPr>
      <w:r>
        <w:rPr>
          <w:rFonts w:ascii="Segoe UI" w:hAnsi="Segoe UI" w:cs="Segoe UI"/>
          <w:b/>
          <w:bCs/>
          <w:color w:val="171717"/>
        </w:rPr>
        <w:t> Note</w:t>
      </w:r>
    </w:p>
    <w:p w:rsidR="002225FD" w:rsidRDefault="002225FD" w:rsidP="002225FD">
      <w:pPr>
        <w:pStyle w:val="NormalWeb"/>
        <w:rPr>
          <w:rFonts w:ascii="Segoe UI" w:hAnsi="Segoe UI" w:cs="Segoe UI"/>
          <w:color w:val="171717"/>
        </w:rPr>
      </w:pPr>
      <w:r>
        <w:rPr>
          <w:rFonts w:ascii="Segoe UI" w:hAnsi="Segoe UI" w:cs="Segoe UI"/>
          <w:color w:val="171717"/>
        </w:rPr>
        <w:t>Most customers are typically licensed by core, so you'll use that model for your calculation. If you have questions about what licenses you have, reach out to your license reseller or your Microsoft account team.</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Applying the benefit is easy. It can be turned on and off at any time with existing VMs or applied at deployment time for new VMs. The Hybrid Benefit (especially when combined with reserved instances) can provide substantial license savings.</w:t>
      </w:r>
    </w:p>
    <w:p w:rsidR="002225FD" w:rsidRDefault="002225FD" w:rsidP="002225F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Azure Hybrid Benefit for SQL Server</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The Azure Hybrid Benefit for SQL Server helps you maximize the value from your current licensing investments and accelerate your migration to the cloud. Azure Hybrid Benefit for SQL Server is an Azure-based benefit that enables you to use your SQL Server licenses with active Software Assurance to pay a reduced rate.</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You can use this benefit even if the Azure resource is active, but the reduced rate will only be applied from the time you select it in the portal. No credit will be issued retroactively.</w:t>
      </w:r>
    </w:p>
    <w:p w:rsidR="002225FD" w:rsidRDefault="002225FD" w:rsidP="002225FD">
      <w:pPr>
        <w:pStyle w:val="Heading3"/>
        <w:shd w:val="clear" w:color="auto" w:fill="FFFFFF"/>
        <w:spacing w:before="450" w:beforeAutospacing="0" w:after="270" w:afterAutospacing="0"/>
        <w:rPr>
          <w:rFonts w:ascii="Segoe UI" w:hAnsi="Segoe UI" w:cs="Segoe UI"/>
          <w:color w:val="171717"/>
        </w:rPr>
      </w:pPr>
      <w:r>
        <w:rPr>
          <w:rFonts w:ascii="Segoe UI" w:hAnsi="Segoe UI" w:cs="Segoe UI"/>
          <w:color w:val="171717"/>
        </w:rPr>
        <w:t xml:space="preserve">Azure SQL Database </w:t>
      </w:r>
      <w:proofErr w:type="spellStart"/>
      <w:r>
        <w:rPr>
          <w:rFonts w:ascii="Segoe UI" w:hAnsi="Segoe UI" w:cs="Segoe UI"/>
          <w:color w:val="171717"/>
        </w:rPr>
        <w:t>vCore</w:t>
      </w:r>
      <w:proofErr w:type="spellEnd"/>
      <w:r>
        <w:rPr>
          <w:rFonts w:ascii="Segoe UI" w:hAnsi="Segoe UI" w:cs="Segoe UI"/>
          <w:color w:val="171717"/>
        </w:rPr>
        <w:t>-based options</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For Azure SQL Database, the Azure Hybrid Benefit works as follows:</w:t>
      </w:r>
    </w:p>
    <w:p w:rsidR="002225FD" w:rsidRDefault="002225FD" w:rsidP="002225FD">
      <w:pPr>
        <w:numPr>
          <w:ilvl w:val="0"/>
          <w:numId w:val="252"/>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If you have Standard Edition per core licenses with active Software Assurance, you can get one </w:t>
      </w:r>
      <w:proofErr w:type="spellStart"/>
      <w:r>
        <w:rPr>
          <w:rFonts w:ascii="Segoe UI" w:hAnsi="Segoe UI" w:cs="Segoe UI"/>
          <w:color w:val="171717"/>
        </w:rPr>
        <w:t>vCore</w:t>
      </w:r>
      <w:proofErr w:type="spellEnd"/>
      <w:r>
        <w:rPr>
          <w:rFonts w:ascii="Segoe UI" w:hAnsi="Segoe UI" w:cs="Segoe UI"/>
          <w:color w:val="171717"/>
        </w:rPr>
        <w:t xml:space="preserve"> in the </w:t>
      </w:r>
      <w:proofErr w:type="gramStart"/>
      <w:r>
        <w:rPr>
          <w:rFonts w:ascii="Segoe UI" w:hAnsi="Segoe UI" w:cs="Segoe UI"/>
          <w:color w:val="171717"/>
        </w:rPr>
        <w:t>General Purpose</w:t>
      </w:r>
      <w:proofErr w:type="gramEnd"/>
      <w:r>
        <w:rPr>
          <w:rFonts w:ascii="Segoe UI" w:hAnsi="Segoe UI" w:cs="Segoe UI"/>
          <w:color w:val="171717"/>
        </w:rPr>
        <w:t xml:space="preserve"> service tier for every one license core you own on-premises.</w:t>
      </w:r>
    </w:p>
    <w:p w:rsidR="002225FD" w:rsidRDefault="002225FD" w:rsidP="002225FD">
      <w:pPr>
        <w:numPr>
          <w:ilvl w:val="0"/>
          <w:numId w:val="252"/>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If you have Enterprise Edition per core licenses with active Software Assurance, you can get one </w:t>
      </w:r>
      <w:proofErr w:type="spellStart"/>
      <w:r>
        <w:rPr>
          <w:rFonts w:ascii="Segoe UI" w:hAnsi="Segoe UI" w:cs="Segoe UI"/>
          <w:color w:val="171717"/>
        </w:rPr>
        <w:t>vCore</w:t>
      </w:r>
      <w:proofErr w:type="spellEnd"/>
      <w:r>
        <w:rPr>
          <w:rFonts w:ascii="Segoe UI" w:hAnsi="Segoe UI" w:cs="Segoe UI"/>
          <w:color w:val="171717"/>
        </w:rPr>
        <w:t xml:space="preserve"> in the </w:t>
      </w:r>
      <w:proofErr w:type="gramStart"/>
      <w:r>
        <w:rPr>
          <w:rFonts w:ascii="Segoe UI" w:hAnsi="Segoe UI" w:cs="Segoe UI"/>
          <w:color w:val="171717"/>
        </w:rPr>
        <w:t>Business Critical</w:t>
      </w:r>
      <w:proofErr w:type="gramEnd"/>
      <w:r>
        <w:rPr>
          <w:rFonts w:ascii="Segoe UI" w:hAnsi="Segoe UI" w:cs="Segoe UI"/>
          <w:color w:val="171717"/>
        </w:rPr>
        <w:t xml:space="preserve"> service tier for every one license core you own on-premises. Note that the Azure Hybrid Benefit for SQL Server for the </w:t>
      </w:r>
      <w:proofErr w:type="gramStart"/>
      <w:r>
        <w:rPr>
          <w:rFonts w:ascii="Segoe UI" w:hAnsi="Segoe UI" w:cs="Segoe UI"/>
          <w:color w:val="171717"/>
        </w:rPr>
        <w:t>Business Critical</w:t>
      </w:r>
      <w:proofErr w:type="gramEnd"/>
      <w:r>
        <w:rPr>
          <w:rFonts w:ascii="Segoe UI" w:hAnsi="Segoe UI" w:cs="Segoe UI"/>
          <w:color w:val="171717"/>
        </w:rPr>
        <w:t xml:space="preserve"> service tier is available only to customers who have Enterprise Edition licenses.</w:t>
      </w:r>
    </w:p>
    <w:p w:rsidR="002225FD" w:rsidRDefault="002225FD" w:rsidP="002225FD">
      <w:pPr>
        <w:numPr>
          <w:ilvl w:val="0"/>
          <w:numId w:val="252"/>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If you have highly virtualized Enterprise Edition per core licenses with active Software Assurance, you can get four </w:t>
      </w:r>
      <w:proofErr w:type="spellStart"/>
      <w:r>
        <w:rPr>
          <w:rFonts w:ascii="Segoe UI" w:hAnsi="Segoe UI" w:cs="Segoe UI"/>
          <w:color w:val="171717"/>
        </w:rPr>
        <w:t>vCores</w:t>
      </w:r>
      <w:proofErr w:type="spellEnd"/>
      <w:r>
        <w:rPr>
          <w:rFonts w:ascii="Segoe UI" w:hAnsi="Segoe UI" w:cs="Segoe UI"/>
          <w:color w:val="171717"/>
        </w:rPr>
        <w:t xml:space="preserve"> in the </w:t>
      </w:r>
      <w:proofErr w:type="gramStart"/>
      <w:r>
        <w:rPr>
          <w:rFonts w:ascii="Segoe UI" w:hAnsi="Segoe UI" w:cs="Segoe UI"/>
          <w:color w:val="171717"/>
        </w:rPr>
        <w:t>General Purpose</w:t>
      </w:r>
      <w:proofErr w:type="gramEnd"/>
      <w:r>
        <w:rPr>
          <w:rFonts w:ascii="Segoe UI" w:hAnsi="Segoe UI" w:cs="Segoe UI"/>
          <w:color w:val="171717"/>
        </w:rPr>
        <w:t xml:space="preserve"> service tier for every one license core you own on-premises. This is a unique virtualization benefit available only on Azure SQL Database.</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lastRenderedPageBreak/>
        <w:t xml:space="preserve">The following illustration shows the </w:t>
      </w:r>
      <w:proofErr w:type="spellStart"/>
      <w:r>
        <w:rPr>
          <w:rFonts w:ascii="Segoe UI" w:hAnsi="Segoe UI" w:cs="Segoe UI"/>
          <w:color w:val="171717"/>
        </w:rPr>
        <w:t>vCore</w:t>
      </w:r>
      <w:proofErr w:type="spellEnd"/>
      <w:r>
        <w:rPr>
          <w:rFonts w:ascii="Segoe UI" w:hAnsi="Segoe UI" w:cs="Segoe UI"/>
          <w:color w:val="171717"/>
        </w:rPr>
        <w:t>-based options available in each service tier with Azure Hybrid Benefit for SQL Server licenses.</w:t>
      </w:r>
    </w:p>
    <w:p w:rsidR="002225FD" w:rsidRDefault="002225FD" w:rsidP="002225FD">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extent cx="4152900" cy="2076450"/>
            <wp:effectExtent l="0" t="0" r="0" b="0"/>
            <wp:docPr id="212" name="Picture 212" descr="An illustration showing an example of how to maximize your existing SQL server license value using the Azure Hybrid Bene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An illustration showing an example of how to maximize your existing SQL server license value using the Azure Hybrid Benefit."/>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152900" cy="2076450"/>
                    </a:xfrm>
                    <a:prstGeom prst="rect">
                      <a:avLst/>
                    </a:prstGeom>
                    <a:noFill/>
                    <a:ln>
                      <a:noFill/>
                    </a:ln>
                  </pic:spPr>
                </pic:pic>
              </a:graphicData>
            </a:graphic>
          </wp:inline>
        </w:drawing>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For SQL Server in Azure Virtual Machines, the Azure Hybrid Benefit works as follows:</w:t>
      </w:r>
    </w:p>
    <w:p w:rsidR="002225FD" w:rsidRDefault="002225FD" w:rsidP="002225FD">
      <w:pPr>
        <w:numPr>
          <w:ilvl w:val="0"/>
          <w:numId w:val="253"/>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If you have Enterprise Edition per core licenses with active Software Assurance, you can get one core of SQL Server Enterprise Edition in Azure Virtual Machines for </w:t>
      </w:r>
      <w:proofErr w:type="gramStart"/>
      <w:r>
        <w:rPr>
          <w:rFonts w:ascii="Segoe UI" w:hAnsi="Segoe UI" w:cs="Segoe UI"/>
          <w:color w:val="171717"/>
        </w:rPr>
        <w:t>every one</w:t>
      </w:r>
      <w:proofErr w:type="gramEnd"/>
      <w:r>
        <w:rPr>
          <w:rFonts w:ascii="Segoe UI" w:hAnsi="Segoe UI" w:cs="Segoe UI"/>
          <w:color w:val="171717"/>
        </w:rPr>
        <w:t xml:space="preserve"> license core you own on-premises.</w:t>
      </w:r>
    </w:p>
    <w:p w:rsidR="002225FD" w:rsidRDefault="002225FD" w:rsidP="002225FD">
      <w:pPr>
        <w:numPr>
          <w:ilvl w:val="0"/>
          <w:numId w:val="253"/>
        </w:numPr>
        <w:shd w:val="clear" w:color="auto" w:fill="FFFFFF"/>
        <w:spacing w:after="0" w:line="240" w:lineRule="auto"/>
        <w:ind w:left="570"/>
        <w:rPr>
          <w:rFonts w:ascii="Segoe UI" w:hAnsi="Segoe UI" w:cs="Segoe UI"/>
          <w:color w:val="171717"/>
        </w:rPr>
      </w:pPr>
      <w:r>
        <w:rPr>
          <w:rFonts w:ascii="Segoe UI" w:hAnsi="Segoe UI" w:cs="Segoe UI"/>
          <w:color w:val="171717"/>
        </w:rPr>
        <w:t xml:space="preserve">If you have Standard Edition per core licenses with active Software Assurance, you can get one core of SQL Server Standard Edition in Azure Virtual Machines for </w:t>
      </w:r>
      <w:proofErr w:type="gramStart"/>
      <w:r>
        <w:rPr>
          <w:rFonts w:ascii="Segoe UI" w:hAnsi="Segoe UI" w:cs="Segoe UI"/>
          <w:color w:val="171717"/>
        </w:rPr>
        <w:t>every one</w:t>
      </w:r>
      <w:proofErr w:type="gramEnd"/>
      <w:r>
        <w:rPr>
          <w:rFonts w:ascii="Segoe UI" w:hAnsi="Segoe UI" w:cs="Segoe UI"/>
          <w:color w:val="171717"/>
        </w:rPr>
        <w:t xml:space="preserve"> license core you own on-premises.</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This can make a dramatic impact on your Azure spending with SQL Server workloads.</w:t>
      </w:r>
    </w:p>
    <w:p w:rsidR="002225FD" w:rsidRDefault="002225FD" w:rsidP="002225F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Use Dev/Test subscription offers</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The </w:t>
      </w:r>
      <w:hyperlink r:id="rId347" w:history="1">
        <w:r>
          <w:rPr>
            <w:rStyle w:val="Hyperlink"/>
            <w:rFonts w:ascii="Segoe UI" w:hAnsi="Segoe UI" w:cs="Segoe UI"/>
          </w:rPr>
          <w:t>Enterprise Dev/Test</w:t>
        </w:r>
      </w:hyperlink>
      <w:r>
        <w:rPr>
          <w:rFonts w:ascii="Segoe UI" w:hAnsi="Segoe UI" w:cs="Segoe UI"/>
          <w:color w:val="171717"/>
        </w:rPr>
        <w:t> and </w:t>
      </w:r>
      <w:hyperlink r:id="rId348" w:history="1">
        <w:r>
          <w:rPr>
            <w:rStyle w:val="Hyperlink"/>
            <w:rFonts w:ascii="Segoe UI" w:hAnsi="Segoe UI" w:cs="Segoe UI"/>
          </w:rPr>
          <w:t>Pay-As-You-Go Dev/Test</w:t>
        </w:r>
      </w:hyperlink>
      <w:r>
        <w:rPr>
          <w:rFonts w:ascii="Segoe UI" w:hAnsi="Segoe UI" w:cs="Segoe UI"/>
          <w:color w:val="171717"/>
        </w:rPr>
        <w:t> offers are a benefit you can take advantage of to save costs on your non-production environments. This benefit gives you several discounts, most notably for Windows workloads, eliminating license charges and only billing you at the Linux rate for virtual machines. This also applies to SQL Server and any other Microsoft software that is covered under a Visual Studio subscription (formerly known as MSDN).</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There are a few requirements for this benefit, one being that it's only for non-production workloads, and another being that any users of these environments (excluding testers) must be covered under a Visual Studio subscription. In short, for non-production workloads, this allows you to save money on your Windows, SQL Server, and other Microsoft virtual machine workloads.</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lastRenderedPageBreak/>
        <w:t>Below are the full details of each offer. If you are a customer on an Enterprise Agreement, you'd want to leverage the Enterprise Dev/Test offer, and if you are a customer without an Enterprise Agreement and are instead using PAYG accounts, you'd leverage the Pay-As-You-Go Dev/Test offer.</w:t>
      </w:r>
    </w:p>
    <w:p w:rsidR="002225FD" w:rsidRDefault="002225FD" w:rsidP="002225F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Bring your own SQL Server license</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If you are a customer on an Enterprise Agreement and already have an investment in SQL Server licenses, and they have freed up as part of moving resources to Azure, you can provision </w:t>
      </w:r>
      <w:r>
        <w:rPr>
          <w:rStyle w:val="Strong"/>
          <w:rFonts w:ascii="Segoe UI" w:hAnsi="Segoe UI" w:cs="Segoe UI"/>
          <w:color w:val="171717"/>
        </w:rPr>
        <w:t>bring your own license</w:t>
      </w:r>
      <w:r>
        <w:rPr>
          <w:rFonts w:ascii="Segoe UI" w:hAnsi="Segoe UI" w:cs="Segoe UI"/>
          <w:color w:val="171717"/>
        </w:rPr>
        <w:t> (BYOL) images off the Azure Marketplace, giving you the ability to take advantage of these unused licenses and reduce your Azure VM cost. You've always been able to do this by provisioning a Windows VM and manually installing SQL Server, but this simplifies the creation process by leveraging Microsoft certified images. Search for </w:t>
      </w:r>
      <w:r>
        <w:rPr>
          <w:rStyle w:val="Strong"/>
          <w:rFonts w:ascii="Segoe UI" w:hAnsi="Segoe UI" w:cs="Segoe UI"/>
          <w:color w:val="171717"/>
        </w:rPr>
        <w:t>BYOL</w:t>
      </w:r>
      <w:r>
        <w:rPr>
          <w:rFonts w:ascii="Segoe UI" w:hAnsi="Segoe UI" w:cs="Segoe UI"/>
          <w:color w:val="171717"/>
        </w:rPr>
        <w:t> in the Marketplace to find these images.</w:t>
      </w:r>
    </w:p>
    <w:p w:rsidR="002225FD" w:rsidRDefault="002225FD" w:rsidP="002225FD">
      <w:pPr>
        <w:pStyle w:val="NormalWeb"/>
        <w:shd w:val="clear" w:color="auto" w:fill="FFFFFF"/>
        <w:rPr>
          <w:rFonts w:ascii="Segoe UI" w:hAnsi="Segoe UI" w:cs="Segoe UI"/>
          <w:color w:val="171717"/>
        </w:rPr>
      </w:pPr>
      <w:r>
        <w:rPr>
          <w:rFonts w:ascii="Segoe UI" w:hAnsi="Segoe UI" w:cs="Segoe UI"/>
          <w:noProof/>
          <w:color w:val="171717"/>
        </w:rPr>
        <w:lastRenderedPageBreak/>
        <w:drawing>
          <wp:inline distT="0" distB="0" distL="0" distR="0">
            <wp:extent cx="5943600" cy="5177790"/>
            <wp:effectExtent l="0" t="0" r="0" b="3810"/>
            <wp:docPr id="211" name="Picture 211" descr="Screenshot of the Azure portal showing BYOL options for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Screenshot of the Azure portal showing BYOL options for SQL Serve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5177790"/>
                    </a:xfrm>
                    <a:prstGeom prst="rect">
                      <a:avLst/>
                    </a:prstGeom>
                    <a:noFill/>
                    <a:ln>
                      <a:noFill/>
                    </a:ln>
                  </pic:spPr>
                </pic:pic>
              </a:graphicData>
            </a:graphic>
          </wp:inline>
        </w:drawing>
      </w:r>
    </w:p>
    <w:p w:rsidR="002225FD" w:rsidRDefault="002225FD" w:rsidP="002225FD">
      <w:pPr>
        <w:pStyle w:val="alert-title"/>
        <w:spacing w:before="0" w:beforeAutospacing="0" w:after="0" w:afterAutospacing="0"/>
        <w:rPr>
          <w:rFonts w:ascii="Segoe UI" w:hAnsi="Segoe UI" w:cs="Segoe UI"/>
          <w:b/>
          <w:bCs/>
          <w:color w:val="171717"/>
        </w:rPr>
      </w:pPr>
      <w:r>
        <w:rPr>
          <w:rFonts w:ascii="Segoe UI" w:hAnsi="Segoe UI" w:cs="Segoe UI"/>
          <w:b/>
          <w:bCs/>
          <w:color w:val="171717"/>
        </w:rPr>
        <w:t> Important</w:t>
      </w:r>
    </w:p>
    <w:p w:rsidR="002225FD" w:rsidRDefault="002225FD" w:rsidP="002225FD">
      <w:pPr>
        <w:pStyle w:val="NormalWeb"/>
        <w:rPr>
          <w:rFonts w:ascii="Segoe UI" w:hAnsi="Segoe UI" w:cs="Segoe UI"/>
          <w:color w:val="171717"/>
        </w:rPr>
      </w:pPr>
      <w:r>
        <w:rPr>
          <w:rFonts w:ascii="Segoe UI" w:hAnsi="Segoe UI" w:cs="Segoe UI"/>
          <w:color w:val="171717"/>
        </w:rPr>
        <w:t>An Enterprise Agreement subscription is required to use these certified BYOL images.</w:t>
      </w:r>
    </w:p>
    <w:p w:rsidR="002225FD" w:rsidRDefault="002225FD" w:rsidP="002225F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Use SQL Server Developer Edition</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A lot of people are unaware that SQL Server Developer Edition is a free product for </w:t>
      </w:r>
      <w:r>
        <w:rPr>
          <w:rStyle w:val="Strong"/>
          <w:rFonts w:ascii="Segoe UI" w:hAnsi="Segoe UI" w:cs="Segoe UI"/>
          <w:color w:val="171717"/>
        </w:rPr>
        <w:t>nonproduction use</w:t>
      </w:r>
      <w:r>
        <w:rPr>
          <w:rFonts w:ascii="Segoe UI" w:hAnsi="Segoe UI" w:cs="Segoe UI"/>
          <w:color w:val="171717"/>
        </w:rPr>
        <w:t>. Developer Edition has all the same features that Enterprise Edition has, but for nonproduction workloads, you can save dramatically on your licensing costs.</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Look for SQL Server images for Developer Edition on the Azure Marketplace and use them for development or testing purposes to eliminate the additional cost for SQL Server in these cases.</w:t>
      </w:r>
    </w:p>
    <w:p w:rsidR="002225FD" w:rsidRDefault="002225FD" w:rsidP="002225FD">
      <w:pPr>
        <w:pStyle w:val="alert-title"/>
        <w:spacing w:before="0" w:beforeAutospacing="0" w:after="0" w:afterAutospacing="0"/>
        <w:rPr>
          <w:rFonts w:ascii="Segoe UI" w:hAnsi="Segoe UI" w:cs="Segoe UI"/>
          <w:b/>
          <w:bCs/>
          <w:color w:val="171717"/>
        </w:rPr>
      </w:pPr>
      <w:r>
        <w:rPr>
          <w:rFonts w:ascii="Segoe UI" w:hAnsi="Segoe UI" w:cs="Segoe UI"/>
          <w:b/>
          <w:bCs/>
          <w:color w:val="171717"/>
        </w:rPr>
        <w:lastRenderedPageBreak/>
        <w:t> Tip</w:t>
      </w:r>
    </w:p>
    <w:p w:rsidR="002225FD" w:rsidRDefault="002225FD" w:rsidP="002225FD">
      <w:pPr>
        <w:pStyle w:val="NormalWeb"/>
        <w:rPr>
          <w:rFonts w:ascii="Segoe UI" w:hAnsi="Segoe UI" w:cs="Segoe UI"/>
          <w:color w:val="171717"/>
        </w:rPr>
      </w:pPr>
      <w:r>
        <w:rPr>
          <w:rFonts w:ascii="Segoe UI" w:hAnsi="Segoe UI" w:cs="Segoe UI"/>
          <w:color w:val="171717"/>
        </w:rPr>
        <w:t>For full licensing information, take a look at the </w:t>
      </w:r>
      <w:hyperlink r:id="rId350" w:history="1">
        <w:r>
          <w:rPr>
            <w:rStyle w:val="Hyperlink"/>
            <w:rFonts w:ascii="Segoe UI" w:hAnsi="Segoe UI" w:cs="Segoe UI"/>
            <w:b/>
            <w:bCs/>
          </w:rPr>
          <w:t>documented pricing guidance</w:t>
        </w:r>
      </w:hyperlink>
      <w:r>
        <w:rPr>
          <w:rFonts w:ascii="Segoe UI" w:hAnsi="Segoe UI" w:cs="Segoe UI"/>
          <w:color w:val="171717"/>
        </w:rPr>
        <w:t>.</w:t>
      </w:r>
    </w:p>
    <w:p w:rsidR="002225FD" w:rsidRDefault="002225FD" w:rsidP="002225FD">
      <w:pPr>
        <w:pStyle w:val="Heading2"/>
        <w:shd w:val="clear" w:color="auto" w:fill="FFFFFF"/>
        <w:spacing w:before="480" w:beforeAutospacing="0" w:after="180" w:afterAutospacing="0"/>
        <w:rPr>
          <w:rFonts w:ascii="Segoe UI" w:hAnsi="Segoe UI" w:cs="Segoe UI"/>
          <w:color w:val="171717"/>
        </w:rPr>
      </w:pPr>
      <w:r>
        <w:rPr>
          <w:rFonts w:ascii="Segoe UI" w:hAnsi="Segoe UI" w:cs="Segoe UI"/>
          <w:color w:val="171717"/>
        </w:rPr>
        <w:t>Use constrained instance sizes for database workloads</w:t>
      </w:r>
    </w:p>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t>Many customers have high requirements for memory, storage, or I/O bandwidth but low CPU core counts. Based on this popular request, Microsoft has made available the most popular VM sizes (DS, ES, GS, and MS) in new sizes that constrain the vCPU count to one half or one-quarter of the original VM size, while maintaining the same memory, storage, and I/O bandwidth.</w:t>
      </w:r>
    </w:p>
    <w:tbl>
      <w:tblPr>
        <w:tblW w:w="5000" w:type="pct"/>
        <w:tblCellMar>
          <w:top w:w="15" w:type="dxa"/>
          <w:left w:w="15" w:type="dxa"/>
          <w:bottom w:w="15" w:type="dxa"/>
          <w:right w:w="15" w:type="dxa"/>
        </w:tblCellMar>
        <w:tblLook w:val="04A0" w:firstRow="1" w:lastRow="0" w:firstColumn="1" w:lastColumn="0" w:noHBand="0" w:noVBand="1"/>
      </w:tblPr>
      <w:tblGrid>
        <w:gridCol w:w="2001"/>
        <w:gridCol w:w="1026"/>
        <w:gridCol w:w="1230"/>
        <w:gridCol w:w="915"/>
        <w:gridCol w:w="1479"/>
        <w:gridCol w:w="1380"/>
        <w:gridCol w:w="1323"/>
      </w:tblGrid>
      <w:tr w:rsidR="002225FD" w:rsidTr="00FB235E">
        <w:trPr>
          <w:tblHeader/>
        </w:trPr>
        <w:tc>
          <w:tcPr>
            <w:tcW w:w="829"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2225FD" w:rsidRDefault="002225FD">
            <w:pPr>
              <w:rPr>
                <w:rFonts w:ascii="Times New Roman" w:hAnsi="Times New Roman" w:cs="Times New Roman"/>
                <w:b/>
                <w:bCs/>
              </w:rPr>
            </w:pPr>
            <w:r>
              <w:rPr>
                <w:b/>
                <w:bCs/>
              </w:rPr>
              <w:t>VM Size</w:t>
            </w:r>
          </w:p>
        </w:tc>
        <w:tc>
          <w:tcPr>
            <w:tcW w:w="406"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2225FD" w:rsidRDefault="002225FD">
            <w:pPr>
              <w:rPr>
                <w:b/>
                <w:bCs/>
              </w:rPr>
            </w:pPr>
            <w:r>
              <w:rPr>
                <w:b/>
                <w:bCs/>
              </w:rPr>
              <w:t>vCPUs</w:t>
            </w:r>
          </w:p>
        </w:tc>
        <w:tc>
          <w:tcPr>
            <w:tcW w:w="488"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2225FD" w:rsidRDefault="002225FD">
            <w:pPr>
              <w:rPr>
                <w:b/>
                <w:bCs/>
              </w:rPr>
            </w:pPr>
            <w:r>
              <w:rPr>
                <w:b/>
                <w:bCs/>
              </w:rPr>
              <w:t>Memory</w:t>
            </w:r>
          </w:p>
        </w:tc>
        <w:tc>
          <w:tcPr>
            <w:tcW w:w="436"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2225FD" w:rsidRDefault="002225FD">
            <w:pPr>
              <w:rPr>
                <w:b/>
                <w:bCs/>
              </w:rPr>
            </w:pPr>
            <w:r>
              <w:rPr>
                <w:b/>
                <w:bCs/>
              </w:rPr>
              <w:t>Max disks</w:t>
            </w:r>
          </w:p>
        </w:tc>
        <w:tc>
          <w:tcPr>
            <w:tcW w:w="786"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2225FD" w:rsidRDefault="002225FD">
            <w:pPr>
              <w:rPr>
                <w:b/>
                <w:bCs/>
              </w:rPr>
            </w:pPr>
            <w:r>
              <w:rPr>
                <w:b/>
                <w:bCs/>
              </w:rPr>
              <w:t>Max I/O throughput</w:t>
            </w:r>
          </w:p>
        </w:tc>
        <w:tc>
          <w:tcPr>
            <w:tcW w:w="1063"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2225FD" w:rsidRDefault="002225FD">
            <w:pPr>
              <w:rPr>
                <w:b/>
                <w:bCs/>
              </w:rPr>
            </w:pPr>
            <w:r>
              <w:rPr>
                <w:b/>
                <w:bCs/>
              </w:rPr>
              <w:t>SQL Server Enterprise licensing cost per year</w:t>
            </w:r>
          </w:p>
        </w:tc>
        <w:tc>
          <w:tcPr>
            <w:tcW w:w="992" w:type="pct"/>
            <w:tcBorders>
              <w:top w:val="single" w:sz="2" w:space="0" w:color="auto"/>
              <w:left w:val="single" w:sz="2" w:space="0" w:color="auto"/>
              <w:bottom w:val="single" w:sz="6" w:space="0" w:color="auto"/>
              <w:right w:val="single" w:sz="2" w:space="0" w:color="auto"/>
            </w:tcBorders>
            <w:tcMar>
              <w:top w:w="180" w:type="dxa"/>
              <w:left w:w="240" w:type="dxa"/>
              <w:bottom w:w="180" w:type="dxa"/>
              <w:right w:w="240" w:type="dxa"/>
            </w:tcMar>
            <w:vAlign w:val="bottom"/>
            <w:hideMark/>
          </w:tcPr>
          <w:p w:rsidR="002225FD" w:rsidRDefault="002225FD">
            <w:pPr>
              <w:rPr>
                <w:b/>
                <w:bCs/>
              </w:rPr>
            </w:pPr>
            <w:r>
              <w:rPr>
                <w:b/>
                <w:bCs/>
              </w:rPr>
              <w:t>Total cost per year (compute + licensing)</w:t>
            </w:r>
          </w:p>
        </w:tc>
      </w:tr>
      <w:tr w:rsidR="002225FD" w:rsidTr="00FB235E">
        <w:tc>
          <w:tcPr>
            <w:tcW w:w="829"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r>
              <w:t>Standard_DS14v2</w:t>
            </w:r>
          </w:p>
        </w:tc>
        <w:tc>
          <w:tcPr>
            <w:tcW w:w="40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r>
              <w:t>16</w:t>
            </w:r>
          </w:p>
        </w:tc>
        <w:tc>
          <w:tcPr>
            <w:tcW w:w="488"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r>
              <w:t>112 GB</w:t>
            </w:r>
          </w:p>
        </w:tc>
        <w:tc>
          <w:tcPr>
            <w:tcW w:w="43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r>
              <w:t>32</w:t>
            </w:r>
          </w:p>
        </w:tc>
        <w:tc>
          <w:tcPr>
            <w:tcW w:w="78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r>
              <w:t>51,200 IOPS or 768 MB/s</w:t>
            </w:r>
          </w:p>
        </w:tc>
        <w:tc>
          <w:tcPr>
            <w:tcW w:w="1063"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tc>
        <w:tc>
          <w:tcPr>
            <w:tcW w:w="992"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pPr>
              <w:rPr>
                <w:sz w:val="20"/>
                <w:szCs w:val="20"/>
              </w:rPr>
            </w:pPr>
          </w:p>
        </w:tc>
      </w:tr>
      <w:tr w:rsidR="002225FD" w:rsidTr="00FB235E">
        <w:tc>
          <w:tcPr>
            <w:tcW w:w="829"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pPr>
              <w:rPr>
                <w:sz w:val="24"/>
                <w:szCs w:val="24"/>
              </w:rPr>
            </w:pPr>
            <w:r>
              <w:t>Standard_DS14-4v2</w:t>
            </w:r>
          </w:p>
        </w:tc>
        <w:tc>
          <w:tcPr>
            <w:tcW w:w="40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r>
              <w:rPr>
                <w:rStyle w:val="Strong"/>
              </w:rPr>
              <w:t>4</w:t>
            </w:r>
          </w:p>
        </w:tc>
        <w:tc>
          <w:tcPr>
            <w:tcW w:w="488"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r>
              <w:t>112 GB</w:t>
            </w:r>
          </w:p>
        </w:tc>
        <w:tc>
          <w:tcPr>
            <w:tcW w:w="43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r>
              <w:t>32</w:t>
            </w:r>
          </w:p>
        </w:tc>
        <w:tc>
          <w:tcPr>
            <w:tcW w:w="78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r>
              <w:t>51,200 IOPS or 768 MB/s</w:t>
            </w:r>
          </w:p>
        </w:tc>
        <w:tc>
          <w:tcPr>
            <w:tcW w:w="1063"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r>
              <w:t>75% lower</w:t>
            </w:r>
          </w:p>
        </w:tc>
        <w:tc>
          <w:tcPr>
            <w:tcW w:w="992"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r>
              <w:t>57% lower</w:t>
            </w:r>
          </w:p>
        </w:tc>
      </w:tr>
      <w:tr w:rsidR="002225FD" w:rsidTr="00FB235E">
        <w:tc>
          <w:tcPr>
            <w:tcW w:w="829"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bookmarkStart w:id="0" w:name="_GoBack"/>
            <w:r>
              <w:t>Standard_GS5</w:t>
            </w:r>
          </w:p>
        </w:tc>
        <w:tc>
          <w:tcPr>
            <w:tcW w:w="40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r>
              <w:t>32</w:t>
            </w:r>
          </w:p>
        </w:tc>
        <w:tc>
          <w:tcPr>
            <w:tcW w:w="488"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r>
              <w:t>448</w:t>
            </w:r>
          </w:p>
        </w:tc>
        <w:tc>
          <w:tcPr>
            <w:tcW w:w="43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r>
              <w:t>64</w:t>
            </w:r>
          </w:p>
        </w:tc>
        <w:tc>
          <w:tcPr>
            <w:tcW w:w="78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r>
              <w:t>80,000 IOPS or 2 GB/s</w:t>
            </w:r>
          </w:p>
        </w:tc>
        <w:tc>
          <w:tcPr>
            <w:tcW w:w="1063"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tc>
        <w:tc>
          <w:tcPr>
            <w:tcW w:w="992"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pPr>
              <w:rPr>
                <w:sz w:val="20"/>
                <w:szCs w:val="20"/>
              </w:rPr>
            </w:pPr>
          </w:p>
        </w:tc>
      </w:tr>
      <w:bookmarkEnd w:id="0"/>
      <w:tr w:rsidR="002225FD" w:rsidTr="00FB235E">
        <w:tc>
          <w:tcPr>
            <w:tcW w:w="829"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pPr>
              <w:rPr>
                <w:sz w:val="24"/>
                <w:szCs w:val="24"/>
              </w:rPr>
            </w:pPr>
            <w:r>
              <w:t>Standard_GS5-8</w:t>
            </w:r>
          </w:p>
        </w:tc>
        <w:tc>
          <w:tcPr>
            <w:tcW w:w="40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r>
              <w:rPr>
                <w:rStyle w:val="Strong"/>
              </w:rPr>
              <w:t>8</w:t>
            </w:r>
          </w:p>
        </w:tc>
        <w:tc>
          <w:tcPr>
            <w:tcW w:w="488"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r>
              <w:t>448</w:t>
            </w:r>
          </w:p>
        </w:tc>
        <w:tc>
          <w:tcPr>
            <w:tcW w:w="43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r>
              <w:t>64</w:t>
            </w:r>
          </w:p>
        </w:tc>
        <w:tc>
          <w:tcPr>
            <w:tcW w:w="786"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r>
              <w:t>80,000 IOPS or 2 GB/s</w:t>
            </w:r>
          </w:p>
        </w:tc>
        <w:tc>
          <w:tcPr>
            <w:tcW w:w="1063"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r>
              <w:t>75% lower</w:t>
            </w:r>
          </w:p>
        </w:tc>
        <w:tc>
          <w:tcPr>
            <w:tcW w:w="992" w:type="pct"/>
            <w:tcBorders>
              <w:top w:val="single" w:sz="6" w:space="0" w:color="auto"/>
              <w:left w:val="single" w:sz="2" w:space="0" w:color="auto"/>
              <w:bottom w:val="single" w:sz="2" w:space="0" w:color="auto"/>
              <w:right w:val="single" w:sz="2" w:space="0" w:color="auto"/>
            </w:tcBorders>
            <w:tcMar>
              <w:top w:w="180" w:type="dxa"/>
              <w:left w:w="240" w:type="dxa"/>
              <w:bottom w:w="180" w:type="dxa"/>
              <w:right w:w="240" w:type="dxa"/>
            </w:tcMar>
            <w:hideMark/>
          </w:tcPr>
          <w:p w:rsidR="002225FD" w:rsidRDefault="002225FD">
            <w:r>
              <w:t>42% lower</w:t>
            </w:r>
          </w:p>
        </w:tc>
      </w:tr>
    </w:tbl>
    <w:p w:rsidR="002225FD" w:rsidRDefault="002225FD" w:rsidP="002225FD">
      <w:pPr>
        <w:pStyle w:val="NormalWeb"/>
        <w:shd w:val="clear" w:color="auto" w:fill="FFFFFF"/>
        <w:rPr>
          <w:rFonts w:ascii="Segoe UI" w:hAnsi="Segoe UI" w:cs="Segoe UI"/>
          <w:color w:val="171717"/>
        </w:rPr>
      </w:pPr>
      <w:r>
        <w:rPr>
          <w:rFonts w:ascii="Segoe UI" w:hAnsi="Segoe UI" w:cs="Segoe UI"/>
          <w:color w:val="171717"/>
        </w:rPr>
        <w:lastRenderedPageBreak/>
        <w:t>Because database products like SQL Server and Oracle are licensed per CPU, this allows customers to reduce licensing cost by up to 75 percent but still maintain the high performance their database requires.</w:t>
      </w:r>
    </w:p>
    <w:p w:rsidR="002225FD" w:rsidRDefault="002225FD" w:rsidP="002225FD">
      <w:pPr>
        <w:pStyle w:val="NormalWeb"/>
        <w:shd w:val="clear" w:color="auto" w:fill="FFFFFF"/>
        <w:outlineLvl w:val="2"/>
        <w:rPr>
          <w:rFonts w:ascii="Segoe UI" w:hAnsi="Segoe UI" w:cs="Segoe UI"/>
          <w:b/>
          <w:bCs/>
          <w:color w:val="171717"/>
          <w:sz w:val="36"/>
          <w:szCs w:val="36"/>
        </w:rPr>
      </w:pPr>
      <w:r>
        <w:rPr>
          <w:rFonts w:ascii="Segoe UI" w:hAnsi="Segoe UI" w:cs="Segoe UI"/>
          <w:b/>
          <w:bCs/>
          <w:color w:val="171717"/>
          <w:sz w:val="36"/>
          <w:szCs w:val="36"/>
        </w:rPr>
        <w:t>Check your knowledge</w:t>
      </w:r>
    </w:p>
    <w:p w:rsidR="002225FD" w:rsidRDefault="002225FD" w:rsidP="002225FD">
      <w:pPr>
        <w:pStyle w:val="z-TopofForm"/>
      </w:pPr>
      <w:r>
        <w:t>Top of Form</w:t>
      </w:r>
    </w:p>
    <w:p w:rsidR="002225FD" w:rsidRDefault="002225FD" w:rsidP="002225FD">
      <w:pPr>
        <w:rPr>
          <w:rFonts w:ascii="Segoe UI" w:hAnsi="Segoe UI" w:cs="Segoe UI"/>
          <w:color w:val="171717"/>
          <w:sz w:val="24"/>
          <w:szCs w:val="24"/>
        </w:rPr>
      </w:pPr>
      <w:r>
        <w:rPr>
          <w:rStyle w:val="has-text-weight-semibold"/>
          <w:rFonts w:ascii="Segoe UI" w:hAnsi="Segoe UI" w:cs="Segoe UI"/>
          <w:color w:val="171717"/>
        </w:rPr>
        <w:t>1. </w:t>
      </w:r>
    </w:p>
    <w:p w:rsidR="002225FD" w:rsidRDefault="002225FD" w:rsidP="002225FD">
      <w:pPr>
        <w:pStyle w:val="NormalWeb"/>
        <w:rPr>
          <w:rFonts w:ascii="Segoe UI" w:hAnsi="Segoe UI" w:cs="Segoe UI"/>
          <w:color w:val="171717"/>
        </w:rPr>
      </w:pPr>
      <w:r>
        <w:rPr>
          <w:rFonts w:ascii="Segoe UI" w:hAnsi="Segoe UI" w:cs="Segoe UI"/>
          <w:color w:val="171717"/>
        </w:rPr>
        <w:t xml:space="preserve">True or false: If you already have Windows Server licenses, you </w:t>
      </w:r>
      <w:proofErr w:type="gramStart"/>
      <w:r>
        <w:rPr>
          <w:rFonts w:ascii="Segoe UI" w:hAnsi="Segoe UI" w:cs="Segoe UI"/>
          <w:color w:val="171717"/>
        </w:rPr>
        <w:t>have to</w:t>
      </w:r>
      <w:proofErr w:type="gramEnd"/>
      <w:r>
        <w:rPr>
          <w:rFonts w:ascii="Segoe UI" w:hAnsi="Segoe UI" w:cs="Segoe UI"/>
          <w:color w:val="171717"/>
        </w:rPr>
        <w:t xml:space="preserve"> pay for them again on Azure.</w:t>
      </w:r>
    </w:p>
    <w:p w:rsidR="002225FD" w:rsidRDefault="002225FD" w:rsidP="002225FD">
      <w:pPr>
        <w:rPr>
          <w:rFonts w:ascii="Segoe UI" w:hAnsi="Segoe UI" w:cs="Segoe UI"/>
          <w:color w:val="171717"/>
        </w:rPr>
      </w:pPr>
      <w:r>
        <w:rPr>
          <w:rFonts w:ascii="Segoe UI" w:hAnsi="Segoe UI" w:cs="Segoe UI"/>
          <w:color w:val="171717"/>
        </w:rPr>
        <w:object w:dxaOrig="1440" w:dyaOrig="1440">
          <v:shape id="_x0000_i1503" type="#_x0000_t75" style="width:20.25pt;height:18pt" o:ole="">
            <v:imagedata r:id="rId56" o:title=""/>
          </v:shape>
          <w:control r:id="rId351" w:name="DefaultOcxName49" w:shapeid="_x0000_i1503"/>
        </w:object>
      </w:r>
    </w:p>
    <w:p w:rsidR="002225FD" w:rsidRDefault="002225FD" w:rsidP="002225FD">
      <w:pPr>
        <w:pStyle w:val="NormalWeb"/>
        <w:spacing w:before="0" w:beforeAutospacing="0" w:after="0" w:afterAutospacing="0"/>
        <w:rPr>
          <w:rFonts w:ascii="Segoe UI" w:hAnsi="Segoe UI" w:cs="Segoe UI"/>
          <w:color w:val="171717"/>
        </w:rPr>
      </w:pPr>
      <w:r>
        <w:rPr>
          <w:rFonts w:ascii="Segoe UI" w:hAnsi="Segoe UI" w:cs="Segoe UI"/>
          <w:color w:val="171717"/>
        </w:rPr>
        <w:t>True</w:t>
      </w:r>
    </w:p>
    <w:p w:rsidR="002225FD" w:rsidRDefault="002225FD" w:rsidP="002225FD">
      <w:pPr>
        <w:rPr>
          <w:rFonts w:ascii="Segoe UI" w:hAnsi="Segoe UI" w:cs="Segoe UI"/>
          <w:color w:val="171717"/>
        </w:rPr>
      </w:pPr>
      <w:r>
        <w:rPr>
          <w:rFonts w:ascii="Segoe UI" w:hAnsi="Segoe UI" w:cs="Segoe UI"/>
          <w:color w:val="171717"/>
        </w:rPr>
        <w:object w:dxaOrig="1440" w:dyaOrig="1440">
          <v:shape id="_x0000_i1548" type="#_x0000_t75" style="width:20.25pt;height:18pt" o:ole="">
            <v:imagedata r:id="rId126" o:title=""/>
          </v:shape>
          <w:control r:id="rId352" w:name="DefaultOcxName117" w:shapeid="_x0000_i1548"/>
        </w:object>
      </w:r>
    </w:p>
    <w:p w:rsidR="002225FD" w:rsidRDefault="002225FD" w:rsidP="002225FD">
      <w:pPr>
        <w:pStyle w:val="NormalWeb"/>
        <w:spacing w:before="0" w:beforeAutospacing="0" w:after="0" w:afterAutospacing="0"/>
        <w:rPr>
          <w:rFonts w:ascii="Segoe UI" w:hAnsi="Segoe UI" w:cs="Segoe UI"/>
          <w:color w:val="171717"/>
        </w:rPr>
      </w:pPr>
      <w:r>
        <w:rPr>
          <w:rFonts w:ascii="Segoe UI" w:hAnsi="Segoe UI" w:cs="Segoe UI"/>
          <w:color w:val="171717"/>
        </w:rPr>
        <w:t>False</w:t>
      </w:r>
    </w:p>
    <w:p w:rsidR="002225FD" w:rsidRDefault="002225FD" w:rsidP="002225FD">
      <w:pPr>
        <w:rPr>
          <w:rFonts w:ascii="Segoe UI" w:hAnsi="Segoe UI" w:cs="Segoe UI"/>
          <w:color w:val="171717"/>
        </w:rPr>
      </w:pPr>
      <w:r>
        <w:rPr>
          <w:rStyle w:val="has-text-weight-semibold"/>
          <w:rFonts w:ascii="Segoe UI" w:hAnsi="Segoe UI" w:cs="Segoe UI"/>
          <w:color w:val="171717"/>
        </w:rPr>
        <w:t>2. </w:t>
      </w:r>
    </w:p>
    <w:p w:rsidR="002225FD" w:rsidRDefault="002225FD" w:rsidP="002225FD">
      <w:pPr>
        <w:pStyle w:val="NormalWeb"/>
        <w:rPr>
          <w:rFonts w:ascii="Segoe UI" w:hAnsi="Segoe UI" w:cs="Segoe UI"/>
          <w:color w:val="171717"/>
        </w:rPr>
      </w:pPr>
      <w:r>
        <w:rPr>
          <w:rFonts w:ascii="Segoe UI" w:hAnsi="Segoe UI" w:cs="Segoe UI"/>
          <w:color w:val="171717"/>
        </w:rPr>
        <w:t>True or false: Azure has money-saving options for test and development servers.</w:t>
      </w:r>
    </w:p>
    <w:p w:rsidR="002225FD" w:rsidRDefault="002225FD" w:rsidP="002225FD">
      <w:pPr>
        <w:rPr>
          <w:rFonts w:ascii="Segoe UI" w:hAnsi="Segoe UI" w:cs="Segoe UI"/>
          <w:color w:val="171717"/>
        </w:rPr>
      </w:pPr>
      <w:r>
        <w:rPr>
          <w:rFonts w:ascii="Segoe UI" w:hAnsi="Segoe UI" w:cs="Segoe UI"/>
          <w:color w:val="171717"/>
        </w:rPr>
        <w:object w:dxaOrig="1440" w:dyaOrig="1440">
          <v:shape id="_x0000_i1545" type="#_x0000_t75" style="width:20.25pt;height:18pt" o:ole="">
            <v:imagedata r:id="rId126" o:title=""/>
          </v:shape>
          <w:control r:id="rId353" w:name="DefaultOcxName212" w:shapeid="_x0000_i1545"/>
        </w:object>
      </w:r>
    </w:p>
    <w:p w:rsidR="002225FD" w:rsidRDefault="002225FD" w:rsidP="002225FD">
      <w:pPr>
        <w:pStyle w:val="NormalWeb"/>
        <w:spacing w:before="0" w:beforeAutospacing="0" w:after="0" w:afterAutospacing="0"/>
        <w:rPr>
          <w:rFonts w:ascii="Segoe UI" w:hAnsi="Segoe UI" w:cs="Segoe UI"/>
          <w:color w:val="171717"/>
        </w:rPr>
      </w:pPr>
      <w:r>
        <w:rPr>
          <w:rFonts w:ascii="Segoe UI" w:hAnsi="Segoe UI" w:cs="Segoe UI"/>
          <w:color w:val="171717"/>
        </w:rPr>
        <w:t>True</w:t>
      </w:r>
    </w:p>
    <w:p w:rsidR="002225FD" w:rsidRDefault="002225FD" w:rsidP="002225FD">
      <w:pPr>
        <w:rPr>
          <w:rFonts w:ascii="Segoe UI" w:hAnsi="Segoe UI" w:cs="Segoe UI"/>
          <w:color w:val="171717"/>
        </w:rPr>
      </w:pPr>
      <w:r>
        <w:rPr>
          <w:rFonts w:ascii="Segoe UI" w:hAnsi="Segoe UI" w:cs="Segoe UI"/>
          <w:color w:val="171717"/>
        </w:rPr>
        <w:object w:dxaOrig="1440" w:dyaOrig="1440">
          <v:shape id="_x0000_i1500" type="#_x0000_t75" style="width:20.25pt;height:18pt" o:ole="">
            <v:imagedata r:id="rId56" o:title=""/>
          </v:shape>
          <w:control r:id="rId354" w:name="DefaultOcxName310" w:shapeid="_x0000_i1500"/>
        </w:object>
      </w:r>
    </w:p>
    <w:p w:rsidR="002225FD" w:rsidRDefault="002225FD" w:rsidP="002225FD">
      <w:pPr>
        <w:pStyle w:val="NormalWeb"/>
        <w:spacing w:before="0" w:beforeAutospacing="0" w:after="0" w:afterAutospacing="0"/>
        <w:rPr>
          <w:rFonts w:ascii="Segoe UI" w:hAnsi="Segoe UI" w:cs="Segoe UI"/>
          <w:color w:val="171717"/>
        </w:rPr>
      </w:pPr>
      <w:r>
        <w:rPr>
          <w:rFonts w:ascii="Segoe UI" w:hAnsi="Segoe UI" w:cs="Segoe UI"/>
          <w:color w:val="171717"/>
        </w:rPr>
        <w:t>False</w:t>
      </w:r>
    </w:p>
    <w:p w:rsidR="002225FD" w:rsidRDefault="002225FD" w:rsidP="002225FD">
      <w:pPr>
        <w:pStyle w:val="NormalWeb"/>
        <w:spacing w:before="0" w:beforeAutospacing="0" w:after="0" w:afterAutospacing="0"/>
        <w:rPr>
          <w:rFonts w:ascii="Segoe UI" w:hAnsi="Segoe UI" w:cs="Segoe UI"/>
          <w:color w:val="171717"/>
        </w:rPr>
      </w:pPr>
    </w:p>
    <w:p w:rsidR="002225FD" w:rsidRPr="002225FD" w:rsidRDefault="002225FD" w:rsidP="002225FD">
      <w:pPr>
        <w:shd w:val="clear" w:color="auto" w:fill="FFFFFF"/>
        <w:spacing w:before="100" w:beforeAutospacing="1" w:after="100" w:afterAutospacing="1" w:line="240" w:lineRule="auto"/>
        <w:outlineLvl w:val="2"/>
        <w:rPr>
          <w:rFonts w:ascii="Segoe UI" w:eastAsia="Times New Roman" w:hAnsi="Segoe UI" w:cs="Segoe UI"/>
          <w:b/>
          <w:bCs/>
          <w:color w:val="171717"/>
          <w:sz w:val="36"/>
          <w:szCs w:val="36"/>
        </w:rPr>
      </w:pPr>
      <w:r w:rsidRPr="002225FD">
        <w:rPr>
          <w:rFonts w:ascii="Segoe UI" w:eastAsia="Times New Roman" w:hAnsi="Segoe UI" w:cs="Segoe UI"/>
          <w:b/>
          <w:bCs/>
          <w:color w:val="171717"/>
          <w:sz w:val="36"/>
          <w:szCs w:val="36"/>
        </w:rPr>
        <w:t>Check your knowledge</w:t>
      </w:r>
    </w:p>
    <w:p w:rsidR="002225FD" w:rsidRPr="002225FD" w:rsidRDefault="002225FD" w:rsidP="002225FD">
      <w:pPr>
        <w:pBdr>
          <w:bottom w:val="single" w:sz="6" w:space="1" w:color="auto"/>
        </w:pBdr>
        <w:spacing w:after="0" w:line="240" w:lineRule="auto"/>
        <w:jc w:val="center"/>
        <w:rPr>
          <w:rFonts w:ascii="Arial" w:eastAsia="Times New Roman" w:hAnsi="Arial" w:cs="Arial"/>
          <w:vanish/>
          <w:sz w:val="16"/>
          <w:szCs w:val="16"/>
        </w:rPr>
      </w:pPr>
      <w:r w:rsidRPr="002225FD">
        <w:rPr>
          <w:rFonts w:ascii="Arial" w:eastAsia="Times New Roman" w:hAnsi="Arial" w:cs="Arial"/>
          <w:vanish/>
          <w:sz w:val="16"/>
          <w:szCs w:val="16"/>
        </w:rPr>
        <w:t>Top of Form</w:t>
      </w:r>
    </w:p>
    <w:p w:rsidR="002225FD" w:rsidRPr="002225FD" w:rsidRDefault="002225FD" w:rsidP="002225FD">
      <w:pPr>
        <w:spacing w:after="0"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t>1. </w:t>
      </w:r>
    </w:p>
    <w:p w:rsidR="002225FD" w:rsidRPr="002225FD" w:rsidRDefault="002225FD" w:rsidP="002225FD">
      <w:pPr>
        <w:spacing w:before="100" w:beforeAutospacing="1" w:after="100" w:afterAutospacing="1"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t>Which one of the following is used to determine Azure costs for each billing period?</w:t>
      </w:r>
    </w:p>
    <w:p w:rsidR="002225FD" w:rsidRPr="002225FD" w:rsidRDefault="002225FD" w:rsidP="002225FD">
      <w:pPr>
        <w:spacing w:after="0"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object w:dxaOrig="1440" w:dyaOrig="1440">
          <v:shape id="_x0000_i1538" type="#_x0000_t75" style="width:20.25pt;height:18pt" o:ole="">
            <v:imagedata r:id="rId56" o:title=""/>
          </v:shape>
          <w:control r:id="rId355" w:name="DefaultOcxName50" w:shapeid="_x0000_i1538"/>
        </w:object>
      </w:r>
    </w:p>
    <w:p w:rsidR="002225FD" w:rsidRPr="002225FD" w:rsidRDefault="002225FD" w:rsidP="002225FD">
      <w:pPr>
        <w:spacing w:after="0"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t>The Azure website</w:t>
      </w:r>
    </w:p>
    <w:p w:rsidR="002225FD" w:rsidRPr="002225FD" w:rsidRDefault="002225FD" w:rsidP="002225FD">
      <w:pPr>
        <w:spacing w:after="0"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object w:dxaOrig="1440" w:dyaOrig="1440">
          <v:shape id="_x0000_i1537" type="#_x0000_t75" style="width:20.25pt;height:18pt" o:ole="">
            <v:imagedata r:id="rId56" o:title=""/>
          </v:shape>
          <w:control r:id="rId356" w:name="DefaultOcxName118" w:shapeid="_x0000_i1537"/>
        </w:object>
      </w:r>
    </w:p>
    <w:p w:rsidR="002225FD" w:rsidRPr="002225FD" w:rsidRDefault="002225FD" w:rsidP="002225FD">
      <w:pPr>
        <w:spacing w:after="0"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t>Number of created virtual machines</w:t>
      </w:r>
    </w:p>
    <w:p w:rsidR="002225FD" w:rsidRPr="002225FD" w:rsidRDefault="002225FD" w:rsidP="002225FD">
      <w:pPr>
        <w:spacing w:after="0"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object w:dxaOrig="1440" w:dyaOrig="1440">
          <v:shape id="_x0000_i1536" type="#_x0000_t75" style="width:20.25pt;height:18pt" o:ole="">
            <v:imagedata r:id="rId56" o:title=""/>
          </v:shape>
          <w:control r:id="rId357" w:name="DefaultOcxName213" w:shapeid="_x0000_i1536"/>
        </w:object>
      </w:r>
    </w:p>
    <w:p w:rsidR="002225FD" w:rsidRPr="002225FD" w:rsidRDefault="002225FD" w:rsidP="002225FD">
      <w:pPr>
        <w:spacing w:after="0"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t>The Azure pricing calculator</w:t>
      </w:r>
    </w:p>
    <w:p w:rsidR="002225FD" w:rsidRPr="002225FD" w:rsidRDefault="002225FD" w:rsidP="002225FD">
      <w:pPr>
        <w:spacing w:after="0"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lastRenderedPageBreak/>
        <w:object w:dxaOrig="1440" w:dyaOrig="1440">
          <v:shape id="_x0000_i1546" type="#_x0000_t75" style="width:20.25pt;height:18pt" o:ole="">
            <v:imagedata r:id="rId56" o:title=""/>
          </v:shape>
          <w:control r:id="rId358" w:name="DefaultOcxName311" w:shapeid="_x0000_i1546"/>
        </w:object>
      </w:r>
    </w:p>
    <w:p w:rsidR="002225FD" w:rsidRPr="002225FD" w:rsidRDefault="002225FD" w:rsidP="002225FD">
      <w:pPr>
        <w:spacing w:after="0"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t>Usage meters</w:t>
      </w:r>
    </w:p>
    <w:p w:rsidR="002225FD" w:rsidRPr="002225FD" w:rsidRDefault="002225FD" w:rsidP="002225FD">
      <w:pPr>
        <w:spacing w:after="0"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t>2. </w:t>
      </w:r>
    </w:p>
    <w:p w:rsidR="002225FD" w:rsidRPr="002225FD" w:rsidRDefault="002225FD" w:rsidP="002225FD">
      <w:pPr>
        <w:spacing w:before="100" w:beforeAutospacing="1" w:after="100" w:afterAutospacing="1"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t>Which of the following is a factor affecting costs?</w:t>
      </w:r>
    </w:p>
    <w:p w:rsidR="002225FD" w:rsidRPr="002225FD" w:rsidRDefault="002225FD" w:rsidP="002225FD">
      <w:pPr>
        <w:spacing w:after="0"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object w:dxaOrig="1440" w:dyaOrig="1440">
          <v:shape id="_x0000_i1534" type="#_x0000_t75" style="width:20.25pt;height:18pt" o:ole="">
            <v:imagedata r:id="rId56" o:title=""/>
          </v:shape>
          <w:control r:id="rId359" w:name="DefaultOcxName410" w:shapeid="_x0000_i1534"/>
        </w:object>
      </w:r>
    </w:p>
    <w:p w:rsidR="002225FD" w:rsidRPr="002225FD" w:rsidRDefault="002225FD" w:rsidP="002225FD">
      <w:pPr>
        <w:spacing w:after="0"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t>Global infrastructure</w:t>
      </w:r>
    </w:p>
    <w:p w:rsidR="002225FD" w:rsidRPr="002225FD" w:rsidRDefault="002225FD" w:rsidP="002225FD">
      <w:pPr>
        <w:spacing w:after="0"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object w:dxaOrig="1440" w:dyaOrig="1440">
          <v:shape id="_x0000_i1544" type="#_x0000_t75" style="width:20.25pt;height:18pt" o:ole="">
            <v:imagedata r:id="rId56" o:title=""/>
          </v:shape>
          <w:control r:id="rId360" w:name="DefaultOcxName58" w:shapeid="_x0000_i1544"/>
        </w:object>
      </w:r>
    </w:p>
    <w:p w:rsidR="002225FD" w:rsidRPr="002225FD" w:rsidRDefault="002225FD" w:rsidP="002225FD">
      <w:pPr>
        <w:spacing w:after="0"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t>Location</w:t>
      </w:r>
    </w:p>
    <w:p w:rsidR="002225FD" w:rsidRPr="002225FD" w:rsidRDefault="002225FD" w:rsidP="002225FD">
      <w:pPr>
        <w:spacing w:after="0"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object w:dxaOrig="1440" w:dyaOrig="1440">
          <v:shape id="_x0000_i1532" type="#_x0000_t75" style="width:20.25pt;height:18pt" o:ole="">
            <v:imagedata r:id="rId56" o:title=""/>
          </v:shape>
          <w:control r:id="rId361" w:name="DefaultOcxName66" w:shapeid="_x0000_i1532"/>
        </w:object>
      </w:r>
    </w:p>
    <w:p w:rsidR="002225FD" w:rsidRPr="002225FD" w:rsidRDefault="002225FD" w:rsidP="002225FD">
      <w:pPr>
        <w:spacing w:after="0"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t>Availability zone</w:t>
      </w:r>
    </w:p>
    <w:p w:rsidR="002225FD" w:rsidRPr="002225FD" w:rsidRDefault="002225FD" w:rsidP="002225FD">
      <w:pPr>
        <w:spacing w:after="0"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t>3. </w:t>
      </w:r>
    </w:p>
    <w:p w:rsidR="002225FD" w:rsidRPr="002225FD" w:rsidRDefault="002225FD" w:rsidP="002225FD">
      <w:pPr>
        <w:spacing w:before="100" w:beforeAutospacing="1" w:after="100" w:afterAutospacing="1"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t>Complete the following sentence. As an Azure customer, Azure Reservations offer discounted prices if you _________</w:t>
      </w:r>
    </w:p>
    <w:p w:rsidR="002225FD" w:rsidRPr="002225FD" w:rsidRDefault="002225FD" w:rsidP="002225FD">
      <w:pPr>
        <w:spacing w:after="0"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object w:dxaOrig="1440" w:dyaOrig="1440">
          <v:shape id="_x0000_i1539" type="#_x0000_t75" style="width:20.25pt;height:18pt" o:ole="">
            <v:imagedata r:id="rId126" o:title=""/>
          </v:shape>
          <w:control r:id="rId362" w:name="DefaultOcxName76" w:shapeid="_x0000_i1539"/>
        </w:object>
      </w:r>
    </w:p>
    <w:p w:rsidR="002225FD" w:rsidRPr="002225FD" w:rsidRDefault="002225FD" w:rsidP="002225FD">
      <w:pPr>
        <w:spacing w:after="0"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t>Pay in advance</w:t>
      </w:r>
    </w:p>
    <w:p w:rsidR="002225FD" w:rsidRPr="002225FD" w:rsidRDefault="002225FD" w:rsidP="002225FD">
      <w:pPr>
        <w:spacing w:after="0"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object w:dxaOrig="1440" w:dyaOrig="1440">
          <v:shape id="_x0000_i1530" type="#_x0000_t75" style="width:20.25pt;height:18pt" o:ole="">
            <v:imagedata r:id="rId56" o:title=""/>
          </v:shape>
          <w:control r:id="rId363" w:name="DefaultOcxName85" w:shapeid="_x0000_i1530"/>
        </w:object>
      </w:r>
    </w:p>
    <w:p w:rsidR="002225FD" w:rsidRPr="002225FD" w:rsidRDefault="002225FD" w:rsidP="002225FD">
      <w:pPr>
        <w:spacing w:after="0"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t>Provision many resources</w:t>
      </w:r>
    </w:p>
    <w:p w:rsidR="002225FD" w:rsidRPr="002225FD" w:rsidRDefault="002225FD" w:rsidP="002225FD">
      <w:pPr>
        <w:spacing w:after="0"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object w:dxaOrig="1440" w:dyaOrig="1440">
          <v:shape id="_x0000_i1529" type="#_x0000_t75" style="width:20.25pt;height:18pt" o:ole="">
            <v:imagedata r:id="rId56" o:title=""/>
          </v:shape>
          <w:control r:id="rId364" w:name="DefaultOcxName94" w:shapeid="_x0000_i1529"/>
        </w:object>
      </w:r>
    </w:p>
    <w:p w:rsidR="002225FD" w:rsidRPr="002225FD" w:rsidRDefault="002225FD" w:rsidP="002225FD">
      <w:pPr>
        <w:spacing w:after="0"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t>Have a free account</w:t>
      </w:r>
    </w:p>
    <w:p w:rsidR="002225FD" w:rsidRPr="002225FD" w:rsidRDefault="002225FD" w:rsidP="002225FD">
      <w:pPr>
        <w:spacing w:after="0"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object w:dxaOrig="1440" w:dyaOrig="1440">
          <v:shape id="_x0000_i1528" type="#_x0000_t75" style="width:20.25pt;height:18pt" o:ole="">
            <v:imagedata r:id="rId56" o:title=""/>
          </v:shape>
          <w:control r:id="rId365" w:name="DefaultOcxName104" w:shapeid="_x0000_i1528"/>
        </w:object>
      </w:r>
    </w:p>
    <w:p w:rsidR="002225FD" w:rsidRPr="002225FD" w:rsidRDefault="002225FD" w:rsidP="002225FD">
      <w:pPr>
        <w:spacing w:after="0" w:line="240" w:lineRule="auto"/>
        <w:rPr>
          <w:rFonts w:ascii="Segoe UI" w:eastAsia="Times New Roman" w:hAnsi="Segoe UI" w:cs="Segoe UI"/>
          <w:color w:val="171717"/>
          <w:sz w:val="24"/>
          <w:szCs w:val="24"/>
        </w:rPr>
      </w:pPr>
      <w:r w:rsidRPr="002225FD">
        <w:rPr>
          <w:rFonts w:ascii="Segoe UI" w:eastAsia="Times New Roman" w:hAnsi="Segoe UI" w:cs="Segoe UI"/>
          <w:color w:val="171717"/>
          <w:sz w:val="24"/>
          <w:szCs w:val="24"/>
        </w:rPr>
        <w:t>Set Spending Limits</w:t>
      </w:r>
    </w:p>
    <w:p w:rsidR="002225FD" w:rsidRPr="002225FD" w:rsidRDefault="002225FD" w:rsidP="002225FD">
      <w:pPr>
        <w:pBdr>
          <w:top w:val="single" w:sz="6" w:space="1" w:color="auto"/>
        </w:pBdr>
        <w:spacing w:after="0" w:line="240" w:lineRule="auto"/>
        <w:jc w:val="center"/>
        <w:rPr>
          <w:rFonts w:ascii="Arial" w:eastAsia="Times New Roman" w:hAnsi="Arial" w:cs="Arial"/>
          <w:vanish/>
          <w:sz w:val="16"/>
          <w:szCs w:val="16"/>
        </w:rPr>
      </w:pPr>
      <w:r w:rsidRPr="002225FD">
        <w:rPr>
          <w:rFonts w:ascii="Arial" w:eastAsia="Times New Roman" w:hAnsi="Arial" w:cs="Arial"/>
          <w:vanish/>
          <w:sz w:val="16"/>
          <w:szCs w:val="16"/>
        </w:rPr>
        <w:t>Bottom of Form</w:t>
      </w:r>
    </w:p>
    <w:p w:rsidR="002225FD" w:rsidRDefault="002225FD" w:rsidP="002225FD">
      <w:pPr>
        <w:pStyle w:val="NormalWeb"/>
        <w:spacing w:before="0" w:beforeAutospacing="0" w:after="0" w:afterAutospacing="0"/>
        <w:rPr>
          <w:rFonts w:ascii="Segoe UI" w:hAnsi="Segoe UI" w:cs="Segoe UI"/>
          <w:color w:val="171717"/>
        </w:rPr>
      </w:pPr>
    </w:p>
    <w:p w:rsidR="002225FD" w:rsidRDefault="002225FD" w:rsidP="002225FD">
      <w:pPr>
        <w:pStyle w:val="z-BottomofForm"/>
      </w:pPr>
      <w:r>
        <w:t>Bottom of Form</w:t>
      </w:r>
    </w:p>
    <w:p w:rsidR="002225FD" w:rsidRPr="002225FD" w:rsidRDefault="002225FD" w:rsidP="002225FD"/>
    <w:p w:rsidR="002225FD" w:rsidRPr="006243D6" w:rsidRDefault="002225FD" w:rsidP="0007151F">
      <w:pPr>
        <w:tabs>
          <w:tab w:val="left" w:pos="2250"/>
        </w:tabs>
      </w:pPr>
    </w:p>
    <w:sectPr w:rsidR="002225FD" w:rsidRPr="006243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51255"/>
    <w:multiLevelType w:val="multilevel"/>
    <w:tmpl w:val="11820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F4ED6"/>
    <w:multiLevelType w:val="multilevel"/>
    <w:tmpl w:val="50B4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4706DD"/>
    <w:multiLevelType w:val="multilevel"/>
    <w:tmpl w:val="1ABAC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4D6636"/>
    <w:multiLevelType w:val="multilevel"/>
    <w:tmpl w:val="C14E7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852FF3"/>
    <w:multiLevelType w:val="multilevel"/>
    <w:tmpl w:val="63E4B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7064E0"/>
    <w:multiLevelType w:val="multilevel"/>
    <w:tmpl w:val="5918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F84547"/>
    <w:multiLevelType w:val="multilevel"/>
    <w:tmpl w:val="0F6867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4D1406"/>
    <w:multiLevelType w:val="multilevel"/>
    <w:tmpl w:val="9D96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BF1CE2"/>
    <w:multiLevelType w:val="multilevel"/>
    <w:tmpl w:val="633C8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EC504D"/>
    <w:multiLevelType w:val="multilevel"/>
    <w:tmpl w:val="B7003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68685C"/>
    <w:multiLevelType w:val="multilevel"/>
    <w:tmpl w:val="C48E3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73203B"/>
    <w:multiLevelType w:val="multilevel"/>
    <w:tmpl w:val="7FF0A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FB0BB4"/>
    <w:multiLevelType w:val="multilevel"/>
    <w:tmpl w:val="7730C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3536FE"/>
    <w:multiLevelType w:val="multilevel"/>
    <w:tmpl w:val="F338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AF7C15"/>
    <w:multiLevelType w:val="multilevel"/>
    <w:tmpl w:val="23DAB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723281"/>
    <w:multiLevelType w:val="multilevel"/>
    <w:tmpl w:val="72E07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650E3"/>
    <w:multiLevelType w:val="multilevel"/>
    <w:tmpl w:val="9D2AD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9B53E4"/>
    <w:multiLevelType w:val="multilevel"/>
    <w:tmpl w:val="51941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0A7C54"/>
    <w:multiLevelType w:val="multilevel"/>
    <w:tmpl w:val="CA108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372164"/>
    <w:multiLevelType w:val="multilevel"/>
    <w:tmpl w:val="50B0E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4601B2"/>
    <w:multiLevelType w:val="multilevel"/>
    <w:tmpl w:val="6CE64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6A62A0"/>
    <w:multiLevelType w:val="multilevel"/>
    <w:tmpl w:val="9D6A5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C73B95"/>
    <w:multiLevelType w:val="multilevel"/>
    <w:tmpl w:val="26421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F06B79"/>
    <w:multiLevelType w:val="multilevel"/>
    <w:tmpl w:val="8856B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A865C6D"/>
    <w:multiLevelType w:val="multilevel"/>
    <w:tmpl w:val="2D766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8E1DA9"/>
    <w:multiLevelType w:val="multilevel"/>
    <w:tmpl w:val="17322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A03F86"/>
    <w:multiLevelType w:val="multilevel"/>
    <w:tmpl w:val="77C66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EB12DB"/>
    <w:multiLevelType w:val="multilevel"/>
    <w:tmpl w:val="17DE0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F74F0E"/>
    <w:multiLevelType w:val="multilevel"/>
    <w:tmpl w:val="3F7A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6A0BD6"/>
    <w:multiLevelType w:val="multilevel"/>
    <w:tmpl w:val="9CA03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A27786"/>
    <w:multiLevelType w:val="multilevel"/>
    <w:tmpl w:val="4F200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223676"/>
    <w:multiLevelType w:val="multilevel"/>
    <w:tmpl w:val="2B048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CAD763F"/>
    <w:multiLevelType w:val="multilevel"/>
    <w:tmpl w:val="60949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B353B3"/>
    <w:multiLevelType w:val="multilevel"/>
    <w:tmpl w:val="715AE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D453CE"/>
    <w:multiLevelType w:val="multilevel"/>
    <w:tmpl w:val="7B88A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675823"/>
    <w:multiLevelType w:val="multilevel"/>
    <w:tmpl w:val="DEB8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FF2574"/>
    <w:multiLevelType w:val="multilevel"/>
    <w:tmpl w:val="3D928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341663"/>
    <w:multiLevelType w:val="multilevel"/>
    <w:tmpl w:val="FB5A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A86728"/>
    <w:multiLevelType w:val="multilevel"/>
    <w:tmpl w:val="87EE1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EFA30FD"/>
    <w:multiLevelType w:val="multilevel"/>
    <w:tmpl w:val="24AC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AB3C98"/>
    <w:multiLevelType w:val="multilevel"/>
    <w:tmpl w:val="C0DAE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FD74BA1"/>
    <w:multiLevelType w:val="multilevel"/>
    <w:tmpl w:val="5DD2D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FD80E3D"/>
    <w:multiLevelType w:val="multilevel"/>
    <w:tmpl w:val="C9BA8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04F58CD"/>
    <w:multiLevelType w:val="multilevel"/>
    <w:tmpl w:val="ED8A7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0FB31C8"/>
    <w:multiLevelType w:val="multilevel"/>
    <w:tmpl w:val="16483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13C5B8F"/>
    <w:multiLevelType w:val="multilevel"/>
    <w:tmpl w:val="A1A0E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1FC1CAB"/>
    <w:multiLevelType w:val="multilevel"/>
    <w:tmpl w:val="EC006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2267FB4"/>
    <w:multiLevelType w:val="multilevel"/>
    <w:tmpl w:val="0716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2975184"/>
    <w:multiLevelType w:val="multilevel"/>
    <w:tmpl w:val="0C14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3566B1E"/>
    <w:multiLevelType w:val="multilevel"/>
    <w:tmpl w:val="7D06D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386333B"/>
    <w:multiLevelType w:val="multilevel"/>
    <w:tmpl w:val="1D326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4040F77"/>
    <w:multiLevelType w:val="multilevel"/>
    <w:tmpl w:val="DC0A0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4A47BB8"/>
    <w:multiLevelType w:val="multilevel"/>
    <w:tmpl w:val="32E870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4DB4496"/>
    <w:multiLevelType w:val="multilevel"/>
    <w:tmpl w:val="CF28E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6FC6D7F"/>
    <w:multiLevelType w:val="multilevel"/>
    <w:tmpl w:val="C4044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7A12F3C"/>
    <w:multiLevelType w:val="multilevel"/>
    <w:tmpl w:val="7B7EF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9673C05"/>
    <w:multiLevelType w:val="multilevel"/>
    <w:tmpl w:val="8764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EB1412"/>
    <w:multiLevelType w:val="multilevel"/>
    <w:tmpl w:val="645C9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A3171FD"/>
    <w:multiLevelType w:val="multilevel"/>
    <w:tmpl w:val="77A6A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AC11B2E"/>
    <w:multiLevelType w:val="multilevel"/>
    <w:tmpl w:val="E0245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B3D24A8"/>
    <w:multiLevelType w:val="multilevel"/>
    <w:tmpl w:val="17940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B4014B4"/>
    <w:multiLevelType w:val="multilevel"/>
    <w:tmpl w:val="F4D89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B4263ED"/>
    <w:multiLevelType w:val="multilevel"/>
    <w:tmpl w:val="9CB0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B6476BB"/>
    <w:multiLevelType w:val="multilevel"/>
    <w:tmpl w:val="51A0F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BB657E3"/>
    <w:multiLevelType w:val="multilevel"/>
    <w:tmpl w:val="AADC4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C5E7852"/>
    <w:multiLevelType w:val="multilevel"/>
    <w:tmpl w:val="7B0E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C662632"/>
    <w:multiLevelType w:val="multilevel"/>
    <w:tmpl w:val="FEE06E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D1609A9"/>
    <w:multiLevelType w:val="multilevel"/>
    <w:tmpl w:val="AE20A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E140FA5"/>
    <w:multiLevelType w:val="multilevel"/>
    <w:tmpl w:val="DFF69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EC229B5"/>
    <w:multiLevelType w:val="multilevel"/>
    <w:tmpl w:val="99EC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ECD4B45"/>
    <w:multiLevelType w:val="multilevel"/>
    <w:tmpl w:val="B4A6D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EF12F14"/>
    <w:multiLevelType w:val="multilevel"/>
    <w:tmpl w:val="8C38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F140A35"/>
    <w:multiLevelType w:val="multilevel"/>
    <w:tmpl w:val="6930D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F5C3241"/>
    <w:multiLevelType w:val="multilevel"/>
    <w:tmpl w:val="51384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FAF34AF"/>
    <w:multiLevelType w:val="multilevel"/>
    <w:tmpl w:val="DD0C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0756314"/>
    <w:multiLevelType w:val="multilevel"/>
    <w:tmpl w:val="9E50F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1CA71B0"/>
    <w:multiLevelType w:val="multilevel"/>
    <w:tmpl w:val="59605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1D111C4"/>
    <w:multiLevelType w:val="multilevel"/>
    <w:tmpl w:val="5E1E3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2A25FEF"/>
    <w:multiLevelType w:val="multilevel"/>
    <w:tmpl w:val="23A26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329083B"/>
    <w:multiLevelType w:val="multilevel"/>
    <w:tmpl w:val="006C9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37327DB"/>
    <w:multiLevelType w:val="multilevel"/>
    <w:tmpl w:val="4ABC8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4284027"/>
    <w:multiLevelType w:val="multilevel"/>
    <w:tmpl w:val="B4F4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44D5BE5"/>
    <w:multiLevelType w:val="multilevel"/>
    <w:tmpl w:val="50E01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4D947F9"/>
    <w:multiLevelType w:val="multilevel"/>
    <w:tmpl w:val="CAF23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69D7CE1"/>
    <w:multiLevelType w:val="multilevel"/>
    <w:tmpl w:val="51AA6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6A5337E"/>
    <w:multiLevelType w:val="multilevel"/>
    <w:tmpl w:val="4AB8D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6B65D31"/>
    <w:multiLevelType w:val="multilevel"/>
    <w:tmpl w:val="BF0CC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7621C10"/>
    <w:multiLevelType w:val="multilevel"/>
    <w:tmpl w:val="B37C4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7E653B9"/>
    <w:multiLevelType w:val="multilevel"/>
    <w:tmpl w:val="5EF8B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8CF45AD"/>
    <w:multiLevelType w:val="multilevel"/>
    <w:tmpl w:val="61BE2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9027801"/>
    <w:multiLevelType w:val="multilevel"/>
    <w:tmpl w:val="42984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938788A"/>
    <w:multiLevelType w:val="multilevel"/>
    <w:tmpl w:val="4CC20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95301B1"/>
    <w:multiLevelType w:val="multilevel"/>
    <w:tmpl w:val="1D08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9F3143C"/>
    <w:multiLevelType w:val="multilevel"/>
    <w:tmpl w:val="F5B23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A193BC9"/>
    <w:multiLevelType w:val="multilevel"/>
    <w:tmpl w:val="8146C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A1E71FA"/>
    <w:multiLevelType w:val="multilevel"/>
    <w:tmpl w:val="901C2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B3423CD"/>
    <w:multiLevelType w:val="multilevel"/>
    <w:tmpl w:val="4FBE9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B912515"/>
    <w:multiLevelType w:val="multilevel"/>
    <w:tmpl w:val="A2A8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CD5312B"/>
    <w:multiLevelType w:val="multilevel"/>
    <w:tmpl w:val="D20C90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CE03C75"/>
    <w:multiLevelType w:val="multilevel"/>
    <w:tmpl w:val="2F0E8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D05471E"/>
    <w:multiLevelType w:val="multilevel"/>
    <w:tmpl w:val="F7181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D5546B1"/>
    <w:multiLevelType w:val="multilevel"/>
    <w:tmpl w:val="68A62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D5A1218"/>
    <w:multiLevelType w:val="multilevel"/>
    <w:tmpl w:val="CD9A0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D9E4C33"/>
    <w:multiLevelType w:val="multilevel"/>
    <w:tmpl w:val="1A5A6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E2F7315"/>
    <w:multiLevelType w:val="multilevel"/>
    <w:tmpl w:val="8F74E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E954AFA"/>
    <w:multiLevelType w:val="multilevel"/>
    <w:tmpl w:val="42D68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ED85532"/>
    <w:multiLevelType w:val="multilevel"/>
    <w:tmpl w:val="3190A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FCF5DE7"/>
    <w:multiLevelType w:val="multilevel"/>
    <w:tmpl w:val="6248E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04F7BB6"/>
    <w:multiLevelType w:val="multilevel"/>
    <w:tmpl w:val="709C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0864EEE"/>
    <w:multiLevelType w:val="multilevel"/>
    <w:tmpl w:val="760C1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0986D72"/>
    <w:multiLevelType w:val="multilevel"/>
    <w:tmpl w:val="F44A8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1AB1F2B"/>
    <w:multiLevelType w:val="multilevel"/>
    <w:tmpl w:val="FA40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4084C5E"/>
    <w:multiLevelType w:val="multilevel"/>
    <w:tmpl w:val="D588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46008FA"/>
    <w:multiLevelType w:val="multilevel"/>
    <w:tmpl w:val="0C14D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4820D76"/>
    <w:multiLevelType w:val="multilevel"/>
    <w:tmpl w:val="1B88A0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49911FC"/>
    <w:multiLevelType w:val="multilevel"/>
    <w:tmpl w:val="6D3AA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4A3145E"/>
    <w:multiLevelType w:val="multilevel"/>
    <w:tmpl w:val="37307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55006A0"/>
    <w:multiLevelType w:val="multilevel"/>
    <w:tmpl w:val="A2201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5537366"/>
    <w:multiLevelType w:val="multilevel"/>
    <w:tmpl w:val="D13C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57F79AD"/>
    <w:multiLevelType w:val="multilevel"/>
    <w:tmpl w:val="6C1A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5925218"/>
    <w:multiLevelType w:val="multilevel"/>
    <w:tmpl w:val="3CCE2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6650946"/>
    <w:multiLevelType w:val="multilevel"/>
    <w:tmpl w:val="05ACF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7516852"/>
    <w:multiLevelType w:val="multilevel"/>
    <w:tmpl w:val="B96A8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80D0A9D"/>
    <w:multiLevelType w:val="multilevel"/>
    <w:tmpl w:val="A3D84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9CB5ACA"/>
    <w:multiLevelType w:val="multilevel"/>
    <w:tmpl w:val="6EEA6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A14405B"/>
    <w:multiLevelType w:val="multilevel"/>
    <w:tmpl w:val="4B88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A23101D"/>
    <w:multiLevelType w:val="multilevel"/>
    <w:tmpl w:val="D1F41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A2737ED"/>
    <w:multiLevelType w:val="multilevel"/>
    <w:tmpl w:val="825C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A662D83"/>
    <w:multiLevelType w:val="multilevel"/>
    <w:tmpl w:val="4DD8C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ADA6D93"/>
    <w:multiLevelType w:val="multilevel"/>
    <w:tmpl w:val="F056C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B270AB1"/>
    <w:multiLevelType w:val="multilevel"/>
    <w:tmpl w:val="CAB4F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B4760FE"/>
    <w:multiLevelType w:val="multilevel"/>
    <w:tmpl w:val="8BBAD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B711EF1"/>
    <w:multiLevelType w:val="multilevel"/>
    <w:tmpl w:val="7E6A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BAB3E06"/>
    <w:multiLevelType w:val="multilevel"/>
    <w:tmpl w:val="71148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C5E12BF"/>
    <w:multiLevelType w:val="multilevel"/>
    <w:tmpl w:val="BF48C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C8B6F36"/>
    <w:multiLevelType w:val="multilevel"/>
    <w:tmpl w:val="6B3C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CA00993"/>
    <w:multiLevelType w:val="multilevel"/>
    <w:tmpl w:val="0B82F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3D065DF5"/>
    <w:multiLevelType w:val="multilevel"/>
    <w:tmpl w:val="744E5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E242D3F"/>
    <w:multiLevelType w:val="multilevel"/>
    <w:tmpl w:val="1AD26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E8947DF"/>
    <w:multiLevelType w:val="multilevel"/>
    <w:tmpl w:val="11847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EA9128C"/>
    <w:multiLevelType w:val="multilevel"/>
    <w:tmpl w:val="4C8E6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ECF557C"/>
    <w:multiLevelType w:val="multilevel"/>
    <w:tmpl w:val="960CE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F6E30BD"/>
    <w:multiLevelType w:val="multilevel"/>
    <w:tmpl w:val="FA0AF1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008475B"/>
    <w:multiLevelType w:val="multilevel"/>
    <w:tmpl w:val="87D2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1355A15"/>
    <w:multiLevelType w:val="multilevel"/>
    <w:tmpl w:val="443C3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1602F09"/>
    <w:multiLevelType w:val="multilevel"/>
    <w:tmpl w:val="3B9E9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21728CC"/>
    <w:multiLevelType w:val="multilevel"/>
    <w:tmpl w:val="AA60D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2520E8E"/>
    <w:multiLevelType w:val="multilevel"/>
    <w:tmpl w:val="2DA46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252159D"/>
    <w:multiLevelType w:val="multilevel"/>
    <w:tmpl w:val="C930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269754B"/>
    <w:multiLevelType w:val="multilevel"/>
    <w:tmpl w:val="3CA04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2D65541"/>
    <w:multiLevelType w:val="multilevel"/>
    <w:tmpl w:val="C09E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3671ADE"/>
    <w:multiLevelType w:val="multilevel"/>
    <w:tmpl w:val="E4E6E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4437262"/>
    <w:multiLevelType w:val="multilevel"/>
    <w:tmpl w:val="E4D8D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44A1649"/>
    <w:multiLevelType w:val="multilevel"/>
    <w:tmpl w:val="3DC04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45E1A13"/>
    <w:multiLevelType w:val="multilevel"/>
    <w:tmpl w:val="F0D2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4A05EB2"/>
    <w:multiLevelType w:val="multilevel"/>
    <w:tmpl w:val="2FAC1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4A7702D"/>
    <w:multiLevelType w:val="multilevel"/>
    <w:tmpl w:val="72886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54401A6"/>
    <w:multiLevelType w:val="multilevel"/>
    <w:tmpl w:val="E1260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61252FF"/>
    <w:multiLevelType w:val="multilevel"/>
    <w:tmpl w:val="A4F24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64B7999"/>
    <w:multiLevelType w:val="multilevel"/>
    <w:tmpl w:val="67102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64E5D9A"/>
    <w:multiLevelType w:val="multilevel"/>
    <w:tmpl w:val="721E7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68E6D33"/>
    <w:multiLevelType w:val="multilevel"/>
    <w:tmpl w:val="17100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7B769BD"/>
    <w:multiLevelType w:val="multilevel"/>
    <w:tmpl w:val="A1163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7B81269"/>
    <w:multiLevelType w:val="multilevel"/>
    <w:tmpl w:val="D5F815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7F711CA"/>
    <w:multiLevelType w:val="multilevel"/>
    <w:tmpl w:val="3288E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83907C6"/>
    <w:multiLevelType w:val="multilevel"/>
    <w:tmpl w:val="D898F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9D70F00"/>
    <w:multiLevelType w:val="multilevel"/>
    <w:tmpl w:val="54583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AF54E65"/>
    <w:multiLevelType w:val="multilevel"/>
    <w:tmpl w:val="9776F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B3F6EDB"/>
    <w:multiLevelType w:val="multilevel"/>
    <w:tmpl w:val="18A24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B8606ED"/>
    <w:multiLevelType w:val="multilevel"/>
    <w:tmpl w:val="DD6AB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C911E57"/>
    <w:multiLevelType w:val="multilevel"/>
    <w:tmpl w:val="52922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4FA3699C"/>
    <w:multiLevelType w:val="multilevel"/>
    <w:tmpl w:val="A6D6C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FDD1C74"/>
    <w:multiLevelType w:val="multilevel"/>
    <w:tmpl w:val="A666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06044BE"/>
    <w:multiLevelType w:val="multilevel"/>
    <w:tmpl w:val="C426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11B3620"/>
    <w:multiLevelType w:val="multilevel"/>
    <w:tmpl w:val="63A2A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1200A99"/>
    <w:multiLevelType w:val="multilevel"/>
    <w:tmpl w:val="60E25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1FC0768"/>
    <w:multiLevelType w:val="multilevel"/>
    <w:tmpl w:val="B7F2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2886611"/>
    <w:multiLevelType w:val="multilevel"/>
    <w:tmpl w:val="B23C1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2DA2956"/>
    <w:multiLevelType w:val="multilevel"/>
    <w:tmpl w:val="FF3AE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3386587"/>
    <w:multiLevelType w:val="multilevel"/>
    <w:tmpl w:val="53C05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36F1D80"/>
    <w:multiLevelType w:val="multilevel"/>
    <w:tmpl w:val="F8A21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3B173C5"/>
    <w:multiLevelType w:val="multilevel"/>
    <w:tmpl w:val="451A5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4673B3D"/>
    <w:multiLevelType w:val="multilevel"/>
    <w:tmpl w:val="BFA21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46A33AA"/>
    <w:multiLevelType w:val="multilevel"/>
    <w:tmpl w:val="73BA2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4951085"/>
    <w:multiLevelType w:val="multilevel"/>
    <w:tmpl w:val="DD106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5057626"/>
    <w:multiLevelType w:val="multilevel"/>
    <w:tmpl w:val="A8286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5CD505C"/>
    <w:multiLevelType w:val="multilevel"/>
    <w:tmpl w:val="3B545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74717B6"/>
    <w:multiLevelType w:val="multilevel"/>
    <w:tmpl w:val="BB483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89D3D96"/>
    <w:multiLevelType w:val="multilevel"/>
    <w:tmpl w:val="D2FED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598A3AC6"/>
    <w:multiLevelType w:val="multilevel"/>
    <w:tmpl w:val="1AFC7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9EE59AE"/>
    <w:multiLevelType w:val="multilevel"/>
    <w:tmpl w:val="66DEC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9F552B9"/>
    <w:multiLevelType w:val="multilevel"/>
    <w:tmpl w:val="6E4E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C8E7798"/>
    <w:multiLevelType w:val="multilevel"/>
    <w:tmpl w:val="CC3A8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CC5388F"/>
    <w:multiLevelType w:val="multilevel"/>
    <w:tmpl w:val="E996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CC543B8"/>
    <w:multiLevelType w:val="multilevel"/>
    <w:tmpl w:val="7D92E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CCE1A79"/>
    <w:multiLevelType w:val="multilevel"/>
    <w:tmpl w:val="BA585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D7D40D5"/>
    <w:multiLevelType w:val="multilevel"/>
    <w:tmpl w:val="C7D25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DF66915"/>
    <w:multiLevelType w:val="multilevel"/>
    <w:tmpl w:val="3F341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E3E2E10"/>
    <w:multiLevelType w:val="multilevel"/>
    <w:tmpl w:val="A4B2D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E52343A"/>
    <w:multiLevelType w:val="multilevel"/>
    <w:tmpl w:val="80863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E8F649B"/>
    <w:multiLevelType w:val="multilevel"/>
    <w:tmpl w:val="D41CC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EE719F8"/>
    <w:multiLevelType w:val="multilevel"/>
    <w:tmpl w:val="D7B83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F700F40"/>
    <w:multiLevelType w:val="multilevel"/>
    <w:tmpl w:val="918E8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0486782"/>
    <w:multiLevelType w:val="multilevel"/>
    <w:tmpl w:val="50345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11E10EE"/>
    <w:multiLevelType w:val="multilevel"/>
    <w:tmpl w:val="4BD80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1264C4B"/>
    <w:multiLevelType w:val="multilevel"/>
    <w:tmpl w:val="5B589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18743DE"/>
    <w:multiLevelType w:val="multilevel"/>
    <w:tmpl w:val="A7EED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2F10758"/>
    <w:multiLevelType w:val="multilevel"/>
    <w:tmpl w:val="D1A4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4590083"/>
    <w:multiLevelType w:val="multilevel"/>
    <w:tmpl w:val="831E7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5232944"/>
    <w:multiLevelType w:val="multilevel"/>
    <w:tmpl w:val="C45C7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52C0594"/>
    <w:multiLevelType w:val="multilevel"/>
    <w:tmpl w:val="6EF2B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60E0546"/>
    <w:multiLevelType w:val="multilevel"/>
    <w:tmpl w:val="E6584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6371BBA"/>
    <w:multiLevelType w:val="multilevel"/>
    <w:tmpl w:val="D6C85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83E4EF5"/>
    <w:multiLevelType w:val="multilevel"/>
    <w:tmpl w:val="C68A3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85B3596"/>
    <w:multiLevelType w:val="multilevel"/>
    <w:tmpl w:val="EF9E1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86F4660"/>
    <w:multiLevelType w:val="multilevel"/>
    <w:tmpl w:val="36F27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90C2C7D"/>
    <w:multiLevelType w:val="multilevel"/>
    <w:tmpl w:val="D7E27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92572E2"/>
    <w:multiLevelType w:val="multilevel"/>
    <w:tmpl w:val="0B668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9344271"/>
    <w:multiLevelType w:val="multilevel"/>
    <w:tmpl w:val="4AC84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94F4573"/>
    <w:multiLevelType w:val="multilevel"/>
    <w:tmpl w:val="0DC22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6A0104F0"/>
    <w:multiLevelType w:val="multilevel"/>
    <w:tmpl w:val="43D0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A6B608B"/>
    <w:multiLevelType w:val="multilevel"/>
    <w:tmpl w:val="24F0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BAB5A3D"/>
    <w:multiLevelType w:val="multilevel"/>
    <w:tmpl w:val="4B24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BAF6AA0"/>
    <w:multiLevelType w:val="multilevel"/>
    <w:tmpl w:val="9CEA5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BB9617A"/>
    <w:multiLevelType w:val="multilevel"/>
    <w:tmpl w:val="C382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C6246DB"/>
    <w:multiLevelType w:val="multilevel"/>
    <w:tmpl w:val="E48EC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C7D41E1"/>
    <w:multiLevelType w:val="multilevel"/>
    <w:tmpl w:val="2A324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6CA00183"/>
    <w:multiLevelType w:val="multilevel"/>
    <w:tmpl w:val="57746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D68061A"/>
    <w:multiLevelType w:val="multilevel"/>
    <w:tmpl w:val="60D8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E0E528E"/>
    <w:multiLevelType w:val="multilevel"/>
    <w:tmpl w:val="D3B2F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F137F3D"/>
    <w:multiLevelType w:val="multilevel"/>
    <w:tmpl w:val="3A0E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FBF381A"/>
    <w:multiLevelType w:val="multilevel"/>
    <w:tmpl w:val="E108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FDA4106"/>
    <w:multiLevelType w:val="multilevel"/>
    <w:tmpl w:val="7AA48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0C502FE"/>
    <w:multiLevelType w:val="multilevel"/>
    <w:tmpl w:val="07D83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1593615"/>
    <w:multiLevelType w:val="multilevel"/>
    <w:tmpl w:val="0442C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3137177"/>
    <w:multiLevelType w:val="multilevel"/>
    <w:tmpl w:val="84E27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50938CB"/>
    <w:multiLevelType w:val="multilevel"/>
    <w:tmpl w:val="EE90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54410EB"/>
    <w:multiLevelType w:val="multilevel"/>
    <w:tmpl w:val="5088C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69D2CC0"/>
    <w:multiLevelType w:val="multilevel"/>
    <w:tmpl w:val="04F22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7B10D62"/>
    <w:multiLevelType w:val="multilevel"/>
    <w:tmpl w:val="421ED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7BA6EE5"/>
    <w:multiLevelType w:val="multilevel"/>
    <w:tmpl w:val="3D2C2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7C171D4"/>
    <w:multiLevelType w:val="multilevel"/>
    <w:tmpl w:val="66765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8536098"/>
    <w:multiLevelType w:val="multilevel"/>
    <w:tmpl w:val="094AD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A1C4D8B"/>
    <w:multiLevelType w:val="multilevel"/>
    <w:tmpl w:val="3BC0C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51546D"/>
    <w:multiLevelType w:val="multilevel"/>
    <w:tmpl w:val="2C0C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B6D5737"/>
    <w:multiLevelType w:val="multilevel"/>
    <w:tmpl w:val="578C1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C9B0B0A"/>
    <w:multiLevelType w:val="multilevel"/>
    <w:tmpl w:val="6B74D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D7130F4"/>
    <w:multiLevelType w:val="multilevel"/>
    <w:tmpl w:val="8B687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DFD205E"/>
    <w:multiLevelType w:val="multilevel"/>
    <w:tmpl w:val="EF682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E74756F"/>
    <w:multiLevelType w:val="multilevel"/>
    <w:tmpl w:val="0D98D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EF30BE5"/>
    <w:multiLevelType w:val="multilevel"/>
    <w:tmpl w:val="F9FE0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F7462A8"/>
    <w:multiLevelType w:val="multilevel"/>
    <w:tmpl w:val="47FAA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FCE454B"/>
    <w:multiLevelType w:val="multilevel"/>
    <w:tmpl w:val="04B00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6"/>
  </w:num>
  <w:num w:numId="2">
    <w:abstractNumId w:val="81"/>
  </w:num>
  <w:num w:numId="3">
    <w:abstractNumId w:val="111"/>
  </w:num>
  <w:num w:numId="4">
    <w:abstractNumId w:val="57"/>
  </w:num>
  <w:num w:numId="5">
    <w:abstractNumId w:val="92"/>
  </w:num>
  <w:num w:numId="6">
    <w:abstractNumId w:val="209"/>
  </w:num>
  <w:num w:numId="7">
    <w:abstractNumId w:val="95"/>
  </w:num>
  <w:num w:numId="8">
    <w:abstractNumId w:val="114"/>
  </w:num>
  <w:num w:numId="9">
    <w:abstractNumId w:val="221"/>
  </w:num>
  <w:num w:numId="10">
    <w:abstractNumId w:val="169"/>
  </w:num>
  <w:num w:numId="11">
    <w:abstractNumId w:val="195"/>
  </w:num>
  <w:num w:numId="12">
    <w:abstractNumId w:val="34"/>
  </w:num>
  <w:num w:numId="13">
    <w:abstractNumId w:val="63"/>
  </w:num>
  <w:num w:numId="14">
    <w:abstractNumId w:val="150"/>
  </w:num>
  <w:num w:numId="15">
    <w:abstractNumId w:val="88"/>
  </w:num>
  <w:num w:numId="16">
    <w:abstractNumId w:val="220"/>
  </w:num>
  <w:num w:numId="17">
    <w:abstractNumId w:val="120"/>
  </w:num>
  <w:num w:numId="18">
    <w:abstractNumId w:val="13"/>
  </w:num>
  <w:num w:numId="19">
    <w:abstractNumId w:val="199"/>
  </w:num>
  <w:num w:numId="20">
    <w:abstractNumId w:val="129"/>
  </w:num>
  <w:num w:numId="21">
    <w:abstractNumId w:val="5"/>
  </w:num>
  <w:num w:numId="22">
    <w:abstractNumId w:val="7"/>
  </w:num>
  <w:num w:numId="23">
    <w:abstractNumId w:val="40"/>
  </w:num>
  <w:num w:numId="24">
    <w:abstractNumId w:val="24"/>
  </w:num>
  <w:num w:numId="25">
    <w:abstractNumId w:val="50"/>
  </w:num>
  <w:num w:numId="26">
    <w:abstractNumId w:val="37"/>
  </w:num>
  <w:num w:numId="27">
    <w:abstractNumId w:val="157"/>
  </w:num>
  <w:num w:numId="28">
    <w:abstractNumId w:val="133"/>
  </w:num>
  <w:num w:numId="29">
    <w:abstractNumId w:val="149"/>
  </w:num>
  <w:num w:numId="30">
    <w:abstractNumId w:val="180"/>
  </w:num>
  <w:num w:numId="31">
    <w:abstractNumId w:val="109"/>
  </w:num>
  <w:num w:numId="32">
    <w:abstractNumId w:val="238"/>
  </w:num>
  <w:num w:numId="33">
    <w:abstractNumId w:val="131"/>
  </w:num>
  <w:num w:numId="34">
    <w:abstractNumId w:val="189"/>
  </w:num>
  <w:num w:numId="35">
    <w:abstractNumId w:val="56"/>
  </w:num>
  <w:num w:numId="36">
    <w:abstractNumId w:val="41"/>
  </w:num>
  <w:num w:numId="37">
    <w:abstractNumId w:val="170"/>
  </w:num>
  <w:num w:numId="38">
    <w:abstractNumId w:val="78"/>
  </w:num>
  <w:num w:numId="39">
    <w:abstractNumId w:val="124"/>
  </w:num>
  <w:num w:numId="40">
    <w:abstractNumId w:val="86"/>
  </w:num>
  <w:num w:numId="41">
    <w:abstractNumId w:val="145"/>
  </w:num>
  <w:num w:numId="42">
    <w:abstractNumId w:val="185"/>
  </w:num>
  <w:num w:numId="43">
    <w:abstractNumId w:val="53"/>
  </w:num>
  <w:num w:numId="44">
    <w:abstractNumId w:val="240"/>
  </w:num>
  <w:num w:numId="45">
    <w:abstractNumId w:val="25"/>
  </w:num>
  <w:num w:numId="46">
    <w:abstractNumId w:val="112"/>
  </w:num>
  <w:num w:numId="47">
    <w:abstractNumId w:val="21"/>
  </w:num>
  <w:num w:numId="48">
    <w:abstractNumId w:val="237"/>
  </w:num>
  <w:num w:numId="49">
    <w:abstractNumId w:val="234"/>
  </w:num>
  <w:num w:numId="50">
    <w:abstractNumId w:val="245"/>
  </w:num>
  <w:num w:numId="51">
    <w:abstractNumId w:val="192"/>
  </w:num>
  <w:num w:numId="52">
    <w:abstractNumId w:val="210"/>
  </w:num>
  <w:num w:numId="53">
    <w:abstractNumId w:val="191"/>
  </w:num>
  <w:num w:numId="54">
    <w:abstractNumId w:val="173"/>
  </w:num>
  <w:num w:numId="55">
    <w:abstractNumId w:val="232"/>
  </w:num>
  <w:num w:numId="56">
    <w:abstractNumId w:val="218"/>
  </w:num>
  <w:num w:numId="57">
    <w:abstractNumId w:val="73"/>
  </w:num>
  <w:num w:numId="58">
    <w:abstractNumId w:val="89"/>
  </w:num>
  <w:num w:numId="59">
    <w:abstractNumId w:val="85"/>
  </w:num>
  <w:num w:numId="60">
    <w:abstractNumId w:val="123"/>
  </w:num>
  <w:num w:numId="61">
    <w:abstractNumId w:val="144"/>
  </w:num>
  <w:num w:numId="62">
    <w:abstractNumId w:val="70"/>
  </w:num>
  <w:num w:numId="63">
    <w:abstractNumId w:val="36"/>
  </w:num>
  <w:num w:numId="64">
    <w:abstractNumId w:val="196"/>
  </w:num>
  <w:num w:numId="65">
    <w:abstractNumId w:val="38"/>
  </w:num>
  <w:num w:numId="66">
    <w:abstractNumId w:val="154"/>
  </w:num>
  <w:num w:numId="67">
    <w:abstractNumId w:val="151"/>
  </w:num>
  <w:num w:numId="68">
    <w:abstractNumId w:val="176"/>
  </w:num>
  <w:num w:numId="69">
    <w:abstractNumId w:val="60"/>
  </w:num>
  <w:num w:numId="70">
    <w:abstractNumId w:val="161"/>
  </w:num>
  <w:num w:numId="71">
    <w:abstractNumId w:val="97"/>
  </w:num>
  <w:num w:numId="72">
    <w:abstractNumId w:val="29"/>
  </w:num>
  <w:num w:numId="73">
    <w:abstractNumId w:val="90"/>
  </w:num>
  <w:num w:numId="74">
    <w:abstractNumId w:val="59"/>
  </w:num>
  <w:num w:numId="75">
    <w:abstractNumId w:val="183"/>
  </w:num>
  <w:num w:numId="76">
    <w:abstractNumId w:val="246"/>
  </w:num>
  <w:num w:numId="77">
    <w:abstractNumId w:val="121"/>
  </w:num>
  <w:num w:numId="78">
    <w:abstractNumId w:val="215"/>
  </w:num>
  <w:num w:numId="79">
    <w:abstractNumId w:val="182"/>
  </w:num>
  <w:num w:numId="80">
    <w:abstractNumId w:val="125"/>
  </w:num>
  <w:num w:numId="81">
    <w:abstractNumId w:val="230"/>
  </w:num>
  <w:num w:numId="82">
    <w:abstractNumId w:val="206"/>
  </w:num>
  <w:num w:numId="83">
    <w:abstractNumId w:val="77"/>
  </w:num>
  <w:num w:numId="84">
    <w:abstractNumId w:val="152"/>
  </w:num>
  <w:num w:numId="85">
    <w:abstractNumId w:val="211"/>
  </w:num>
  <w:num w:numId="86">
    <w:abstractNumId w:val="54"/>
  </w:num>
  <w:num w:numId="87">
    <w:abstractNumId w:val="43"/>
  </w:num>
  <w:num w:numId="88">
    <w:abstractNumId w:val="58"/>
  </w:num>
  <w:num w:numId="89">
    <w:abstractNumId w:val="10"/>
  </w:num>
  <w:num w:numId="90">
    <w:abstractNumId w:val="118"/>
  </w:num>
  <w:num w:numId="91">
    <w:abstractNumId w:val="46"/>
  </w:num>
  <w:num w:numId="92">
    <w:abstractNumId w:val="187"/>
  </w:num>
  <w:num w:numId="93">
    <w:abstractNumId w:val="181"/>
  </w:num>
  <w:num w:numId="94">
    <w:abstractNumId w:val="177"/>
  </w:num>
  <w:num w:numId="95">
    <w:abstractNumId w:val="186"/>
  </w:num>
  <w:num w:numId="96">
    <w:abstractNumId w:val="98"/>
  </w:num>
  <w:num w:numId="97">
    <w:abstractNumId w:val="96"/>
  </w:num>
  <w:num w:numId="98">
    <w:abstractNumId w:val="119"/>
  </w:num>
  <w:num w:numId="99">
    <w:abstractNumId w:val="14"/>
  </w:num>
  <w:num w:numId="100">
    <w:abstractNumId w:val="104"/>
  </w:num>
  <w:num w:numId="101">
    <w:abstractNumId w:val="52"/>
  </w:num>
  <w:num w:numId="102">
    <w:abstractNumId w:val="193"/>
  </w:num>
  <w:num w:numId="103">
    <w:abstractNumId w:val="110"/>
  </w:num>
  <w:num w:numId="104">
    <w:abstractNumId w:val="140"/>
  </w:num>
  <w:num w:numId="105">
    <w:abstractNumId w:val="130"/>
  </w:num>
  <w:num w:numId="106">
    <w:abstractNumId w:val="184"/>
  </w:num>
  <w:num w:numId="107">
    <w:abstractNumId w:val="72"/>
  </w:num>
  <w:num w:numId="108">
    <w:abstractNumId w:val="66"/>
  </w:num>
  <w:num w:numId="109">
    <w:abstractNumId w:val="163"/>
  </w:num>
  <w:num w:numId="110">
    <w:abstractNumId w:val="147"/>
  </w:num>
  <w:num w:numId="111">
    <w:abstractNumId w:val="188"/>
  </w:num>
  <w:num w:numId="112">
    <w:abstractNumId w:val="12"/>
  </w:num>
  <w:num w:numId="113">
    <w:abstractNumId w:val="226"/>
  </w:num>
  <w:num w:numId="114">
    <w:abstractNumId w:val="214"/>
  </w:num>
  <w:num w:numId="115">
    <w:abstractNumId w:val="20"/>
  </w:num>
  <w:num w:numId="116">
    <w:abstractNumId w:val="204"/>
  </w:num>
  <w:num w:numId="117">
    <w:abstractNumId w:val="80"/>
  </w:num>
  <w:num w:numId="118">
    <w:abstractNumId w:val="76"/>
  </w:num>
  <w:num w:numId="119">
    <w:abstractNumId w:val="251"/>
  </w:num>
  <w:num w:numId="120">
    <w:abstractNumId w:val="113"/>
  </w:num>
  <w:num w:numId="121">
    <w:abstractNumId w:val="168"/>
  </w:num>
  <w:num w:numId="122">
    <w:abstractNumId w:val="62"/>
  </w:num>
  <w:num w:numId="123">
    <w:abstractNumId w:val="128"/>
  </w:num>
  <w:num w:numId="124">
    <w:abstractNumId w:val="179"/>
  </w:num>
  <w:num w:numId="125">
    <w:abstractNumId w:val="116"/>
  </w:num>
  <w:num w:numId="126">
    <w:abstractNumId w:val="165"/>
  </w:num>
  <w:num w:numId="127">
    <w:abstractNumId w:val="175"/>
  </w:num>
  <w:num w:numId="128">
    <w:abstractNumId w:val="135"/>
  </w:num>
  <w:num w:numId="129">
    <w:abstractNumId w:val="200"/>
  </w:num>
  <w:num w:numId="130">
    <w:abstractNumId w:val="164"/>
  </w:num>
  <w:num w:numId="131">
    <w:abstractNumId w:val="148"/>
  </w:num>
  <w:num w:numId="132">
    <w:abstractNumId w:val="219"/>
  </w:num>
  <w:num w:numId="133">
    <w:abstractNumId w:val="35"/>
  </w:num>
  <w:num w:numId="134">
    <w:abstractNumId w:val="83"/>
  </w:num>
  <w:num w:numId="135">
    <w:abstractNumId w:val="242"/>
  </w:num>
  <w:num w:numId="136">
    <w:abstractNumId w:val="103"/>
  </w:num>
  <w:num w:numId="137">
    <w:abstractNumId w:val="213"/>
  </w:num>
  <w:num w:numId="138">
    <w:abstractNumId w:val="84"/>
  </w:num>
  <w:num w:numId="139">
    <w:abstractNumId w:val="45"/>
  </w:num>
  <w:num w:numId="140">
    <w:abstractNumId w:val="190"/>
  </w:num>
  <w:num w:numId="141">
    <w:abstractNumId w:val="143"/>
  </w:num>
  <w:num w:numId="142">
    <w:abstractNumId w:val="23"/>
  </w:num>
  <w:num w:numId="143">
    <w:abstractNumId w:val="222"/>
  </w:num>
  <w:num w:numId="144">
    <w:abstractNumId w:val="198"/>
  </w:num>
  <w:num w:numId="145">
    <w:abstractNumId w:val="239"/>
  </w:num>
  <w:num w:numId="146">
    <w:abstractNumId w:val="202"/>
  </w:num>
  <w:num w:numId="147">
    <w:abstractNumId w:val="100"/>
  </w:num>
  <w:num w:numId="148">
    <w:abstractNumId w:val="91"/>
  </w:num>
  <w:num w:numId="149">
    <w:abstractNumId w:val="252"/>
  </w:num>
  <w:num w:numId="150">
    <w:abstractNumId w:val="134"/>
  </w:num>
  <w:num w:numId="151">
    <w:abstractNumId w:val="137"/>
  </w:num>
  <w:num w:numId="152">
    <w:abstractNumId w:val="132"/>
  </w:num>
  <w:num w:numId="153">
    <w:abstractNumId w:val="18"/>
  </w:num>
  <w:num w:numId="154">
    <w:abstractNumId w:val="166"/>
  </w:num>
  <w:num w:numId="155">
    <w:abstractNumId w:val="105"/>
  </w:num>
  <w:num w:numId="156">
    <w:abstractNumId w:val="247"/>
  </w:num>
  <w:num w:numId="157">
    <w:abstractNumId w:val="47"/>
  </w:num>
  <w:num w:numId="158">
    <w:abstractNumId w:val="79"/>
  </w:num>
  <w:num w:numId="159">
    <w:abstractNumId w:val="61"/>
  </w:num>
  <w:num w:numId="160">
    <w:abstractNumId w:val="17"/>
  </w:num>
  <w:num w:numId="161">
    <w:abstractNumId w:val="197"/>
  </w:num>
  <w:num w:numId="162">
    <w:abstractNumId w:val="99"/>
  </w:num>
  <w:num w:numId="163">
    <w:abstractNumId w:val="65"/>
  </w:num>
  <w:num w:numId="164">
    <w:abstractNumId w:val="11"/>
  </w:num>
  <w:num w:numId="165">
    <w:abstractNumId w:val="115"/>
  </w:num>
  <w:num w:numId="166">
    <w:abstractNumId w:val="6"/>
  </w:num>
  <w:num w:numId="167">
    <w:abstractNumId w:val="225"/>
  </w:num>
  <w:num w:numId="168">
    <w:abstractNumId w:val="171"/>
  </w:num>
  <w:num w:numId="169">
    <w:abstractNumId w:val="201"/>
  </w:num>
  <w:num w:numId="170">
    <w:abstractNumId w:val="127"/>
  </w:num>
  <w:num w:numId="171">
    <w:abstractNumId w:val="229"/>
  </w:num>
  <w:num w:numId="172">
    <w:abstractNumId w:val="9"/>
  </w:num>
  <w:num w:numId="173">
    <w:abstractNumId w:val="49"/>
  </w:num>
  <w:num w:numId="174">
    <w:abstractNumId w:val="146"/>
  </w:num>
  <w:num w:numId="175">
    <w:abstractNumId w:val="224"/>
  </w:num>
  <w:num w:numId="176">
    <w:abstractNumId w:val="250"/>
  </w:num>
  <w:num w:numId="177">
    <w:abstractNumId w:val="3"/>
  </w:num>
  <w:num w:numId="178">
    <w:abstractNumId w:val="241"/>
  </w:num>
  <w:num w:numId="179">
    <w:abstractNumId w:val="26"/>
  </w:num>
  <w:num w:numId="180">
    <w:abstractNumId w:val="82"/>
  </w:num>
  <w:num w:numId="181">
    <w:abstractNumId w:val="216"/>
  </w:num>
  <w:num w:numId="182">
    <w:abstractNumId w:val="208"/>
  </w:num>
  <w:num w:numId="183">
    <w:abstractNumId w:val="16"/>
  </w:num>
  <w:num w:numId="184">
    <w:abstractNumId w:val="48"/>
  </w:num>
  <w:num w:numId="185">
    <w:abstractNumId w:val="160"/>
  </w:num>
  <w:num w:numId="186">
    <w:abstractNumId w:val="126"/>
  </w:num>
  <w:num w:numId="187">
    <w:abstractNumId w:val="172"/>
  </w:num>
  <w:num w:numId="188">
    <w:abstractNumId w:val="71"/>
  </w:num>
  <w:num w:numId="189">
    <w:abstractNumId w:val="205"/>
  </w:num>
  <w:num w:numId="190">
    <w:abstractNumId w:val="139"/>
  </w:num>
  <w:num w:numId="191">
    <w:abstractNumId w:val="138"/>
  </w:num>
  <w:num w:numId="192">
    <w:abstractNumId w:val="207"/>
  </w:num>
  <w:num w:numId="193">
    <w:abstractNumId w:val="231"/>
  </w:num>
  <w:num w:numId="194">
    <w:abstractNumId w:val="227"/>
  </w:num>
  <w:num w:numId="195">
    <w:abstractNumId w:val="31"/>
  </w:num>
  <w:num w:numId="196">
    <w:abstractNumId w:val="235"/>
  </w:num>
  <w:num w:numId="197">
    <w:abstractNumId w:val="102"/>
  </w:num>
  <w:num w:numId="198">
    <w:abstractNumId w:val="55"/>
  </w:num>
  <w:num w:numId="199">
    <w:abstractNumId w:val="194"/>
  </w:num>
  <w:num w:numId="200">
    <w:abstractNumId w:val="167"/>
  </w:num>
  <w:num w:numId="201">
    <w:abstractNumId w:val="8"/>
  </w:num>
  <w:num w:numId="202">
    <w:abstractNumId w:val="67"/>
  </w:num>
  <w:num w:numId="203">
    <w:abstractNumId w:val="249"/>
  </w:num>
  <w:num w:numId="204">
    <w:abstractNumId w:val="217"/>
  </w:num>
  <w:num w:numId="205">
    <w:abstractNumId w:val="153"/>
  </w:num>
  <w:num w:numId="206">
    <w:abstractNumId w:val="159"/>
  </w:num>
  <w:num w:numId="207">
    <w:abstractNumId w:val="228"/>
  </w:num>
  <w:num w:numId="208">
    <w:abstractNumId w:val="2"/>
  </w:num>
  <w:num w:numId="209">
    <w:abstractNumId w:val="142"/>
  </w:num>
  <w:num w:numId="210">
    <w:abstractNumId w:val="94"/>
  </w:num>
  <w:num w:numId="211">
    <w:abstractNumId w:val="117"/>
  </w:num>
  <w:num w:numId="212">
    <w:abstractNumId w:val="243"/>
  </w:num>
  <w:num w:numId="213">
    <w:abstractNumId w:val="101"/>
  </w:num>
  <w:num w:numId="214">
    <w:abstractNumId w:val="15"/>
  </w:num>
  <w:num w:numId="215">
    <w:abstractNumId w:val="68"/>
  </w:num>
  <w:num w:numId="216">
    <w:abstractNumId w:val="0"/>
  </w:num>
  <w:num w:numId="217">
    <w:abstractNumId w:val="107"/>
  </w:num>
  <w:num w:numId="218">
    <w:abstractNumId w:val="178"/>
  </w:num>
  <w:num w:numId="219">
    <w:abstractNumId w:val="136"/>
  </w:num>
  <w:num w:numId="220">
    <w:abstractNumId w:val="248"/>
  </w:num>
  <w:num w:numId="221">
    <w:abstractNumId w:val="203"/>
  </w:num>
  <w:num w:numId="222">
    <w:abstractNumId w:val="93"/>
  </w:num>
  <w:num w:numId="223">
    <w:abstractNumId w:val="108"/>
  </w:num>
  <w:num w:numId="224">
    <w:abstractNumId w:val="75"/>
  </w:num>
  <w:num w:numId="225">
    <w:abstractNumId w:val="223"/>
  </w:num>
  <w:num w:numId="226">
    <w:abstractNumId w:val="51"/>
  </w:num>
  <w:num w:numId="227">
    <w:abstractNumId w:val="44"/>
  </w:num>
  <w:num w:numId="228">
    <w:abstractNumId w:val="106"/>
  </w:num>
  <w:num w:numId="229">
    <w:abstractNumId w:val="158"/>
  </w:num>
  <w:num w:numId="230">
    <w:abstractNumId w:val="122"/>
  </w:num>
  <w:num w:numId="231">
    <w:abstractNumId w:val="87"/>
  </w:num>
  <w:num w:numId="232">
    <w:abstractNumId w:val="174"/>
  </w:num>
  <w:num w:numId="233">
    <w:abstractNumId w:val="22"/>
  </w:num>
  <w:num w:numId="234">
    <w:abstractNumId w:val="141"/>
  </w:num>
  <w:num w:numId="235">
    <w:abstractNumId w:val="30"/>
  </w:num>
  <w:num w:numId="236">
    <w:abstractNumId w:val="4"/>
  </w:num>
  <w:num w:numId="237">
    <w:abstractNumId w:val="155"/>
  </w:num>
  <w:num w:numId="238">
    <w:abstractNumId w:val="244"/>
  </w:num>
  <w:num w:numId="239">
    <w:abstractNumId w:val="27"/>
  </w:num>
  <w:num w:numId="240">
    <w:abstractNumId w:val="42"/>
  </w:num>
  <w:num w:numId="241">
    <w:abstractNumId w:val="236"/>
  </w:num>
  <w:num w:numId="242">
    <w:abstractNumId w:val="162"/>
  </w:num>
  <w:num w:numId="243">
    <w:abstractNumId w:val="32"/>
  </w:num>
  <w:num w:numId="244">
    <w:abstractNumId w:val="212"/>
  </w:num>
  <w:num w:numId="245">
    <w:abstractNumId w:val="64"/>
  </w:num>
  <w:num w:numId="246">
    <w:abstractNumId w:val="39"/>
  </w:num>
  <w:num w:numId="247">
    <w:abstractNumId w:val="1"/>
  </w:num>
  <w:num w:numId="248">
    <w:abstractNumId w:val="233"/>
  </w:num>
  <w:num w:numId="249">
    <w:abstractNumId w:val="33"/>
  </w:num>
  <w:num w:numId="250">
    <w:abstractNumId w:val="28"/>
  </w:num>
  <w:num w:numId="251">
    <w:abstractNumId w:val="19"/>
  </w:num>
  <w:num w:numId="252">
    <w:abstractNumId w:val="69"/>
  </w:num>
  <w:num w:numId="253">
    <w:abstractNumId w:val="74"/>
  </w:num>
  <w:numIdMacAtCleanup w:val="2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B8F"/>
    <w:rsid w:val="00030BFD"/>
    <w:rsid w:val="00032A5F"/>
    <w:rsid w:val="00042A98"/>
    <w:rsid w:val="00052AFD"/>
    <w:rsid w:val="0007151F"/>
    <w:rsid w:val="000750AB"/>
    <w:rsid w:val="000A7036"/>
    <w:rsid w:val="00195F85"/>
    <w:rsid w:val="001B1431"/>
    <w:rsid w:val="001C1BDD"/>
    <w:rsid w:val="001C4DE4"/>
    <w:rsid w:val="001E7AC5"/>
    <w:rsid w:val="002225FD"/>
    <w:rsid w:val="00237C25"/>
    <w:rsid w:val="00272003"/>
    <w:rsid w:val="002944EE"/>
    <w:rsid w:val="0033257D"/>
    <w:rsid w:val="003678DD"/>
    <w:rsid w:val="0037634B"/>
    <w:rsid w:val="003B1133"/>
    <w:rsid w:val="003D56BB"/>
    <w:rsid w:val="003F0AB2"/>
    <w:rsid w:val="0042041E"/>
    <w:rsid w:val="004C7032"/>
    <w:rsid w:val="004D5532"/>
    <w:rsid w:val="004E3A3A"/>
    <w:rsid w:val="004E555F"/>
    <w:rsid w:val="00514927"/>
    <w:rsid w:val="005463ED"/>
    <w:rsid w:val="00566090"/>
    <w:rsid w:val="00572A91"/>
    <w:rsid w:val="005915C2"/>
    <w:rsid w:val="005F3448"/>
    <w:rsid w:val="00601848"/>
    <w:rsid w:val="006049E1"/>
    <w:rsid w:val="006243D6"/>
    <w:rsid w:val="00625BDB"/>
    <w:rsid w:val="006438A0"/>
    <w:rsid w:val="00693D85"/>
    <w:rsid w:val="006A0E2A"/>
    <w:rsid w:val="006B523E"/>
    <w:rsid w:val="00715FC3"/>
    <w:rsid w:val="00753D2C"/>
    <w:rsid w:val="00763433"/>
    <w:rsid w:val="00770550"/>
    <w:rsid w:val="007C4B13"/>
    <w:rsid w:val="00831396"/>
    <w:rsid w:val="00855AAF"/>
    <w:rsid w:val="00893B5A"/>
    <w:rsid w:val="008E41D1"/>
    <w:rsid w:val="00914C3E"/>
    <w:rsid w:val="00920383"/>
    <w:rsid w:val="00996BE1"/>
    <w:rsid w:val="009A30C9"/>
    <w:rsid w:val="009B36E2"/>
    <w:rsid w:val="009D280E"/>
    <w:rsid w:val="009E77A8"/>
    <w:rsid w:val="00A039F0"/>
    <w:rsid w:val="00A97030"/>
    <w:rsid w:val="00AE4666"/>
    <w:rsid w:val="00AE54A0"/>
    <w:rsid w:val="00B42492"/>
    <w:rsid w:val="00B674E6"/>
    <w:rsid w:val="00B77D8C"/>
    <w:rsid w:val="00B91D19"/>
    <w:rsid w:val="00B92B5D"/>
    <w:rsid w:val="00B96B83"/>
    <w:rsid w:val="00BC1700"/>
    <w:rsid w:val="00BC2588"/>
    <w:rsid w:val="00BD39F8"/>
    <w:rsid w:val="00C222D1"/>
    <w:rsid w:val="00C36E29"/>
    <w:rsid w:val="00C83B8F"/>
    <w:rsid w:val="00C92F80"/>
    <w:rsid w:val="00D17F3E"/>
    <w:rsid w:val="00D4120A"/>
    <w:rsid w:val="00D67650"/>
    <w:rsid w:val="00D951E5"/>
    <w:rsid w:val="00DB239F"/>
    <w:rsid w:val="00DB446B"/>
    <w:rsid w:val="00DD5FFE"/>
    <w:rsid w:val="00E0505E"/>
    <w:rsid w:val="00E36212"/>
    <w:rsid w:val="00E52D3D"/>
    <w:rsid w:val="00EB788A"/>
    <w:rsid w:val="00F02C62"/>
    <w:rsid w:val="00F324EF"/>
    <w:rsid w:val="00F85415"/>
    <w:rsid w:val="00FA3F13"/>
    <w:rsid w:val="00FB235E"/>
    <w:rsid w:val="00FB358F"/>
    <w:rsid w:val="00FB76FF"/>
    <w:rsid w:val="00FD7411"/>
    <w:rsid w:val="00FF1A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5"/>
    <o:shapelayout v:ext="edit">
      <o:idmap v:ext="edit" data="1"/>
    </o:shapelayout>
  </w:shapeDefaults>
  <w:decimalSymbol w:val="."/>
  <w:listSeparator w:val=","/>
  <w14:docId w14:val="3D0224B3"/>
  <w15:chartTrackingRefBased/>
  <w15:docId w15:val="{FB6913A8-0354-4EEA-8355-56836A5E2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C83B8F"/>
    <w:pPr>
      <w:spacing w:before="161" w:after="161" w:line="240" w:lineRule="auto"/>
      <w:outlineLvl w:val="0"/>
    </w:pPr>
    <w:rPr>
      <w:rFonts w:ascii="Times New Roman" w:eastAsia="Times New Roman" w:hAnsi="Times New Roman" w:cs="Times New Roman"/>
      <w:b/>
      <w:bCs/>
      <w:kern w:val="36"/>
      <w:sz w:val="24"/>
      <w:szCs w:val="24"/>
    </w:rPr>
  </w:style>
  <w:style w:type="paragraph" w:styleId="Heading2">
    <w:name w:val="heading 2"/>
    <w:basedOn w:val="Normal"/>
    <w:link w:val="Heading2Char"/>
    <w:uiPriority w:val="9"/>
    <w:qFormat/>
    <w:rsid w:val="00C83B8F"/>
    <w:pPr>
      <w:spacing w:before="100" w:beforeAutospacing="1" w:after="100" w:afterAutospacing="1" w:line="240" w:lineRule="auto"/>
      <w:outlineLvl w:val="1"/>
    </w:pPr>
    <w:rPr>
      <w:rFonts w:ascii="Times New Roman" w:eastAsia="Times New Roman" w:hAnsi="Times New Roman" w:cs="Times New Roman"/>
      <w:b/>
      <w:bCs/>
      <w:sz w:val="24"/>
      <w:szCs w:val="24"/>
    </w:rPr>
  </w:style>
  <w:style w:type="paragraph" w:styleId="Heading3">
    <w:name w:val="heading 3"/>
    <w:basedOn w:val="Normal"/>
    <w:link w:val="Heading3Char"/>
    <w:uiPriority w:val="9"/>
    <w:qFormat/>
    <w:rsid w:val="00C83B8F"/>
    <w:pPr>
      <w:spacing w:before="100" w:beforeAutospacing="1" w:after="100" w:afterAutospacing="1" w:line="240" w:lineRule="auto"/>
      <w:outlineLvl w:val="2"/>
    </w:pPr>
    <w:rPr>
      <w:rFonts w:ascii="Times New Roman" w:eastAsia="Times New Roman" w:hAnsi="Times New Roman" w:cs="Times New Roman"/>
      <w:b/>
      <w:bCs/>
      <w:sz w:val="24"/>
      <w:szCs w:val="24"/>
    </w:rPr>
  </w:style>
  <w:style w:type="paragraph" w:styleId="Heading4">
    <w:name w:val="heading 4"/>
    <w:basedOn w:val="Normal"/>
    <w:link w:val="Heading4Char"/>
    <w:uiPriority w:val="9"/>
    <w:qFormat/>
    <w:rsid w:val="00C83B8F"/>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3B8F"/>
    <w:rPr>
      <w:rFonts w:ascii="Times New Roman" w:eastAsia="Times New Roman" w:hAnsi="Times New Roman" w:cs="Times New Roman"/>
      <w:b/>
      <w:bCs/>
      <w:kern w:val="36"/>
      <w:sz w:val="24"/>
      <w:szCs w:val="24"/>
    </w:rPr>
  </w:style>
  <w:style w:type="character" w:customStyle="1" w:styleId="Heading2Char">
    <w:name w:val="Heading 2 Char"/>
    <w:basedOn w:val="DefaultParagraphFont"/>
    <w:link w:val="Heading2"/>
    <w:uiPriority w:val="9"/>
    <w:rsid w:val="00C83B8F"/>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rsid w:val="00C83B8F"/>
    <w:rPr>
      <w:rFonts w:ascii="Times New Roman" w:eastAsia="Times New Roman" w:hAnsi="Times New Roman" w:cs="Times New Roman"/>
      <w:b/>
      <w:bCs/>
      <w:sz w:val="24"/>
      <w:szCs w:val="24"/>
    </w:rPr>
  </w:style>
  <w:style w:type="character" w:customStyle="1" w:styleId="Heading4Char">
    <w:name w:val="Heading 4 Char"/>
    <w:basedOn w:val="DefaultParagraphFont"/>
    <w:link w:val="Heading4"/>
    <w:uiPriority w:val="9"/>
    <w:rsid w:val="00C83B8F"/>
    <w:rPr>
      <w:rFonts w:ascii="Times New Roman" w:eastAsia="Times New Roman" w:hAnsi="Times New Roman" w:cs="Times New Roman"/>
      <w:b/>
      <w:bCs/>
      <w:sz w:val="24"/>
      <w:szCs w:val="24"/>
    </w:rPr>
  </w:style>
  <w:style w:type="character" w:styleId="Strong">
    <w:name w:val="Strong"/>
    <w:basedOn w:val="DefaultParagraphFont"/>
    <w:uiPriority w:val="22"/>
    <w:qFormat/>
    <w:rsid w:val="00C83B8F"/>
    <w:rPr>
      <w:b/>
      <w:bCs/>
    </w:rPr>
  </w:style>
  <w:style w:type="paragraph" w:styleId="NormalWeb">
    <w:name w:val="Normal (Web)"/>
    <w:basedOn w:val="Normal"/>
    <w:uiPriority w:val="99"/>
    <w:unhideWhenUsed/>
    <w:rsid w:val="00C83B8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83B8F"/>
    <w:rPr>
      <w:i/>
      <w:iCs/>
    </w:rPr>
  </w:style>
  <w:style w:type="paragraph" w:styleId="BalloonText">
    <w:name w:val="Balloon Text"/>
    <w:basedOn w:val="Normal"/>
    <w:link w:val="BalloonTextChar"/>
    <w:uiPriority w:val="99"/>
    <w:semiHidden/>
    <w:unhideWhenUsed/>
    <w:rsid w:val="00C83B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3B8F"/>
    <w:rPr>
      <w:rFonts w:ascii="Segoe UI" w:hAnsi="Segoe UI" w:cs="Segoe UI"/>
      <w:sz w:val="18"/>
      <w:szCs w:val="18"/>
    </w:rPr>
  </w:style>
  <w:style w:type="paragraph" w:customStyle="1" w:styleId="alert-title">
    <w:name w:val="alert-title"/>
    <w:basedOn w:val="Normal"/>
    <w:rsid w:val="00E0505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B446B"/>
    <w:rPr>
      <w:strike w:val="0"/>
      <w:dstrike w:val="0"/>
      <w:color w:val="0000FF"/>
      <w:u w:val="none"/>
      <w:effect w:val="none"/>
      <w:shd w:val="clear" w:color="auto" w:fill="auto"/>
    </w:rPr>
  </w:style>
  <w:style w:type="character" w:styleId="HTMLKeyboard">
    <w:name w:val="HTML Keyboard"/>
    <w:basedOn w:val="DefaultParagraphFont"/>
    <w:uiPriority w:val="99"/>
    <w:semiHidden/>
    <w:unhideWhenUsed/>
    <w:rsid w:val="00DB239F"/>
    <w:rPr>
      <w:rFonts w:ascii="Courier New" w:eastAsia="Times New Roman" w:hAnsi="Courier New" w:cs="Courier New"/>
      <w:sz w:val="20"/>
      <w:szCs w:val="20"/>
    </w:rPr>
  </w:style>
  <w:style w:type="character" w:styleId="HTMLCode">
    <w:name w:val="HTML Code"/>
    <w:basedOn w:val="DefaultParagraphFont"/>
    <w:uiPriority w:val="99"/>
    <w:semiHidden/>
    <w:unhideWhenUsed/>
    <w:rsid w:val="00DB239F"/>
    <w:rPr>
      <w:rFonts w:ascii="Courier New" w:eastAsia="Times New Roman" w:hAnsi="Courier New" w:cs="Courier New"/>
      <w:sz w:val="20"/>
      <w:szCs w:val="20"/>
    </w:rPr>
  </w:style>
  <w:style w:type="character" w:customStyle="1" w:styleId="language">
    <w:name w:val="language"/>
    <w:basedOn w:val="DefaultParagraphFont"/>
    <w:rsid w:val="00DB239F"/>
  </w:style>
  <w:style w:type="paragraph" w:styleId="HTMLPreformatted">
    <w:name w:val="HTML Preformatted"/>
    <w:basedOn w:val="Normal"/>
    <w:link w:val="HTMLPreformattedChar"/>
    <w:uiPriority w:val="99"/>
    <w:semiHidden/>
    <w:unhideWhenUsed/>
    <w:rsid w:val="00DB2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B239F"/>
    <w:rPr>
      <w:rFonts w:ascii="Courier New" w:eastAsia="Times New Roman" w:hAnsi="Courier New" w:cs="Courier New"/>
      <w:sz w:val="20"/>
      <w:szCs w:val="20"/>
    </w:rPr>
  </w:style>
  <w:style w:type="character" w:customStyle="1" w:styleId="hljs-keyword">
    <w:name w:val="hljs-keyword"/>
    <w:basedOn w:val="DefaultParagraphFont"/>
    <w:rsid w:val="00DB239F"/>
  </w:style>
  <w:style w:type="character" w:customStyle="1" w:styleId="hljs-parameter">
    <w:name w:val="hljs-parameter"/>
    <w:basedOn w:val="DefaultParagraphFont"/>
    <w:rsid w:val="00DB239F"/>
  </w:style>
  <w:style w:type="character" w:customStyle="1" w:styleId="hljs-string">
    <w:name w:val="hljs-string"/>
    <w:basedOn w:val="DefaultParagraphFont"/>
    <w:rsid w:val="00DB239F"/>
  </w:style>
  <w:style w:type="paragraph" w:styleId="z-TopofForm">
    <w:name w:val="HTML Top of Form"/>
    <w:basedOn w:val="Normal"/>
    <w:next w:val="Normal"/>
    <w:link w:val="z-TopofFormChar"/>
    <w:hidden/>
    <w:uiPriority w:val="99"/>
    <w:semiHidden/>
    <w:unhideWhenUsed/>
    <w:rsid w:val="006A0E2A"/>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A0E2A"/>
    <w:rPr>
      <w:rFonts w:ascii="Arial" w:eastAsia="Times New Roman" w:hAnsi="Arial" w:cs="Arial"/>
      <w:vanish/>
      <w:sz w:val="16"/>
      <w:szCs w:val="16"/>
    </w:rPr>
  </w:style>
  <w:style w:type="character" w:customStyle="1" w:styleId="has-text-weight-semibold">
    <w:name w:val="has-text-weight-semibold"/>
    <w:basedOn w:val="DefaultParagraphFont"/>
    <w:rsid w:val="006A0E2A"/>
  </w:style>
  <w:style w:type="paragraph" w:styleId="z-BottomofForm">
    <w:name w:val="HTML Bottom of Form"/>
    <w:basedOn w:val="Normal"/>
    <w:next w:val="Normal"/>
    <w:link w:val="z-BottomofFormChar"/>
    <w:hidden/>
    <w:uiPriority w:val="99"/>
    <w:semiHidden/>
    <w:unhideWhenUsed/>
    <w:rsid w:val="006A0E2A"/>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6A0E2A"/>
    <w:rPr>
      <w:rFonts w:ascii="Arial" w:eastAsia="Times New Roman" w:hAnsi="Arial" w:cs="Arial"/>
      <w:vanish/>
      <w:sz w:val="16"/>
      <w:szCs w:val="16"/>
    </w:rPr>
  </w:style>
  <w:style w:type="character" w:customStyle="1" w:styleId="hljs-pscommand">
    <w:name w:val="hljs-pscommand"/>
    <w:basedOn w:val="DefaultParagraphFont"/>
    <w:rsid w:val="005463ED"/>
  </w:style>
  <w:style w:type="character" w:customStyle="1" w:styleId="hljs-attr">
    <w:name w:val="hljs-attr"/>
    <w:basedOn w:val="DefaultParagraphFont"/>
    <w:rsid w:val="00BC2588"/>
  </w:style>
  <w:style w:type="character" w:customStyle="1" w:styleId="hljs-comment">
    <w:name w:val="hljs-comment"/>
    <w:basedOn w:val="DefaultParagraphFont"/>
    <w:rsid w:val="00BC2588"/>
  </w:style>
  <w:style w:type="character" w:customStyle="1" w:styleId="hljs-variable">
    <w:name w:val="hljs-variable"/>
    <w:basedOn w:val="DefaultParagraphFont"/>
    <w:rsid w:val="00BC2588"/>
  </w:style>
  <w:style w:type="character" w:customStyle="1" w:styleId="hljs-nomarkup">
    <w:name w:val="hljs-nomarkup"/>
    <w:basedOn w:val="DefaultParagraphFont"/>
    <w:rsid w:val="00BC25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81020">
      <w:bodyDiv w:val="1"/>
      <w:marLeft w:val="0"/>
      <w:marRight w:val="0"/>
      <w:marTop w:val="0"/>
      <w:marBottom w:val="0"/>
      <w:divBdr>
        <w:top w:val="none" w:sz="0" w:space="0" w:color="auto"/>
        <w:left w:val="none" w:sz="0" w:space="0" w:color="auto"/>
        <w:bottom w:val="none" w:sz="0" w:space="0" w:color="auto"/>
        <w:right w:val="none" w:sz="0" w:space="0" w:color="auto"/>
      </w:divBdr>
    </w:div>
    <w:div w:id="48000488">
      <w:bodyDiv w:val="1"/>
      <w:marLeft w:val="0"/>
      <w:marRight w:val="0"/>
      <w:marTop w:val="0"/>
      <w:marBottom w:val="0"/>
      <w:divBdr>
        <w:top w:val="none" w:sz="0" w:space="0" w:color="auto"/>
        <w:left w:val="none" w:sz="0" w:space="0" w:color="auto"/>
        <w:bottom w:val="none" w:sz="0" w:space="0" w:color="auto"/>
        <w:right w:val="none" w:sz="0" w:space="0" w:color="auto"/>
      </w:divBdr>
      <w:divsChild>
        <w:div w:id="916132195">
          <w:marLeft w:val="0"/>
          <w:marRight w:val="0"/>
          <w:marTop w:val="0"/>
          <w:marBottom w:val="0"/>
          <w:divBdr>
            <w:top w:val="none" w:sz="0" w:space="0" w:color="auto"/>
            <w:left w:val="none" w:sz="0" w:space="0" w:color="auto"/>
            <w:bottom w:val="none" w:sz="0" w:space="0" w:color="auto"/>
            <w:right w:val="none" w:sz="0" w:space="0" w:color="auto"/>
          </w:divBdr>
          <w:divsChild>
            <w:div w:id="360253865">
              <w:marLeft w:val="0"/>
              <w:marRight w:val="0"/>
              <w:marTop w:val="0"/>
              <w:marBottom w:val="0"/>
              <w:divBdr>
                <w:top w:val="none" w:sz="0" w:space="0" w:color="auto"/>
                <w:left w:val="none" w:sz="0" w:space="0" w:color="auto"/>
                <w:bottom w:val="none" w:sz="0" w:space="0" w:color="auto"/>
                <w:right w:val="none" w:sz="0" w:space="0" w:color="auto"/>
              </w:divBdr>
              <w:divsChild>
                <w:div w:id="1251888094">
                  <w:marLeft w:val="0"/>
                  <w:marRight w:val="0"/>
                  <w:marTop w:val="0"/>
                  <w:marBottom w:val="0"/>
                  <w:divBdr>
                    <w:top w:val="none" w:sz="0" w:space="0" w:color="auto"/>
                    <w:left w:val="none" w:sz="0" w:space="0" w:color="auto"/>
                    <w:bottom w:val="none" w:sz="0" w:space="0" w:color="auto"/>
                    <w:right w:val="none" w:sz="0" w:space="0" w:color="auto"/>
                  </w:divBdr>
                  <w:divsChild>
                    <w:div w:id="525752518">
                      <w:marLeft w:val="0"/>
                      <w:marRight w:val="0"/>
                      <w:marTop w:val="0"/>
                      <w:marBottom w:val="0"/>
                      <w:divBdr>
                        <w:top w:val="none" w:sz="0" w:space="0" w:color="auto"/>
                        <w:left w:val="none" w:sz="0" w:space="0" w:color="auto"/>
                        <w:bottom w:val="none" w:sz="0" w:space="0" w:color="auto"/>
                        <w:right w:val="none" w:sz="0" w:space="0" w:color="auto"/>
                      </w:divBdr>
                    </w:div>
                    <w:div w:id="704252013">
                      <w:marLeft w:val="0"/>
                      <w:marRight w:val="0"/>
                      <w:marTop w:val="0"/>
                      <w:marBottom w:val="0"/>
                      <w:divBdr>
                        <w:top w:val="none" w:sz="0" w:space="0" w:color="auto"/>
                        <w:left w:val="none" w:sz="0" w:space="0" w:color="auto"/>
                        <w:bottom w:val="none" w:sz="0" w:space="0" w:color="auto"/>
                        <w:right w:val="none" w:sz="0" w:space="0" w:color="auto"/>
                      </w:divBdr>
                      <w:divsChild>
                        <w:div w:id="979504153">
                          <w:marLeft w:val="0"/>
                          <w:marRight w:val="0"/>
                          <w:marTop w:val="0"/>
                          <w:marBottom w:val="0"/>
                          <w:divBdr>
                            <w:top w:val="none" w:sz="0" w:space="0" w:color="auto"/>
                            <w:left w:val="none" w:sz="0" w:space="0" w:color="auto"/>
                            <w:bottom w:val="none" w:sz="0" w:space="0" w:color="auto"/>
                            <w:right w:val="none" w:sz="0" w:space="0" w:color="auto"/>
                          </w:divBdr>
                        </w:div>
                        <w:div w:id="570193574">
                          <w:marLeft w:val="0"/>
                          <w:marRight w:val="0"/>
                          <w:marTop w:val="0"/>
                          <w:marBottom w:val="0"/>
                          <w:divBdr>
                            <w:top w:val="none" w:sz="0" w:space="0" w:color="auto"/>
                            <w:left w:val="none" w:sz="0" w:space="0" w:color="auto"/>
                            <w:bottom w:val="none" w:sz="0" w:space="0" w:color="auto"/>
                            <w:right w:val="none" w:sz="0" w:space="0" w:color="auto"/>
                          </w:divBdr>
                        </w:div>
                        <w:div w:id="17112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731026">
              <w:marLeft w:val="0"/>
              <w:marRight w:val="0"/>
              <w:marTop w:val="0"/>
              <w:marBottom w:val="0"/>
              <w:divBdr>
                <w:top w:val="none" w:sz="0" w:space="0" w:color="auto"/>
                <w:left w:val="none" w:sz="0" w:space="0" w:color="auto"/>
                <w:bottom w:val="none" w:sz="0" w:space="0" w:color="auto"/>
                <w:right w:val="none" w:sz="0" w:space="0" w:color="auto"/>
              </w:divBdr>
              <w:divsChild>
                <w:div w:id="1687365111">
                  <w:marLeft w:val="0"/>
                  <w:marRight w:val="0"/>
                  <w:marTop w:val="0"/>
                  <w:marBottom w:val="0"/>
                  <w:divBdr>
                    <w:top w:val="none" w:sz="0" w:space="0" w:color="auto"/>
                    <w:left w:val="none" w:sz="0" w:space="0" w:color="auto"/>
                    <w:bottom w:val="none" w:sz="0" w:space="0" w:color="auto"/>
                    <w:right w:val="none" w:sz="0" w:space="0" w:color="auto"/>
                  </w:divBdr>
                  <w:divsChild>
                    <w:div w:id="911238536">
                      <w:marLeft w:val="0"/>
                      <w:marRight w:val="0"/>
                      <w:marTop w:val="0"/>
                      <w:marBottom w:val="0"/>
                      <w:divBdr>
                        <w:top w:val="none" w:sz="0" w:space="0" w:color="auto"/>
                        <w:left w:val="none" w:sz="0" w:space="0" w:color="auto"/>
                        <w:bottom w:val="none" w:sz="0" w:space="0" w:color="auto"/>
                        <w:right w:val="none" w:sz="0" w:space="0" w:color="auto"/>
                      </w:divBdr>
                    </w:div>
                    <w:div w:id="385373309">
                      <w:marLeft w:val="0"/>
                      <w:marRight w:val="0"/>
                      <w:marTop w:val="0"/>
                      <w:marBottom w:val="0"/>
                      <w:divBdr>
                        <w:top w:val="none" w:sz="0" w:space="0" w:color="auto"/>
                        <w:left w:val="none" w:sz="0" w:space="0" w:color="auto"/>
                        <w:bottom w:val="none" w:sz="0" w:space="0" w:color="auto"/>
                        <w:right w:val="none" w:sz="0" w:space="0" w:color="auto"/>
                      </w:divBdr>
                      <w:divsChild>
                        <w:div w:id="745810711">
                          <w:marLeft w:val="0"/>
                          <w:marRight w:val="0"/>
                          <w:marTop w:val="0"/>
                          <w:marBottom w:val="0"/>
                          <w:divBdr>
                            <w:top w:val="none" w:sz="0" w:space="0" w:color="auto"/>
                            <w:left w:val="none" w:sz="0" w:space="0" w:color="auto"/>
                            <w:bottom w:val="none" w:sz="0" w:space="0" w:color="auto"/>
                            <w:right w:val="none" w:sz="0" w:space="0" w:color="auto"/>
                          </w:divBdr>
                        </w:div>
                        <w:div w:id="792405739">
                          <w:marLeft w:val="0"/>
                          <w:marRight w:val="0"/>
                          <w:marTop w:val="0"/>
                          <w:marBottom w:val="0"/>
                          <w:divBdr>
                            <w:top w:val="none" w:sz="0" w:space="0" w:color="auto"/>
                            <w:left w:val="none" w:sz="0" w:space="0" w:color="auto"/>
                            <w:bottom w:val="none" w:sz="0" w:space="0" w:color="auto"/>
                            <w:right w:val="none" w:sz="0" w:space="0" w:color="auto"/>
                          </w:divBdr>
                        </w:div>
                        <w:div w:id="60125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021162">
              <w:marLeft w:val="0"/>
              <w:marRight w:val="0"/>
              <w:marTop w:val="0"/>
              <w:marBottom w:val="0"/>
              <w:divBdr>
                <w:top w:val="none" w:sz="0" w:space="0" w:color="auto"/>
                <w:left w:val="none" w:sz="0" w:space="0" w:color="auto"/>
                <w:bottom w:val="none" w:sz="0" w:space="0" w:color="auto"/>
                <w:right w:val="none" w:sz="0" w:space="0" w:color="auto"/>
              </w:divBdr>
              <w:divsChild>
                <w:div w:id="333001288">
                  <w:marLeft w:val="0"/>
                  <w:marRight w:val="0"/>
                  <w:marTop w:val="0"/>
                  <w:marBottom w:val="0"/>
                  <w:divBdr>
                    <w:top w:val="none" w:sz="0" w:space="0" w:color="auto"/>
                    <w:left w:val="none" w:sz="0" w:space="0" w:color="auto"/>
                    <w:bottom w:val="none" w:sz="0" w:space="0" w:color="auto"/>
                    <w:right w:val="none" w:sz="0" w:space="0" w:color="auto"/>
                  </w:divBdr>
                  <w:divsChild>
                    <w:div w:id="1668902384">
                      <w:marLeft w:val="0"/>
                      <w:marRight w:val="0"/>
                      <w:marTop w:val="0"/>
                      <w:marBottom w:val="0"/>
                      <w:divBdr>
                        <w:top w:val="none" w:sz="0" w:space="0" w:color="auto"/>
                        <w:left w:val="none" w:sz="0" w:space="0" w:color="auto"/>
                        <w:bottom w:val="none" w:sz="0" w:space="0" w:color="auto"/>
                        <w:right w:val="none" w:sz="0" w:space="0" w:color="auto"/>
                      </w:divBdr>
                    </w:div>
                    <w:div w:id="455492830">
                      <w:marLeft w:val="0"/>
                      <w:marRight w:val="0"/>
                      <w:marTop w:val="0"/>
                      <w:marBottom w:val="0"/>
                      <w:divBdr>
                        <w:top w:val="none" w:sz="0" w:space="0" w:color="auto"/>
                        <w:left w:val="none" w:sz="0" w:space="0" w:color="auto"/>
                        <w:bottom w:val="none" w:sz="0" w:space="0" w:color="auto"/>
                        <w:right w:val="none" w:sz="0" w:space="0" w:color="auto"/>
                      </w:divBdr>
                      <w:divsChild>
                        <w:div w:id="1018775843">
                          <w:marLeft w:val="0"/>
                          <w:marRight w:val="0"/>
                          <w:marTop w:val="0"/>
                          <w:marBottom w:val="0"/>
                          <w:divBdr>
                            <w:top w:val="none" w:sz="0" w:space="0" w:color="auto"/>
                            <w:left w:val="none" w:sz="0" w:space="0" w:color="auto"/>
                            <w:bottom w:val="none" w:sz="0" w:space="0" w:color="auto"/>
                            <w:right w:val="none" w:sz="0" w:space="0" w:color="auto"/>
                          </w:divBdr>
                        </w:div>
                        <w:div w:id="1328364861">
                          <w:marLeft w:val="0"/>
                          <w:marRight w:val="0"/>
                          <w:marTop w:val="0"/>
                          <w:marBottom w:val="0"/>
                          <w:divBdr>
                            <w:top w:val="none" w:sz="0" w:space="0" w:color="auto"/>
                            <w:left w:val="none" w:sz="0" w:space="0" w:color="auto"/>
                            <w:bottom w:val="none" w:sz="0" w:space="0" w:color="auto"/>
                            <w:right w:val="none" w:sz="0" w:space="0" w:color="auto"/>
                          </w:divBdr>
                        </w:div>
                        <w:div w:id="174044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939731">
              <w:marLeft w:val="0"/>
              <w:marRight w:val="0"/>
              <w:marTop w:val="0"/>
              <w:marBottom w:val="0"/>
              <w:divBdr>
                <w:top w:val="none" w:sz="0" w:space="0" w:color="auto"/>
                <w:left w:val="none" w:sz="0" w:space="0" w:color="auto"/>
                <w:bottom w:val="none" w:sz="0" w:space="0" w:color="auto"/>
                <w:right w:val="none" w:sz="0" w:space="0" w:color="auto"/>
              </w:divBdr>
              <w:divsChild>
                <w:div w:id="1156801620">
                  <w:marLeft w:val="0"/>
                  <w:marRight w:val="0"/>
                  <w:marTop w:val="0"/>
                  <w:marBottom w:val="0"/>
                  <w:divBdr>
                    <w:top w:val="none" w:sz="0" w:space="0" w:color="auto"/>
                    <w:left w:val="none" w:sz="0" w:space="0" w:color="auto"/>
                    <w:bottom w:val="none" w:sz="0" w:space="0" w:color="auto"/>
                    <w:right w:val="none" w:sz="0" w:space="0" w:color="auto"/>
                  </w:divBdr>
                  <w:divsChild>
                    <w:div w:id="1183132255">
                      <w:marLeft w:val="0"/>
                      <w:marRight w:val="0"/>
                      <w:marTop w:val="0"/>
                      <w:marBottom w:val="0"/>
                      <w:divBdr>
                        <w:top w:val="none" w:sz="0" w:space="0" w:color="auto"/>
                        <w:left w:val="none" w:sz="0" w:space="0" w:color="auto"/>
                        <w:bottom w:val="none" w:sz="0" w:space="0" w:color="auto"/>
                        <w:right w:val="none" w:sz="0" w:space="0" w:color="auto"/>
                      </w:divBdr>
                    </w:div>
                    <w:div w:id="26103291">
                      <w:marLeft w:val="0"/>
                      <w:marRight w:val="0"/>
                      <w:marTop w:val="0"/>
                      <w:marBottom w:val="0"/>
                      <w:divBdr>
                        <w:top w:val="none" w:sz="0" w:space="0" w:color="auto"/>
                        <w:left w:val="none" w:sz="0" w:space="0" w:color="auto"/>
                        <w:bottom w:val="none" w:sz="0" w:space="0" w:color="auto"/>
                        <w:right w:val="none" w:sz="0" w:space="0" w:color="auto"/>
                      </w:divBdr>
                      <w:divsChild>
                        <w:div w:id="629440337">
                          <w:marLeft w:val="0"/>
                          <w:marRight w:val="0"/>
                          <w:marTop w:val="0"/>
                          <w:marBottom w:val="0"/>
                          <w:divBdr>
                            <w:top w:val="none" w:sz="0" w:space="0" w:color="auto"/>
                            <w:left w:val="none" w:sz="0" w:space="0" w:color="auto"/>
                            <w:bottom w:val="none" w:sz="0" w:space="0" w:color="auto"/>
                            <w:right w:val="none" w:sz="0" w:space="0" w:color="auto"/>
                          </w:divBdr>
                        </w:div>
                        <w:div w:id="2033341590">
                          <w:marLeft w:val="0"/>
                          <w:marRight w:val="0"/>
                          <w:marTop w:val="0"/>
                          <w:marBottom w:val="0"/>
                          <w:divBdr>
                            <w:top w:val="none" w:sz="0" w:space="0" w:color="auto"/>
                            <w:left w:val="none" w:sz="0" w:space="0" w:color="auto"/>
                            <w:bottom w:val="none" w:sz="0" w:space="0" w:color="auto"/>
                            <w:right w:val="none" w:sz="0" w:space="0" w:color="auto"/>
                          </w:divBdr>
                        </w:div>
                        <w:div w:id="720400886">
                          <w:marLeft w:val="0"/>
                          <w:marRight w:val="0"/>
                          <w:marTop w:val="0"/>
                          <w:marBottom w:val="0"/>
                          <w:divBdr>
                            <w:top w:val="none" w:sz="0" w:space="0" w:color="auto"/>
                            <w:left w:val="none" w:sz="0" w:space="0" w:color="auto"/>
                            <w:bottom w:val="none" w:sz="0" w:space="0" w:color="auto"/>
                            <w:right w:val="none" w:sz="0" w:space="0" w:color="auto"/>
                          </w:divBdr>
                        </w:div>
                        <w:div w:id="52102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50040">
              <w:marLeft w:val="0"/>
              <w:marRight w:val="0"/>
              <w:marTop w:val="0"/>
              <w:marBottom w:val="0"/>
              <w:divBdr>
                <w:top w:val="none" w:sz="0" w:space="0" w:color="auto"/>
                <w:left w:val="none" w:sz="0" w:space="0" w:color="auto"/>
                <w:bottom w:val="none" w:sz="0" w:space="0" w:color="auto"/>
                <w:right w:val="none" w:sz="0" w:space="0" w:color="auto"/>
              </w:divBdr>
              <w:divsChild>
                <w:div w:id="1131174104">
                  <w:marLeft w:val="0"/>
                  <w:marRight w:val="0"/>
                  <w:marTop w:val="0"/>
                  <w:marBottom w:val="0"/>
                  <w:divBdr>
                    <w:top w:val="none" w:sz="0" w:space="0" w:color="auto"/>
                    <w:left w:val="none" w:sz="0" w:space="0" w:color="auto"/>
                    <w:bottom w:val="none" w:sz="0" w:space="0" w:color="auto"/>
                    <w:right w:val="none" w:sz="0" w:space="0" w:color="auto"/>
                  </w:divBdr>
                  <w:divsChild>
                    <w:div w:id="1808084512">
                      <w:marLeft w:val="0"/>
                      <w:marRight w:val="0"/>
                      <w:marTop w:val="0"/>
                      <w:marBottom w:val="0"/>
                      <w:divBdr>
                        <w:top w:val="none" w:sz="0" w:space="0" w:color="auto"/>
                        <w:left w:val="none" w:sz="0" w:space="0" w:color="auto"/>
                        <w:bottom w:val="none" w:sz="0" w:space="0" w:color="auto"/>
                        <w:right w:val="none" w:sz="0" w:space="0" w:color="auto"/>
                      </w:divBdr>
                    </w:div>
                    <w:div w:id="12461951">
                      <w:marLeft w:val="0"/>
                      <w:marRight w:val="0"/>
                      <w:marTop w:val="0"/>
                      <w:marBottom w:val="0"/>
                      <w:divBdr>
                        <w:top w:val="none" w:sz="0" w:space="0" w:color="auto"/>
                        <w:left w:val="none" w:sz="0" w:space="0" w:color="auto"/>
                        <w:bottom w:val="none" w:sz="0" w:space="0" w:color="auto"/>
                        <w:right w:val="none" w:sz="0" w:space="0" w:color="auto"/>
                      </w:divBdr>
                      <w:divsChild>
                        <w:div w:id="503058931">
                          <w:marLeft w:val="0"/>
                          <w:marRight w:val="0"/>
                          <w:marTop w:val="0"/>
                          <w:marBottom w:val="0"/>
                          <w:divBdr>
                            <w:top w:val="none" w:sz="0" w:space="0" w:color="auto"/>
                            <w:left w:val="none" w:sz="0" w:space="0" w:color="auto"/>
                            <w:bottom w:val="none" w:sz="0" w:space="0" w:color="auto"/>
                            <w:right w:val="none" w:sz="0" w:space="0" w:color="auto"/>
                          </w:divBdr>
                        </w:div>
                        <w:div w:id="361058909">
                          <w:marLeft w:val="0"/>
                          <w:marRight w:val="0"/>
                          <w:marTop w:val="0"/>
                          <w:marBottom w:val="0"/>
                          <w:divBdr>
                            <w:top w:val="none" w:sz="0" w:space="0" w:color="auto"/>
                            <w:left w:val="none" w:sz="0" w:space="0" w:color="auto"/>
                            <w:bottom w:val="none" w:sz="0" w:space="0" w:color="auto"/>
                            <w:right w:val="none" w:sz="0" w:space="0" w:color="auto"/>
                          </w:divBdr>
                        </w:div>
                        <w:div w:id="1763603223">
                          <w:marLeft w:val="0"/>
                          <w:marRight w:val="0"/>
                          <w:marTop w:val="0"/>
                          <w:marBottom w:val="0"/>
                          <w:divBdr>
                            <w:top w:val="none" w:sz="0" w:space="0" w:color="auto"/>
                            <w:left w:val="none" w:sz="0" w:space="0" w:color="auto"/>
                            <w:bottom w:val="none" w:sz="0" w:space="0" w:color="auto"/>
                            <w:right w:val="none" w:sz="0" w:space="0" w:color="auto"/>
                          </w:divBdr>
                        </w:div>
                        <w:div w:id="151214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39323">
      <w:bodyDiv w:val="1"/>
      <w:marLeft w:val="0"/>
      <w:marRight w:val="0"/>
      <w:marTop w:val="0"/>
      <w:marBottom w:val="0"/>
      <w:divBdr>
        <w:top w:val="none" w:sz="0" w:space="0" w:color="auto"/>
        <w:left w:val="none" w:sz="0" w:space="0" w:color="auto"/>
        <w:bottom w:val="none" w:sz="0" w:space="0" w:color="auto"/>
        <w:right w:val="none" w:sz="0" w:space="0" w:color="auto"/>
      </w:divBdr>
      <w:divsChild>
        <w:div w:id="1074087288">
          <w:marLeft w:val="0"/>
          <w:marRight w:val="0"/>
          <w:marTop w:val="0"/>
          <w:marBottom w:val="0"/>
          <w:divBdr>
            <w:top w:val="none" w:sz="0" w:space="0" w:color="auto"/>
            <w:left w:val="none" w:sz="0" w:space="0" w:color="auto"/>
            <w:bottom w:val="none" w:sz="0" w:space="0" w:color="auto"/>
            <w:right w:val="none" w:sz="0" w:space="0" w:color="auto"/>
          </w:divBdr>
        </w:div>
        <w:div w:id="476729229">
          <w:marLeft w:val="0"/>
          <w:marRight w:val="0"/>
          <w:marTop w:val="0"/>
          <w:marBottom w:val="0"/>
          <w:divBdr>
            <w:top w:val="none" w:sz="0" w:space="0" w:color="auto"/>
            <w:left w:val="none" w:sz="0" w:space="0" w:color="auto"/>
            <w:bottom w:val="none" w:sz="0" w:space="0" w:color="auto"/>
            <w:right w:val="none" w:sz="0" w:space="0" w:color="auto"/>
          </w:divBdr>
        </w:div>
      </w:divsChild>
    </w:div>
    <w:div w:id="81728091">
      <w:bodyDiv w:val="1"/>
      <w:marLeft w:val="0"/>
      <w:marRight w:val="0"/>
      <w:marTop w:val="0"/>
      <w:marBottom w:val="0"/>
      <w:divBdr>
        <w:top w:val="none" w:sz="0" w:space="0" w:color="auto"/>
        <w:left w:val="none" w:sz="0" w:space="0" w:color="auto"/>
        <w:bottom w:val="none" w:sz="0" w:space="0" w:color="auto"/>
        <w:right w:val="none" w:sz="0" w:space="0" w:color="auto"/>
      </w:divBdr>
      <w:divsChild>
        <w:div w:id="1084574288">
          <w:marLeft w:val="0"/>
          <w:marRight w:val="180"/>
          <w:marTop w:val="0"/>
          <w:marBottom w:val="0"/>
          <w:divBdr>
            <w:top w:val="none" w:sz="0" w:space="0" w:color="auto"/>
            <w:left w:val="none" w:sz="0" w:space="0" w:color="auto"/>
            <w:bottom w:val="none" w:sz="0" w:space="0" w:color="auto"/>
            <w:right w:val="none" w:sz="0" w:space="0" w:color="auto"/>
          </w:divBdr>
        </w:div>
        <w:div w:id="2120951462">
          <w:marLeft w:val="0"/>
          <w:marRight w:val="0"/>
          <w:marTop w:val="0"/>
          <w:marBottom w:val="0"/>
          <w:divBdr>
            <w:top w:val="none" w:sz="0" w:space="0" w:color="auto"/>
            <w:left w:val="none" w:sz="0" w:space="0" w:color="auto"/>
            <w:bottom w:val="none" w:sz="0" w:space="0" w:color="auto"/>
            <w:right w:val="none" w:sz="0" w:space="0" w:color="auto"/>
          </w:divBdr>
        </w:div>
      </w:divsChild>
    </w:div>
    <w:div w:id="82804203">
      <w:bodyDiv w:val="1"/>
      <w:marLeft w:val="0"/>
      <w:marRight w:val="0"/>
      <w:marTop w:val="0"/>
      <w:marBottom w:val="0"/>
      <w:divBdr>
        <w:top w:val="none" w:sz="0" w:space="0" w:color="auto"/>
        <w:left w:val="none" w:sz="0" w:space="0" w:color="auto"/>
        <w:bottom w:val="none" w:sz="0" w:space="0" w:color="auto"/>
        <w:right w:val="none" w:sz="0" w:space="0" w:color="auto"/>
      </w:divBdr>
      <w:divsChild>
        <w:div w:id="150799162">
          <w:marLeft w:val="0"/>
          <w:marRight w:val="0"/>
          <w:marTop w:val="0"/>
          <w:marBottom w:val="0"/>
          <w:divBdr>
            <w:top w:val="none" w:sz="0" w:space="0" w:color="auto"/>
            <w:left w:val="none" w:sz="0" w:space="0" w:color="auto"/>
            <w:bottom w:val="none" w:sz="0" w:space="0" w:color="auto"/>
            <w:right w:val="none" w:sz="0" w:space="0" w:color="auto"/>
          </w:divBdr>
        </w:div>
        <w:div w:id="1037047221">
          <w:marLeft w:val="0"/>
          <w:marRight w:val="180"/>
          <w:marTop w:val="0"/>
          <w:marBottom w:val="0"/>
          <w:divBdr>
            <w:top w:val="none" w:sz="0" w:space="0" w:color="auto"/>
            <w:left w:val="none" w:sz="0" w:space="0" w:color="auto"/>
            <w:bottom w:val="none" w:sz="0" w:space="0" w:color="auto"/>
            <w:right w:val="none" w:sz="0" w:space="0" w:color="auto"/>
          </w:divBdr>
        </w:div>
        <w:div w:id="1463117250">
          <w:marLeft w:val="0"/>
          <w:marRight w:val="0"/>
          <w:marTop w:val="0"/>
          <w:marBottom w:val="0"/>
          <w:divBdr>
            <w:top w:val="none" w:sz="0" w:space="0" w:color="auto"/>
            <w:left w:val="none" w:sz="0" w:space="0" w:color="auto"/>
            <w:bottom w:val="none" w:sz="0" w:space="0" w:color="auto"/>
            <w:right w:val="none" w:sz="0" w:space="0" w:color="auto"/>
          </w:divBdr>
        </w:div>
        <w:div w:id="480195542">
          <w:marLeft w:val="0"/>
          <w:marRight w:val="0"/>
          <w:marTop w:val="0"/>
          <w:marBottom w:val="0"/>
          <w:divBdr>
            <w:top w:val="none" w:sz="0" w:space="0" w:color="auto"/>
            <w:left w:val="none" w:sz="0" w:space="0" w:color="auto"/>
            <w:bottom w:val="none" w:sz="0" w:space="0" w:color="auto"/>
            <w:right w:val="none" w:sz="0" w:space="0" w:color="auto"/>
          </w:divBdr>
        </w:div>
        <w:div w:id="501162540">
          <w:marLeft w:val="0"/>
          <w:marRight w:val="0"/>
          <w:marTop w:val="0"/>
          <w:marBottom w:val="0"/>
          <w:divBdr>
            <w:top w:val="none" w:sz="0" w:space="0" w:color="auto"/>
            <w:left w:val="none" w:sz="0" w:space="0" w:color="auto"/>
            <w:bottom w:val="none" w:sz="0" w:space="0" w:color="auto"/>
            <w:right w:val="none" w:sz="0" w:space="0" w:color="auto"/>
          </w:divBdr>
        </w:div>
      </w:divsChild>
    </w:div>
    <w:div w:id="90668300">
      <w:bodyDiv w:val="1"/>
      <w:marLeft w:val="0"/>
      <w:marRight w:val="0"/>
      <w:marTop w:val="0"/>
      <w:marBottom w:val="0"/>
      <w:divBdr>
        <w:top w:val="none" w:sz="0" w:space="0" w:color="auto"/>
        <w:left w:val="none" w:sz="0" w:space="0" w:color="auto"/>
        <w:bottom w:val="none" w:sz="0" w:space="0" w:color="auto"/>
        <w:right w:val="none" w:sz="0" w:space="0" w:color="auto"/>
      </w:divBdr>
    </w:div>
    <w:div w:id="113524826">
      <w:bodyDiv w:val="1"/>
      <w:marLeft w:val="0"/>
      <w:marRight w:val="0"/>
      <w:marTop w:val="0"/>
      <w:marBottom w:val="0"/>
      <w:divBdr>
        <w:top w:val="none" w:sz="0" w:space="0" w:color="auto"/>
        <w:left w:val="none" w:sz="0" w:space="0" w:color="auto"/>
        <w:bottom w:val="none" w:sz="0" w:space="0" w:color="auto"/>
        <w:right w:val="none" w:sz="0" w:space="0" w:color="auto"/>
      </w:divBdr>
      <w:divsChild>
        <w:div w:id="1586918631">
          <w:marLeft w:val="0"/>
          <w:marRight w:val="180"/>
          <w:marTop w:val="0"/>
          <w:marBottom w:val="0"/>
          <w:divBdr>
            <w:top w:val="none" w:sz="0" w:space="0" w:color="auto"/>
            <w:left w:val="none" w:sz="0" w:space="0" w:color="auto"/>
            <w:bottom w:val="none" w:sz="0" w:space="0" w:color="auto"/>
            <w:right w:val="none" w:sz="0" w:space="0" w:color="auto"/>
          </w:divBdr>
        </w:div>
        <w:div w:id="1523008420">
          <w:marLeft w:val="0"/>
          <w:marRight w:val="0"/>
          <w:marTop w:val="0"/>
          <w:marBottom w:val="0"/>
          <w:divBdr>
            <w:top w:val="none" w:sz="0" w:space="0" w:color="auto"/>
            <w:left w:val="none" w:sz="0" w:space="0" w:color="auto"/>
            <w:bottom w:val="none" w:sz="0" w:space="0" w:color="auto"/>
            <w:right w:val="none" w:sz="0" w:space="0" w:color="auto"/>
          </w:divBdr>
        </w:div>
        <w:div w:id="2009020943">
          <w:marLeft w:val="0"/>
          <w:marRight w:val="180"/>
          <w:marTop w:val="0"/>
          <w:marBottom w:val="0"/>
          <w:divBdr>
            <w:top w:val="none" w:sz="0" w:space="0" w:color="auto"/>
            <w:left w:val="none" w:sz="0" w:space="0" w:color="auto"/>
            <w:bottom w:val="none" w:sz="0" w:space="0" w:color="auto"/>
            <w:right w:val="none" w:sz="0" w:space="0" w:color="auto"/>
          </w:divBdr>
        </w:div>
        <w:div w:id="1715931541">
          <w:marLeft w:val="0"/>
          <w:marRight w:val="0"/>
          <w:marTop w:val="0"/>
          <w:marBottom w:val="0"/>
          <w:divBdr>
            <w:top w:val="none" w:sz="0" w:space="0" w:color="auto"/>
            <w:left w:val="none" w:sz="0" w:space="0" w:color="auto"/>
            <w:bottom w:val="none" w:sz="0" w:space="0" w:color="auto"/>
            <w:right w:val="none" w:sz="0" w:space="0" w:color="auto"/>
          </w:divBdr>
        </w:div>
        <w:div w:id="322440087">
          <w:marLeft w:val="0"/>
          <w:marRight w:val="180"/>
          <w:marTop w:val="0"/>
          <w:marBottom w:val="0"/>
          <w:divBdr>
            <w:top w:val="none" w:sz="0" w:space="0" w:color="auto"/>
            <w:left w:val="none" w:sz="0" w:space="0" w:color="auto"/>
            <w:bottom w:val="none" w:sz="0" w:space="0" w:color="auto"/>
            <w:right w:val="none" w:sz="0" w:space="0" w:color="auto"/>
          </w:divBdr>
        </w:div>
        <w:div w:id="594364646">
          <w:marLeft w:val="0"/>
          <w:marRight w:val="0"/>
          <w:marTop w:val="0"/>
          <w:marBottom w:val="0"/>
          <w:divBdr>
            <w:top w:val="none" w:sz="0" w:space="0" w:color="auto"/>
            <w:left w:val="none" w:sz="0" w:space="0" w:color="auto"/>
            <w:bottom w:val="none" w:sz="0" w:space="0" w:color="auto"/>
            <w:right w:val="none" w:sz="0" w:space="0" w:color="auto"/>
          </w:divBdr>
        </w:div>
        <w:div w:id="1192187304">
          <w:marLeft w:val="0"/>
          <w:marRight w:val="180"/>
          <w:marTop w:val="0"/>
          <w:marBottom w:val="0"/>
          <w:divBdr>
            <w:top w:val="none" w:sz="0" w:space="0" w:color="auto"/>
            <w:left w:val="none" w:sz="0" w:space="0" w:color="auto"/>
            <w:bottom w:val="none" w:sz="0" w:space="0" w:color="auto"/>
            <w:right w:val="none" w:sz="0" w:space="0" w:color="auto"/>
          </w:divBdr>
        </w:div>
        <w:div w:id="671958103">
          <w:marLeft w:val="0"/>
          <w:marRight w:val="0"/>
          <w:marTop w:val="0"/>
          <w:marBottom w:val="0"/>
          <w:divBdr>
            <w:top w:val="none" w:sz="0" w:space="0" w:color="auto"/>
            <w:left w:val="none" w:sz="0" w:space="0" w:color="auto"/>
            <w:bottom w:val="none" w:sz="0" w:space="0" w:color="auto"/>
            <w:right w:val="none" w:sz="0" w:space="0" w:color="auto"/>
          </w:divBdr>
        </w:div>
      </w:divsChild>
    </w:div>
    <w:div w:id="121770042">
      <w:bodyDiv w:val="1"/>
      <w:marLeft w:val="0"/>
      <w:marRight w:val="0"/>
      <w:marTop w:val="0"/>
      <w:marBottom w:val="0"/>
      <w:divBdr>
        <w:top w:val="none" w:sz="0" w:space="0" w:color="auto"/>
        <w:left w:val="none" w:sz="0" w:space="0" w:color="auto"/>
        <w:bottom w:val="none" w:sz="0" w:space="0" w:color="auto"/>
        <w:right w:val="none" w:sz="0" w:space="0" w:color="auto"/>
      </w:divBdr>
      <w:divsChild>
        <w:div w:id="1722707322">
          <w:marLeft w:val="0"/>
          <w:marRight w:val="0"/>
          <w:marTop w:val="0"/>
          <w:marBottom w:val="0"/>
          <w:divBdr>
            <w:top w:val="none" w:sz="0" w:space="0" w:color="auto"/>
            <w:left w:val="none" w:sz="0" w:space="0" w:color="auto"/>
            <w:bottom w:val="none" w:sz="0" w:space="0" w:color="auto"/>
            <w:right w:val="none" w:sz="0" w:space="0" w:color="auto"/>
          </w:divBdr>
        </w:div>
      </w:divsChild>
    </w:div>
    <w:div w:id="125507383">
      <w:bodyDiv w:val="1"/>
      <w:marLeft w:val="0"/>
      <w:marRight w:val="0"/>
      <w:marTop w:val="0"/>
      <w:marBottom w:val="0"/>
      <w:divBdr>
        <w:top w:val="none" w:sz="0" w:space="0" w:color="auto"/>
        <w:left w:val="none" w:sz="0" w:space="0" w:color="auto"/>
        <w:bottom w:val="none" w:sz="0" w:space="0" w:color="auto"/>
        <w:right w:val="none" w:sz="0" w:space="0" w:color="auto"/>
      </w:divBdr>
      <w:divsChild>
        <w:div w:id="89737410">
          <w:marLeft w:val="0"/>
          <w:marRight w:val="180"/>
          <w:marTop w:val="0"/>
          <w:marBottom w:val="0"/>
          <w:divBdr>
            <w:top w:val="none" w:sz="0" w:space="0" w:color="auto"/>
            <w:left w:val="none" w:sz="0" w:space="0" w:color="auto"/>
            <w:bottom w:val="none" w:sz="0" w:space="0" w:color="auto"/>
            <w:right w:val="none" w:sz="0" w:space="0" w:color="auto"/>
          </w:divBdr>
        </w:div>
        <w:div w:id="1322544705">
          <w:marLeft w:val="0"/>
          <w:marRight w:val="0"/>
          <w:marTop w:val="0"/>
          <w:marBottom w:val="0"/>
          <w:divBdr>
            <w:top w:val="none" w:sz="0" w:space="0" w:color="auto"/>
            <w:left w:val="none" w:sz="0" w:space="0" w:color="auto"/>
            <w:bottom w:val="none" w:sz="0" w:space="0" w:color="auto"/>
            <w:right w:val="none" w:sz="0" w:space="0" w:color="auto"/>
          </w:divBdr>
        </w:div>
        <w:div w:id="564023195">
          <w:marLeft w:val="0"/>
          <w:marRight w:val="0"/>
          <w:marTop w:val="0"/>
          <w:marBottom w:val="0"/>
          <w:divBdr>
            <w:top w:val="none" w:sz="0" w:space="0" w:color="auto"/>
            <w:left w:val="none" w:sz="0" w:space="0" w:color="auto"/>
            <w:bottom w:val="none" w:sz="0" w:space="0" w:color="auto"/>
            <w:right w:val="none" w:sz="0" w:space="0" w:color="auto"/>
          </w:divBdr>
        </w:div>
      </w:divsChild>
    </w:div>
    <w:div w:id="151718996">
      <w:bodyDiv w:val="1"/>
      <w:marLeft w:val="0"/>
      <w:marRight w:val="0"/>
      <w:marTop w:val="0"/>
      <w:marBottom w:val="0"/>
      <w:divBdr>
        <w:top w:val="none" w:sz="0" w:space="0" w:color="auto"/>
        <w:left w:val="none" w:sz="0" w:space="0" w:color="auto"/>
        <w:bottom w:val="none" w:sz="0" w:space="0" w:color="auto"/>
        <w:right w:val="none" w:sz="0" w:space="0" w:color="auto"/>
      </w:divBdr>
      <w:divsChild>
        <w:div w:id="1065493073">
          <w:marLeft w:val="0"/>
          <w:marRight w:val="0"/>
          <w:marTop w:val="0"/>
          <w:marBottom w:val="0"/>
          <w:divBdr>
            <w:top w:val="none" w:sz="0" w:space="0" w:color="auto"/>
            <w:left w:val="none" w:sz="0" w:space="0" w:color="auto"/>
            <w:bottom w:val="none" w:sz="0" w:space="0" w:color="auto"/>
            <w:right w:val="none" w:sz="0" w:space="0" w:color="auto"/>
          </w:divBdr>
        </w:div>
        <w:div w:id="181286850">
          <w:marLeft w:val="0"/>
          <w:marRight w:val="0"/>
          <w:marTop w:val="0"/>
          <w:marBottom w:val="0"/>
          <w:divBdr>
            <w:top w:val="none" w:sz="0" w:space="0" w:color="auto"/>
            <w:left w:val="none" w:sz="0" w:space="0" w:color="auto"/>
            <w:bottom w:val="none" w:sz="0" w:space="0" w:color="auto"/>
            <w:right w:val="none" w:sz="0" w:space="0" w:color="auto"/>
          </w:divBdr>
        </w:div>
        <w:div w:id="1810896744">
          <w:marLeft w:val="0"/>
          <w:marRight w:val="0"/>
          <w:marTop w:val="0"/>
          <w:marBottom w:val="0"/>
          <w:divBdr>
            <w:top w:val="none" w:sz="0" w:space="0" w:color="auto"/>
            <w:left w:val="none" w:sz="0" w:space="0" w:color="auto"/>
            <w:bottom w:val="none" w:sz="0" w:space="0" w:color="auto"/>
            <w:right w:val="none" w:sz="0" w:space="0" w:color="auto"/>
          </w:divBdr>
          <w:divsChild>
            <w:div w:id="943999633">
              <w:marLeft w:val="0"/>
              <w:marRight w:val="0"/>
              <w:marTop w:val="0"/>
              <w:marBottom w:val="0"/>
              <w:divBdr>
                <w:top w:val="none" w:sz="0" w:space="0" w:color="auto"/>
                <w:left w:val="none" w:sz="0" w:space="0" w:color="auto"/>
                <w:bottom w:val="none" w:sz="0" w:space="0" w:color="auto"/>
                <w:right w:val="none" w:sz="0" w:space="0" w:color="auto"/>
              </w:divBdr>
              <w:divsChild>
                <w:div w:id="1710452065">
                  <w:marLeft w:val="0"/>
                  <w:marRight w:val="0"/>
                  <w:marTop w:val="0"/>
                  <w:marBottom w:val="0"/>
                  <w:divBdr>
                    <w:top w:val="none" w:sz="0" w:space="0" w:color="auto"/>
                    <w:left w:val="none" w:sz="0" w:space="0" w:color="auto"/>
                    <w:bottom w:val="none" w:sz="0" w:space="0" w:color="auto"/>
                    <w:right w:val="none" w:sz="0" w:space="0" w:color="auto"/>
                  </w:divBdr>
                  <w:divsChild>
                    <w:div w:id="861867881">
                      <w:marLeft w:val="0"/>
                      <w:marRight w:val="0"/>
                      <w:marTop w:val="0"/>
                      <w:marBottom w:val="0"/>
                      <w:divBdr>
                        <w:top w:val="none" w:sz="0" w:space="0" w:color="auto"/>
                        <w:left w:val="none" w:sz="0" w:space="0" w:color="auto"/>
                        <w:bottom w:val="none" w:sz="0" w:space="0" w:color="auto"/>
                        <w:right w:val="none" w:sz="0" w:space="0" w:color="auto"/>
                      </w:divBdr>
                    </w:div>
                    <w:div w:id="2037584520">
                      <w:marLeft w:val="0"/>
                      <w:marRight w:val="0"/>
                      <w:marTop w:val="0"/>
                      <w:marBottom w:val="0"/>
                      <w:divBdr>
                        <w:top w:val="none" w:sz="0" w:space="0" w:color="auto"/>
                        <w:left w:val="none" w:sz="0" w:space="0" w:color="auto"/>
                        <w:bottom w:val="none" w:sz="0" w:space="0" w:color="auto"/>
                        <w:right w:val="none" w:sz="0" w:space="0" w:color="auto"/>
                      </w:divBdr>
                      <w:divsChild>
                        <w:div w:id="795684516">
                          <w:marLeft w:val="0"/>
                          <w:marRight w:val="0"/>
                          <w:marTop w:val="0"/>
                          <w:marBottom w:val="0"/>
                          <w:divBdr>
                            <w:top w:val="none" w:sz="0" w:space="0" w:color="auto"/>
                            <w:left w:val="none" w:sz="0" w:space="0" w:color="auto"/>
                            <w:bottom w:val="none" w:sz="0" w:space="0" w:color="auto"/>
                            <w:right w:val="none" w:sz="0" w:space="0" w:color="auto"/>
                          </w:divBdr>
                        </w:div>
                        <w:div w:id="1639646923">
                          <w:marLeft w:val="0"/>
                          <w:marRight w:val="0"/>
                          <w:marTop w:val="0"/>
                          <w:marBottom w:val="0"/>
                          <w:divBdr>
                            <w:top w:val="none" w:sz="0" w:space="0" w:color="auto"/>
                            <w:left w:val="none" w:sz="0" w:space="0" w:color="auto"/>
                            <w:bottom w:val="none" w:sz="0" w:space="0" w:color="auto"/>
                            <w:right w:val="none" w:sz="0" w:space="0" w:color="auto"/>
                          </w:divBdr>
                        </w:div>
                        <w:div w:id="38083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037740">
              <w:marLeft w:val="0"/>
              <w:marRight w:val="0"/>
              <w:marTop w:val="0"/>
              <w:marBottom w:val="0"/>
              <w:divBdr>
                <w:top w:val="none" w:sz="0" w:space="0" w:color="auto"/>
                <w:left w:val="none" w:sz="0" w:space="0" w:color="auto"/>
                <w:bottom w:val="none" w:sz="0" w:space="0" w:color="auto"/>
                <w:right w:val="none" w:sz="0" w:space="0" w:color="auto"/>
              </w:divBdr>
              <w:divsChild>
                <w:div w:id="1908106868">
                  <w:marLeft w:val="0"/>
                  <w:marRight w:val="0"/>
                  <w:marTop w:val="0"/>
                  <w:marBottom w:val="0"/>
                  <w:divBdr>
                    <w:top w:val="none" w:sz="0" w:space="0" w:color="auto"/>
                    <w:left w:val="none" w:sz="0" w:space="0" w:color="auto"/>
                    <w:bottom w:val="none" w:sz="0" w:space="0" w:color="auto"/>
                    <w:right w:val="none" w:sz="0" w:space="0" w:color="auto"/>
                  </w:divBdr>
                  <w:divsChild>
                    <w:div w:id="1093819022">
                      <w:marLeft w:val="0"/>
                      <w:marRight w:val="0"/>
                      <w:marTop w:val="0"/>
                      <w:marBottom w:val="0"/>
                      <w:divBdr>
                        <w:top w:val="none" w:sz="0" w:space="0" w:color="auto"/>
                        <w:left w:val="none" w:sz="0" w:space="0" w:color="auto"/>
                        <w:bottom w:val="none" w:sz="0" w:space="0" w:color="auto"/>
                        <w:right w:val="none" w:sz="0" w:space="0" w:color="auto"/>
                      </w:divBdr>
                    </w:div>
                    <w:div w:id="1051880892">
                      <w:marLeft w:val="0"/>
                      <w:marRight w:val="0"/>
                      <w:marTop w:val="0"/>
                      <w:marBottom w:val="0"/>
                      <w:divBdr>
                        <w:top w:val="none" w:sz="0" w:space="0" w:color="auto"/>
                        <w:left w:val="none" w:sz="0" w:space="0" w:color="auto"/>
                        <w:bottom w:val="none" w:sz="0" w:space="0" w:color="auto"/>
                        <w:right w:val="none" w:sz="0" w:space="0" w:color="auto"/>
                      </w:divBdr>
                      <w:divsChild>
                        <w:div w:id="372118816">
                          <w:marLeft w:val="0"/>
                          <w:marRight w:val="0"/>
                          <w:marTop w:val="0"/>
                          <w:marBottom w:val="0"/>
                          <w:divBdr>
                            <w:top w:val="none" w:sz="0" w:space="0" w:color="auto"/>
                            <w:left w:val="none" w:sz="0" w:space="0" w:color="auto"/>
                            <w:bottom w:val="none" w:sz="0" w:space="0" w:color="auto"/>
                            <w:right w:val="none" w:sz="0" w:space="0" w:color="auto"/>
                          </w:divBdr>
                        </w:div>
                        <w:div w:id="19020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64316">
      <w:bodyDiv w:val="1"/>
      <w:marLeft w:val="0"/>
      <w:marRight w:val="0"/>
      <w:marTop w:val="0"/>
      <w:marBottom w:val="0"/>
      <w:divBdr>
        <w:top w:val="none" w:sz="0" w:space="0" w:color="auto"/>
        <w:left w:val="none" w:sz="0" w:space="0" w:color="auto"/>
        <w:bottom w:val="none" w:sz="0" w:space="0" w:color="auto"/>
        <w:right w:val="none" w:sz="0" w:space="0" w:color="auto"/>
      </w:divBdr>
      <w:divsChild>
        <w:div w:id="381834489">
          <w:marLeft w:val="0"/>
          <w:marRight w:val="0"/>
          <w:marTop w:val="0"/>
          <w:marBottom w:val="0"/>
          <w:divBdr>
            <w:top w:val="none" w:sz="0" w:space="0" w:color="auto"/>
            <w:left w:val="none" w:sz="0" w:space="0" w:color="auto"/>
            <w:bottom w:val="none" w:sz="0" w:space="0" w:color="auto"/>
            <w:right w:val="none" w:sz="0" w:space="0" w:color="auto"/>
          </w:divBdr>
        </w:div>
        <w:div w:id="1494565659">
          <w:marLeft w:val="0"/>
          <w:marRight w:val="0"/>
          <w:marTop w:val="0"/>
          <w:marBottom w:val="0"/>
          <w:divBdr>
            <w:top w:val="none" w:sz="0" w:space="0" w:color="auto"/>
            <w:left w:val="none" w:sz="0" w:space="0" w:color="auto"/>
            <w:bottom w:val="none" w:sz="0" w:space="0" w:color="auto"/>
            <w:right w:val="none" w:sz="0" w:space="0" w:color="auto"/>
          </w:divBdr>
        </w:div>
        <w:div w:id="1217090056">
          <w:marLeft w:val="0"/>
          <w:marRight w:val="0"/>
          <w:marTop w:val="0"/>
          <w:marBottom w:val="0"/>
          <w:divBdr>
            <w:top w:val="none" w:sz="0" w:space="0" w:color="auto"/>
            <w:left w:val="none" w:sz="0" w:space="0" w:color="auto"/>
            <w:bottom w:val="none" w:sz="0" w:space="0" w:color="auto"/>
            <w:right w:val="none" w:sz="0" w:space="0" w:color="auto"/>
          </w:divBdr>
        </w:div>
      </w:divsChild>
    </w:div>
    <w:div w:id="211775460">
      <w:bodyDiv w:val="1"/>
      <w:marLeft w:val="0"/>
      <w:marRight w:val="0"/>
      <w:marTop w:val="0"/>
      <w:marBottom w:val="0"/>
      <w:divBdr>
        <w:top w:val="none" w:sz="0" w:space="0" w:color="auto"/>
        <w:left w:val="none" w:sz="0" w:space="0" w:color="auto"/>
        <w:bottom w:val="none" w:sz="0" w:space="0" w:color="auto"/>
        <w:right w:val="none" w:sz="0" w:space="0" w:color="auto"/>
      </w:divBdr>
      <w:divsChild>
        <w:div w:id="1345011212">
          <w:marLeft w:val="0"/>
          <w:marRight w:val="180"/>
          <w:marTop w:val="0"/>
          <w:marBottom w:val="0"/>
          <w:divBdr>
            <w:top w:val="none" w:sz="0" w:space="0" w:color="auto"/>
            <w:left w:val="none" w:sz="0" w:space="0" w:color="auto"/>
            <w:bottom w:val="none" w:sz="0" w:space="0" w:color="auto"/>
            <w:right w:val="none" w:sz="0" w:space="0" w:color="auto"/>
          </w:divBdr>
        </w:div>
        <w:div w:id="1026100139">
          <w:marLeft w:val="0"/>
          <w:marRight w:val="0"/>
          <w:marTop w:val="0"/>
          <w:marBottom w:val="0"/>
          <w:divBdr>
            <w:top w:val="none" w:sz="0" w:space="0" w:color="auto"/>
            <w:left w:val="none" w:sz="0" w:space="0" w:color="auto"/>
            <w:bottom w:val="none" w:sz="0" w:space="0" w:color="auto"/>
            <w:right w:val="none" w:sz="0" w:space="0" w:color="auto"/>
          </w:divBdr>
        </w:div>
        <w:div w:id="979502868">
          <w:marLeft w:val="0"/>
          <w:marRight w:val="180"/>
          <w:marTop w:val="0"/>
          <w:marBottom w:val="0"/>
          <w:divBdr>
            <w:top w:val="none" w:sz="0" w:space="0" w:color="auto"/>
            <w:left w:val="none" w:sz="0" w:space="0" w:color="auto"/>
            <w:bottom w:val="none" w:sz="0" w:space="0" w:color="auto"/>
            <w:right w:val="none" w:sz="0" w:space="0" w:color="auto"/>
          </w:divBdr>
        </w:div>
        <w:div w:id="303392824">
          <w:marLeft w:val="0"/>
          <w:marRight w:val="0"/>
          <w:marTop w:val="0"/>
          <w:marBottom w:val="0"/>
          <w:divBdr>
            <w:top w:val="none" w:sz="0" w:space="0" w:color="auto"/>
            <w:left w:val="none" w:sz="0" w:space="0" w:color="auto"/>
            <w:bottom w:val="none" w:sz="0" w:space="0" w:color="auto"/>
            <w:right w:val="none" w:sz="0" w:space="0" w:color="auto"/>
          </w:divBdr>
        </w:div>
        <w:div w:id="1705785809">
          <w:marLeft w:val="0"/>
          <w:marRight w:val="180"/>
          <w:marTop w:val="0"/>
          <w:marBottom w:val="0"/>
          <w:divBdr>
            <w:top w:val="none" w:sz="0" w:space="0" w:color="auto"/>
            <w:left w:val="none" w:sz="0" w:space="0" w:color="auto"/>
            <w:bottom w:val="none" w:sz="0" w:space="0" w:color="auto"/>
            <w:right w:val="none" w:sz="0" w:space="0" w:color="auto"/>
          </w:divBdr>
        </w:div>
        <w:div w:id="679164569">
          <w:marLeft w:val="0"/>
          <w:marRight w:val="0"/>
          <w:marTop w:val="0"/>
          <w:marBottom w:val="0"/>
          <w:divBdr>
            <w:top w:val="none" w:sz="0" w:space="0" w:color="auto"/>
            <w:left w:val="none" w:sz="0" w:space="0" w:color="auto"/>
            <w:bottom w:val="none" w:sz="0" w:space="0" w:color="auto"/>
            <w:right w:val="none" w:sz="0" w:space="0" w:color="auto"/>
          </w:divBdr>
        </w:div>
        <w:div w:id="349650175">
          <w:marLeft w:val="0"/>
          <w:marRight w:val="180"/>
          <w:marTop w:val="0"/>
          <w:marBottom w:val="0"/>
          <w:divBdr>
            <w:top w:val="none" w:sz="0" w:space="0" w:color="auto"/>
            <w:left w:val="none" w:sz="0" w:space="0" w:color="auto"/>
            <w:bottom w:val="none" w:sz="0" w:space="0" w:color="auto"/>
            <w:right w:val="none" w:sz="0" w:space="0" w:color="auto"/>
          </w:divBdr>
        </w:div>
        <w:div w:id="997420367">
          <w:marLeft w:val="0"/>
          <w:marRight w:val="0"/>
          <w:marTop w:val="0"/>
          <w:marBottom w:val="0"/>
          <w:divBdr>
            <w:top w:val="none" w:sz="0" w:space="0" w:color="auto"/>
            <w:left w:val="none" w:sz="0" w:space="0" w:color="auto"/>
            <w:bottom w:val="none" w:sz="0" w:space="0" w:color="auto"/>
            <w:right w:val="none" w:sz="0" w:space="0" w:color="auto"/>
          </w:divBdr>
        </w:div>
        <w:div w:id="705908882">
          <w:marLeft w:val="0"/>
          <w:marRight w:val="180"/>
          <w:marTop w:val="0"/>
          <w:marBottom w:val="0"/>
          <w:divBdr>
            <w:top w:val="none" w:sz="0" w:space="0" w:color="auto"/>
            <w:left w:val="none" w:sz="0" w:space="0" w:color="auto"/>
            <w:bottom w:val="none" w:sz="0" w:space="0" w:color="auto"/>
            <w:right w:val="none" w:sz="0" w:space="0" w:color="auto"/>
          </w:divBdr>
        </w:div>
        <w:div w:id="1210262121">
          <w:marLeft w:val="0"/>
          <w:marRight w:val="0"/>
          <w:marTop w:val="0"/>
          <w:marBottom w:val="0"/>
          <w:divBdr>
            <w:top w:val="none" w:sz="0" w:space="0" w:color="auto"/>
            <w:left w:val="none" w:sz="0" w:space="0" w:color="auto"/>
            <w:bottom w:val="none" w:sz="0" w:space="0" w:color="auto"/>
            <w:right w:val="none" w:sz="0" w:space="0" w:color="auto"/>
          </w:divBdr>
        </w:div>
        <w:div w:id="816604279">
          <w:marLeft w:val="0"/>
          <w:marRight w:val="180"/>
          <w:marTop w:val="0"/>
          <w:marBottom w:val="0"/>
          <w:divBdr>
            <w:top w:val="none" w:sz="0" w:space="0" w:color="auto"/>
            <w:left w:val="none" w:sz="0" w:space="0" w:color="auto"/>
            <w:bottom w:val="none" w:sz="0" w:space="0" w:color="auto"/>
            <w:right w:val="none" w:sz="0" w:space="0" w:color="auto"/>
          </w:divBdr>
        </w:div>
        <w:div w:id="946935173">
          <w:marLeft w:val="0"/>
          <w:marRight w:val="0"/>
          <w:marTop w:val="0"/>
          <w:marBottom w:val="0"/>
          <w:divBdr>
            <w:top w:val="none" w:sz="0" w:space="0" w:color="auto"/>
            <w:left w:val="none" w:sz="0" w:space="0" w:color="auto"/>
            <w:bottom w:val="none" w:sz="0" w:space="0" w:color="auto"/>
            <w:right w:val="none" w:sz="0" w:space="0" w:color="auto"/>
          </w:divBdr>
        </w:div>
        <w:div w:id="530728022">
          <w:marLeft w:val="0"/>
          <w:marRight w:val="180"/>
          <w:marTop w:val="0"/>
          <w:marBottom w:val="0"/>
          <w:divBdr>
            <w:top w:val="none" w:sz="0" w:space="0" w:color="auto"/>
            <w:left w:val="none" w:sz="0" w:space="0" w:color="auto"/>
            <w:bottom w:val="none" w:sz="0" w:space="0" w:color="auto"/>
            <w:right w:val="none" w:sz="0" w:space="0" w:color="auto"/>
          </w:divBdr>
        </w:div>
        <w:div w:id="269509789">
          <w:marLeft w:val="0"/>
          <w:marRight w:val="0"/>
          <w:marTop w:val="0"/>
          <w:marBottom w:val="0"/>
          <w:divBdr>
            <w:top w:val="none" w:sz="0" w:space="0" w:color="auto"/>
            <w:left w:val="none" w:sz="0" w:space="0" w:color="auto"/>
            <w:bottom w:val="none" w:sz="0" w:space="0" w:color="auto"/>
            <w:right w:val="none" w:sz="0" w:space="0" w:color="auto"/>
          </w:divBdr>
        </w:div>
      </w:divsChild>
    </w:div>
    <w:div w:id="213733701">
      <w:bodyDiv w:val="1"/>
      <w:marLeft w:val="0"/>
      <w:marRight w:val="0"/>
      <w:marTop w:val="0"/>
      <w:marBottom w:val="0"/>
      <w:divBdr>
        <w:top w:val="none" w:sz="0" w:space="0" w:color="auto"/>
        <w:left w:val="none" w:sz="0" w:space="0" w:color="auto"/>
        <w:bottom w:val="none" w:sz="0" w:space="0" w:color="auto"/>
        <w:right w:val="none" w:sz="0" w:space="0" w:color="auto"/>
      </w:divBdr>
      <w:divsChild>
        <w:div w:id="102119785">
          <w:marLeft w:val="0"/>
          <w:marRight w:val="0"/>
          <w:marTop w:val="0"/>
          <w:marBottom w:val="0"/>
          <w:divBdr>
            <w:top w:val="none" w:sz="0" w:space="0" w:color="auto"/>
            <w:left w:val="none" w:sz="0" w:space="0" w:color="auto"/>
            <w:bottom w:val="none" w:sz="0" w:space="0" w:color="auto"/>
            <w:right w:val="none" w:sz="0" w:space="0" w:color="auto"/>
          </w:divBdr>
          <w:divsChild>
            <w:div w:id="1909417321">
              <w:marLeft w:val="0"/>
              <w:marRight w:val="0"/>
              <w:marTop w:val="0"/>
              <w:marBottom w:val="0"/>
              <w:divBdr>
                <w:top w:val="none" w:sz="0" w:space="0" w:color="auto"/>
                <w:left w:val="none" w:sz="0" w:space="0" w:color="auto"/>
                <w:bottom w:val="none" w:sz="0" w:space="0" w:color="auto"/>
                <w:right w:val="none" w:sz="0" w:space="0" w:color="auto"/>
              </w:divBdr>
              <w:divsChild>
                <w:div w:id="245310910">
                  <w:marLeft w:val="0"/>
                  <w:marRight w:val="0"/>
                  <w:marTop w:val="0"/>
                  <w:marBottom w:val="0"/>
                  <w:divBdr>
                    <w:top w:val="none" w:sz="0" w:space="0" w:color="auto"/>
                    <w:left w:val="none" w:sz="0" w:space="0" w:color="auto"/>
                    <w:bottom w:val="none" w:sz="0" w:space="0" w:color="auto"/>
                    <w:right w:val="none" w:sz="0" w:space="0" w:color="auto"/>
                  </w:divBdr>
                  <w:divsChild>
                    <w:div w:id="117847067">
                      <w:marLeft w:val="0"/>
                      <w:marRight w:val="0"/>
                      <w:marTop w:val="0"/>
                      <w:marBottom w:val="0"/>
                      <w:divBdr>
                        <w:top w:val="none" w:sz="0" w:space="0" w:color="auto"/>
                        <w:left w:val="none" w:sz="0" w:space="0" w:color="auto"/>
                        <w:bottom w:val="none" w:sz="0" w:space="0" w:color="auto"/>
                        <w:right w:val="none" w:sz="0" w:space="0" w:color="auto"/>
                      </w:divBdr>
                      <w:divsChild>
                        <w:div w:id="536553491">
                          <w:marLeft w:val="0"/>
                          <w:marRight w:val="0"/>
                          <w:marTop w:val="0"/>
                          <w:marBottom w:val="0"/>
                          <w:divBdr>
                            <w:top w:val="none" w:sz="0" w:space="0" w:color="auto"/>
                            <w:left w:val="none" w:sz="0" w:space="0" w:color="auto"/>
                            <w:bottom w:val="none" w:sz="0" w:space="0" w:color="auto"/>
                            <w:right w:val="none" w:sz="0" w:space="0" w:color="auto"/>
                          </w:divBdr>
                          <w:divsChild>
                            <w:div w:id="182878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39564">
      <w:bodyDiv w:val="1"/>
      <w:marLeft w:val="0"/>
      <w:marRight w:val="0"/>
      <w:marTop w:val="0"/>
      <w:marBottom w:val="0"/>
      <w:divBdr>
        <w:top w:val="none" w:sz="0" w:space="0" w:color="auto"/>
        <w:left w:val="none" w:sz="0" w:space="0" w:color="auto"/>
        <w:bottom w:val="none" w:sz="0" w:space="0" w:color="auto"/>
        <w:right w:val="none" w:sz="0" w:space="0" w:color="auto"/>
      </w:divBdr>
      <w:divsChild>
        <w:div w:id="1090157553">
          <w:marLeft w:val="0"/>
          <w:marRight w:val="180"/>
          <w:marTop w:val="0"/>
          <w:marBottom w:val="0"/>
          <w:divBdr>
            <w:top w:val="none" w:sz="0" w:space="0" w:color="auto"/>
            <w:left w:val="none" w:sz="0" w:space="0" w:color="auto"/>
            <w:bottom w:val="none" w:sz="0" w:space="0" w:color="auto"/>
            <w:right w:val="none" w:sz="0" w:space="0" w:color="auto"/>
          </w:divBdr>
        </w:div>
        <w:div w:id="1815101339">
          <w:marLeft w:val="0"/>
          <w:marRight w:val="0"/>
          <w:marTop w:val="0"/>
          <w:marBottom w:val="0"/>
          <w:divBdr>
            <w:top w:val="none" w:sz="0" w:space="0" w:color="auto"/>
            <w:left w:val="none" w:sz="0" w:space="0" w:color="auto"/>
            <w:bottom w:val="none" w:sz="0" w:space="0" w:color="auto"/>
            <w:right w:val="none" w:sz="0" w:space="0" w:color="auto"/>
          </w:divBdr>
        </w:div>
        <w:div w:id="1228734475">
          <w:marLeft w:val="0"/>
          <w:marRight w:val="180"/>
          <w:marTop w:val="0"/>
          <w:marBottom w:val="0"/>
          <w:divBdr>
            <w:top w:val="none" w:sz="0" w:space="0" w:color="auto"/>
            <w:left w:val="none" w:sz="0" w:space="0" w:color="auto"/>
            <w:bottom w:val="none" w:sz="0" w:space="0" w:color="auto"/>
            <w:right w:val="none" w:sz="0" w:space="0" w:color="auto"/>
          </w:divBdr>
        </w:div>
        <w:div w:id="359673607">
          <w:marLeft w:val="0"/>
          <w:marRight w:val="0"/>
          <w:marTop w:val="0"/>
          <w:marBottom w:val="0"/>
          <w:divBdr>
            <w:top w:val="none" w:sz="0" w:space="0" w:color="auto"/>
            <w:left w:val="none" w:sz="0" w:space="0" w:color="auto"/>
            <w:bottom w:val="none" w:sz="0" w:space="0" w:color="auto"/>
            <w:right w:val="none" w:sz="0" w:space="0" w:color="auto"/>
          </w:divBdr>
        </w:div>
        <w:div w:id="856113144">
          <w:marLeft w:val="0"/>
          <w:marRight w:val="180"/>
          <w:marTop w:val="0"/>
          <w:marBottom w:val="0"/>
          <w:divBdr>
            <w:top w:val="none" w:sz="0" w:space="0" w:color="auto"/>
            <w:left w:val="none" w:sz="0" w:space="0" w:color="auto"/>
            <w:bottom w:val="none" w:sz="0" w:space="0" w:color="auto"/>
            <w:right w:val="none" w:sz="0" w:space="0" w:color="auto"/>
          </w:divBdr>
        </w:div>
        <w:div w:id="888492109">
          <w:marLeft w:val="0"/>
          <w:marRight w:val="0"/>
          <w:marTop w:val="0"/>
          <w:marBottom w:val="0"/>
          <w:divBdr>
            <w:top w:val="none" w:sz="0" w:space="0" w:color="auto"/>
            <w:left w:val="none" w:sz="0" w:space="0" w:color="auto"/>
            <w:bottom w:val="none" w:sz="0" w:space="0" w:color="auto"/>
            <w:right w:val="none" w:sz="0" w:space="0" w:color="auto"/>
          </w:divBdr>
        </w:div>
        <w:div w:id="696545840">
          <w:marLeft w:val="0"/>
          <w:marRight w:val="180"/>
          <w:marTop w:val="0"/>
          <w:marBottom w:val="0"/>
          <w:divBdr>
            <w:top w:val="none" w:sz="0" w:space="0" w:color="auto"/>
            <w:left w:val="none" w:sz="0" w:space="0" w:color="auto"/>
            <w:bottom w:val="none" w:sz="0" w:space="0" w:color="auto"/>
            <w:right w:val="none" w:sz="0" w:space="0" w:color="auto"/>
          </w:divBdr>
        </w:div>
        <w:div w:id="1194534378">
          <w:marLeft w:val="0"/>
          <w:marRight w:val="0"/>
          <w:marTop w:val="0"/>
          <w:marBottom w:val="0"/>
          <w:divBdr>
            <w:top w:val="none" w:sz="0" w:space="0" w:color="auto"/>
            <w:left w:val="none" w:sz="0" w:space="0" w:color="auto"/>
            <w:bottom w:val="none" w:sz="0" w:space="0" w:color="auto"/>
            <w:right w:val="none" w:sz="0" w:space="0" w:color="auto"/>
          </w:divBdr>
        </w:div>
      </w:divsChild>
    </w:div>
    <w:div w:id="221256352">
      <w:bodyDiv w:val="1"/>
      <w:marLeft w:val="0"/>
      <w:marRight w:val="0"/>
      <w:marTop w:val="0"/>
      <w:marBottom w:val="0"/>
      <w:divBdr>
        <w:top w:val="none" w:sz="0" w:space="0" w:color="auto"/>
        <w:left w:val="none" w:sz="0" w:space="0" w:color="auto"/>
        <w:bottom w:val="none" w:sz="0" w:space="0" w:color="auto"/>
        <w:right w:val="none" w:sz="0" w:space="0" w:color="auto"/>
      </w:divBdr>
      <w:divsChild>
        <w:div w:id="774329727">
          <w:marLeft w:val="0"/>
          <w:marRight w:val="0"/>
          <w:marTop w:val="0"/>
          <w:marBottom w:val="0"/>
          <w:divBdr>
            <w:top w:val="none" w:sz="0" w:space="0" w:color="auto"/>
            <w:left w:val="none" w:sz="0" w:space="0" w:color="auto"/>
            <w:bottom w:val="none" w:sz="0" w:space="0" w:color="auto"/>
            <w:right w:val="none" w:sz="0" w:space="0" w:color="auto"/>
          </w:divBdr>
          <w:divsChild>
            <w:div w:id="786855105">
              <w:marLeft w:val="0"/>
              <w:marRight w:val="0"/>
              <w:marTop w:val="0"/>
              <w:marBottom w:val="0"/>
              <w:divBdr>
                <w:top w:val="none" w:sz="0" w:space="0" w:color="auto"/>
                <w:left w:val="none" w:sz="0" w:space="0" w:color="auto"/>
                <w:bottom w:val="none" w:sz="0" w:space="0" w:color="auto"/>
                <w:right w:val="none" w:sz="0" w:space="0" w:color="auto"/>
              </w:divBdr>
              <w:divsChild>
                <w:div w:id="1482770755">
                  <w:marLeft w:val="0"/>
                  <w:marRight w:val="0"/>
                  <w:marTop w:val="0"/>
                  <w:marBottom w:val="0"/>
                  <w:divBdr>
                    <w:top w:val="none" w:sz="0" w:space="0" w:color="auto"/>
                    <w:left w:val="none" w:sz="0" w:space="0" w:color="auto"/>
                    <w:bottom w:val="none" w:sz="0" w:space="0" w:color="auto"/>
                    <w:right w:val="none" w:sz="0" w:space="0" w:color="auto"/>
                  </w:divBdr>
                  <w:divsChild>
                    <w:div w:id="1926301315">
                      <w:marLeft w:val="0"/>
                      <w:marRight w:val="0"/>
                      <w:marTop w:val="0"/>
                      <w:marBottom w:val="0"/>
                      <w:divBdr>
                        <w:top w:val="none" w:sz="0" w:space="0" w:color="auto"/>
                        <w:left w:val="none" w:sz="0" w:space="0" w:color="auto"/>
                        <w:bottom w:val="none" w:sz="0" w:space="0" w:color="auto"/>
                        <w:right w:val="none" w:sz="0" w:space="0" w:color="auto"/>
                      </w:divBdr>
                      <w:divsChild>
                        <w:div w:id="266546642">
                          <w:marLeft w:val="0"/>
                          <w:marRight w:val="0"/>
                          <w:marTop w:val="0"/>
                          <w:marBottom w:val="0"/>
                          <w:divBdr>
                            <w:top w:val="none" w:sz="0" w:space="0" w:color="auto"/>
                            <w:left w:val="none" w:sz="0" w:space="0" w:color="auto"/>
                            <w:bottom w:val="none" w:sz="0" w:space="0" w:color="auto"/>
                            <w:right w:val="none" w:sz="0" w:space="0" w:color="auto"/>
                          </w:divBdr>
                          <w:divsChild>
                            <w:div w:id="344865026">
                              <w:marLeft w:val="0"/>
                              <w:marRight w:val="0"/>
                              <w:marTop w:val="0"/>
                              <w:marBottom w:val="0"/>
                              <w:divBdr>
                                <w:top w:val="none" w:sz="0" w:space="0" w:color="auto"/>
                                <w:left w:val="none" w:sz="0" w:space="0" w:color="auto"/>
                                <w:bottom w:val="none" w:sz="0" w:space="0" w:color="auto"/>
                                <w:right w:val="none" w:sz="0" w:space="0" w:color="auto"/>
                              </w:divBdr>
                              <w:divsChild>
                                <w:div w:id="948704728">
                                  <w:marLeft w:val="0"/>
                                  <w:marRight w:val="0"/>
                                  <w:marTop w:val="0"/>
                                  <w:marBottom w:val="0"/>
                                  <w:divBdr>
                                    <w:top w:val="none" w:sz="0" w:space="0" w:color="auto"/>
                                    <w:left w:val="none" w:sz="0" w:space="0" w:color="auto"/>
                                    <w:bottom w:val="none" w:sz="0" w:space="0" w:color="auto"/>
                                    <w:right w:val="none" w:sz="0" w:space="0" w:color="auto"/>
                                  </w:divBdr>
                                </w:div>
                                <w:div w:id="2101288539">
                                  <w:marLeft w:val="0"/>
                                  <w:marRight w:val="0"/>
                                  <w:marTop w:val="0"/>
                                  <w:marBottom w:val="0"/>
                                  <w:divBdr>
                                    <w:top w:val="none" w:sz="0" w:space="0" w:color="auto"/>
                                    <w:left w:val="none" w:sz="0" w:space="0" w:color="auto"/>
                                    <w:bottom w:val="none" w:sz="0" w:space="0" w:color="auto"/>
                                    <w:right w:val="none" w:sz="0" w:space="0" w:color="auto"/>
                                  </w:divBdr>
                                </w:div>
                                <w:div w:id="595093273">
                                  <w:marLeft w:val="0"/>
                                  <w:marRight w:val="0"/>
                                  <w:marTop w:val="0"/>
                                  <w:marBottom w:val="0"/>
                                  <w:divBdr>
                                    <w:top w:val="none" w:sz="0" w:space="0" w:color="auto"/>
                                    <w:left w:val="none" w:sz="0" w:space="0" w:color="auto"/>
                                    <w:bottom w:val="none" w:sz="0" w:space="0" w:color="auto"/>
                                    <w:right w:val="none" w:sz="0" w:space="0" w:color="auto"/>
                                  </w:divBdr>
                                </w:div>
                                <w:div w:id="1662350162">
                                  <w:marLeft w:val="0"/>
                                  <w:marRight w:val="0"/>
                                  <w:marTop w:val="0"/>
                                  <w:marBottom w:val="0"/>
                                  <w:divBdr>
                                    <w:top w:val="none" w:sz="0" w:space="0" w:color="auto"/>
                                    <w:left w:val="none" w:sz="0" w:space="0" w:color="auto"/>
                                    <w:bottom w:val="none" w:sz="0" w:space="0" w:color="auto"/>
                                    <w:right w:val="none" w:sz="0" w:space="0" w:color="auto"/>
                                  </w:divBdr>
                                </w:div>
                                <w:div w:id="1201019344">
                                  <w:marLeft w:val="0"/>
                                  <w:marRight w:val="0"/>
                                  <w:marTop w:val="0"/>
                                  <w:marBottom w:val="0"/>
                                  <w:divBdr>
                                    <w:top w:val="none" w:sz="0" w:space="0" w:color="auto"/>
                                    <w:left w:val="none" w:sz="0" w:space="0" w:color="auto"/>
                                    <w:bottom w:val="none" w:sz="0" w:space="0" w:color="auto"/>
                                    <w:right w:val="none" w:sz="0" w:space="0" w:color="auto"/>
                                  </w:divBdr>
                                </w:div>
                                <w:div w:id="1563903839">
                                  <w:marLeft w:val="0"/>
                                  <w:marRight w:val="0"/>
                                  <w:marTop w:val="0"/>
                                  <w:marBottom w:val="0"/>
                                  <w:divBdr>
                                    <w:top w:val="none" w:sz="0" w:space="0" w:color="auto"/>
                                    <w:left w:val="none" w:sz="0" w:space="0" w:color="auto"/>
                                    <w:bottom w:val="none" w:sz="0" w:space="0" w:color="auto"/>
                                    <w:right w:val="none" w:sz="0" w:space="0" w:color="auto"/>
                                  </w:divBdr>
                                </w:div>
                                <w:div w:id="676269934">
                                  <w:marLeft w:val="0"/>
                                  <w:marRight w:val="0"/>
                                  <w:marTop w:val="0"/>
                                  <w:marBottom w:val="0"/>
                                  <w:divBdr>
                                    <w:top w:val="none" w:sz="0" w:space="0" w:color="auto"/>
                                    <w:left w:val="none" w:sz="0" w:space="0" w:color="auto"/>
                                    <w:bottom w:val="none" w:sz="0" w:space="0" w:color="auto"/>
                                    <w:right w:val="none" w:sz="0" w:space="0" w:color="auto"/>
                                  </w:divBdr>
                                </w:div>
                                <w:div w:id="1879970903">
                                  <w:marLeft w:val="0"/>
                                  <w:marRight w:val="0"/>
                                  <w:marTop w:val="0"/>
                                  <w:marBottom w:val="0"/>
                                  <w:divBdr>
                                    <w:top w:val="none" w:sz="0" w:space="0" w:color="auto"/>
                                    <w:left w:val="none" w:sz="0" w:space="0" w:color="auto"/>
                                    <w:bottom w:val="none" w:sz="0" w:space="0" w:color="auto"/>
                                    <w:right w:val="none" w:sz="0" w:space="0" w:color="auto"/>
                                  </w:divBdr>
                                </w:div>
                                <w:div w:id="1793131522">
                                  <w:marLeft w:val="0"/>
                                  <w:marRight w:val="0"/>
                                  <w:marTop w:val="0"/>
                                  <w:marBottom w:val="0"/>
                                  <w:divBdr>
                                    <w:top w:val="none" w:sz="0" w:space="0" w:color="auto"/>
                                    <w:left w:val="none" w:sz="0" w:space="0" w:color="auto"/>
                                    <w:bottom w:val="none" w:sz="0" w:space="0" w:color="auto"/>
                                    <w:right w:val="none" w:sz="0" w:space="0" w:color="auto"/>
                                  </w:divBdr>
                                </w:div>
                                <w:div w:id="1151756002">
                                  <w:marLeft w:val="0"/>
                                  <w:marRight w:val="0"/>
                                  <w:marTop w:val="0"/>
                                  <w:marBottom w:val="0"/>
                                  <w:divBdr>
                                    <w:top w:val="none" w:sz="0" w:space="0" w:color="auto"/>
                                    <w:left w:val="none" w:sz="0" w:space="0" w:color="auto"/>
                                    <w:bottom w:val="none" w:sz="0" w:space="0" w:color="auto"/>
                                    <w:right w:val="none" w:sz="0" w:space="0" w:color="auto"/>
                                  </w:divBdr>
                                </w:div>
                                <w:div w:id="269894408">
                                  <w:marLeft w:val="0"/>
                                  <w:marRight w:val="0"/>
                                  <w:marTop w:val="0"/>
                                  <w:marBottom w:val="0"/>
                                  <w:divBdr>
                                    <w:top w:val="none" w:sz="0" w:space="0" w:color="auto"/>
                                    <w:left w:val="none" w:sz="0" w:space="0" w:color="auto"/>
                                    <w:bottom w:val="none" w:sz="0" w:space="0" w:color="auto"/>
                                    <w:right w:val="none" w:sz="0" w:space="0" w:color="auto"/>
                                  </w:divBdr>
                                </w:div>
                                <w:div w:id="602148449">
                                  <w:marLeft w:val="0"/>
                                  <w:marRight w:val="0"/>
                                  <w:marTop w:val="0"/>
                                  <w:marBottom w:val="0"/>
                                  <w:divBdr>
                                    <w:top w:val="none" w:sz="0" w:space="0" w:color="auto"/>
                                    <w:left w:val="none" w:sz="0" w:space="0" w:color="auto"/>
                                    <w:bottom w:val="none" w:sz="0" w:space="0" w:color="auto"/>
                                    <w:right w:val="none" w:sz="0" w:space="0" w:color="auto"/>
                                  </w:divBdr>
                                </w:div>
                                <w:div w:id="992217993">
                                  <w:marLeft w:val="0"/>
                                  <w:marRight w:val="0"/>
                                  <w:marTop w:val="0"/>
                                  <w:marBottom w:val="0"/>
                                  <w:divBdr>
                                    <w:top w:val="none" w:sz="0" w:space="0" w:color="auto"/>
                                    <w:left w:val="none" w:sz="0" w:space="0" w:color="auto"/>
                                    <w:bottom w:val="none" w:sz="0" w:space="0" w:color="auto"/>
                                    <w:right w:val="none" w:sz="0" w:space="0" w:color="auto"/>
                                  </w:divBdr>
                                </w:div>
                                <w:div w:id="45017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6767652">
      <w:bodyDiv w:val="1"/>
      <w:marLeft w:val="0"/>
      <w:marRight w:val="0"/>
      <w:marTop w:val="0"/>
      <w:marBottom w:val="0"/>
      <w:divBdr>
        <w:top w:val="none" w:sz="0" w:space="0" w:color="auto"/>
        <w:left w:val="none" w:sz="0" w:space="0" w:color="auto"/>
        <w:bottom w:val="none" w:sz="0" w:space="0" w:color="auto"/>
        <w:right w:val="none" w:sz="0" w:space="0" w:color="auto"/>
      </w:divBdr>
      <w:divsChild>
        <w:div w:id="356582466">
          <w:marLeft w:val="0"/>
          <w:marRight w:val="0"/>
          <w:marTop w:val="240"/>
          <w:marBottom w:val="0"/>
          <w:divBdr>
            <w:top w:val="none" w:sz="0" w:space="0" w:color="auto"/>
            <w:left w:val="none" w:sz="0" w:space="0" w:color="auto"/>
            <w:bottom w:val="none" w:sz="0" w:space="0" w:color="auto"/>
            <w:right w:val="none" w:sz="0" w:space="0" w:color="auto"/>
          </w:divBdr>
        </w:div>
        <w:div w:id="1949238545">
          <w:marLeft w:val="0"/>
          <w:marRight w:val="0"/>
          <w:marTop w:val="240"/>
          <w:marBottom w:val="0"/>
          <w:divBdr>
            <w:top w:val="none" w:sz="0" w:space="0" w:color="auto"/>
            <w:left w:val="none" w:sz="0" w:space="0" w:color="auto"/>
            <w:bottom w:val="none" w:sz="0" w:space="0" w:color="auto"/>
            <w:right w:val="none" w:sz="0" w:space="0" w:color="auto"/>
          </w:divBdr>
        </w:div>
        <w:div w:id="1598711738">
          <w:marLeft w:val="0"/>
          <w:marRight w:val="180"/>
          <w:marTop w:val="0"/>
          <w:marBottom w:val="0"/>
          <w:divBdr>
            <w:top w:val="none" w:sz="0" w:space="0" w:color="auto"/>
            <w:left w:val="none" w:sz="0" w:space="0" w:color="auto"/>
            <w:bottom w:val="none" w:sz="0" w:space="0" w:color="auto"/>
            <w:right w:val="none" w:sz="0" w:space="0" w:color="auto"/>
          </w:divBdr>
        </w:div>
        <w:div w:id="2079555004">
          <w:marLeft w:val="0"/>
          <w:marRight w:val="180"/>
          <w:marTop w:val="0"/>
          <w:marBottom w:val="0"/>
          <w:divBdr>
            <w:top w:val="none" w:sz="0" w:space="0" w:color="auto"/>
            <w:left w:val="none" w:sz="0" w:space="0" w:color="auto"/>
            <w:bottom w:val="none" w:sz="0" w:space="0" w:color="auto"/>
            <w:right w:val="none" w:sz="0" w:space="0" w:color="auto"/>
          </w:divBdr>
        </w:div>
        <w:div w:id="531501894">
          <w:marLeft w:val="0"/>
          <w:marRight w:val="0"/>
          <w:marTop w:val="0"/>
          <w:marBottom w:val="0"/>
          <w:divBdr>
            <w:top w:val="none" w:sz="0" w:space="0" w:color="auto"/>
            <w:left w:val="none" w:sz="0" w:space="0" w:color="auto"/>
            <w:bottom w:val="none" w:sz="0" w:space="0" w:color="auto"/>
            <w:right w:val="none" w:sz="0" w:space="0" w:color="auto"/>
          </w:divBdr>
        </w:div>
        <w:div w:id="74404826">
          <w:marLeft w:val="0"/>
          <w:marRight w:val="180"/>
          <w:marTop w:val="0"/>
          <w:marBottom w:val="0"/>
          <w:divBdr>
            <w:top w:val="none" w:sz="0" w:space="0" w:color="auto"/>
            <w:left w:val="none" w:sz="0" w:space="0" w:color="auto"/>
            <w:bottom w:val="none" w:sz="0" w:space="0" w:color="auto"/>
            <w:right w:val="none" w:sz="0" w:space="0" w:color="auto"/>
          </w:divBdr>
        </w:div>
        <w:div w:id="553586362">
          <w:marLeft w:val="0"/>
          <w:marRight w:val="0"/>
          <w:marTop w:val="0"/>
          <w:marBottom w:val="0"/>
          <w:divBdr>
            <w:top w:val="none" w:sz="0" w:space="0" w:color="auto"/>
            <w:left w:val="none" w:sz="0" w:space="0" w:color="auto"/>
            <w:bottom w:val="none" w:sz="0" w:space="0" w:color="auto"/>
            <w:right w:val="none" w:sz="0" w:space="0" w:color="auto"/>
          </w:divBdr>
        </w:div>
      </w:divsChild>
    </w:div>
    <w:div w:id="264114124">
      <w:bodyDiv w:val="1"/>
      <w:marLeft w:val="0"/>
      <w:marRight w:val="0"/>
      <w:marTop w:val="0"/>
      <w:marBottom w:val="0"/>
      <w:divBdr>
        <w:top w:val="none" w:sz="0" w:space="0" w:color="auto"/>
        <w:left w:val="none" w:sz="0" w:space="0" w:color="auto"/>
        <w:bottom w:val="none" w:sz="0" w:space="0" w:color="auto"/>
        <w:right w:val="none" w:sz="0" w:space="0" w:color="auto"/>
      </w:divBdr>
      <w:divsChild>
        <w:div w:id="359360820">
          <w:marLeft w:val="0"/>
          <w:marRight w:val="0"/>
          <w:marTop w:val="0"/>
          <w:marBottom w:val="0"/>
          <w:divBdr>
            <w:top w:val="none" w:sz="0" w:space="0" w:color="auto"/>
            <w:left w:val="none" w:sz="0" w:space="0" w:color="auto"/>
            <w:bottom w:val="none" w:sz="0" w:space="0" w:color="auto"/>
            <w:right w:val="none" w:sz="0" w:space="0" w:color="auto"/>
          </w:divBdr>
          <w:divsChild>
            <w:div w:id="1789202537">
              <w:marLeft w:val="0"/>
              <w:marRight w:val="0"/>
              <w:marTop w:val="0"/>
              <w:marBottom w:val="0"/>
              <w:divBdr>
                <w:top w:val="none" w:sz="0" w:space="0" w:color="auto"/>
                <w:left w:val="none" w:sz="0" w:space="0" w:color="auto"/>
                <w:bottom w:val="none" w:sz="0" w:space="0" w:color="auto"/>
                <w:right w:val="none" w:sz="0" w:space="0" w:color="auto"/>
              </w:divBdr>
              <w:divsChild>
                <w:div w:id="478503135">
                  <w:marLeft w:val="0"/>
                  <w:marRight w:val="0"/>
                  <w:marTop w:val="0"/>
                  <w:marBottom w:val="0"/>
                  <w:divBdr>
                    <w:top w:val="none" w:sz="0" w:space="0" w:color="auto"/>
                    <w:left w:val="none" w:sz="0" w:space="0" w:color="auto"/>
                    <w:bottom w:val="none" w:sz="0" w:space="0" w:color="auto"/>
                    <w:right w:val="none" w:sz="0" w:space="0" w:color="auto"/>
                  </w:divBdr>
                  <w:divsChild>
                    <w:div w:id="1691447015">
                      <w:marLeft w:val="0"/>
                      <w:marRight w:val="0"/>
                      <w:marTop w:val="0"/>
                      <w:marBottom w:val="0"/>
                      <w:divBdr>
                        <w:top w:val="none" w:sz="0" w:space="0" w:color="auto"/>
                        <w:left w:val="none" w:sz="0" w:space="0" w:color="auto"/>
                        <w:bottom w:val="none" w:sz="0" w:space="0" w:color="auto"/>
                        <w:right w:val="none" w:sz="0" w:space="0" w:color="auto"/>
                      </w:divBdr>
                    </w:div>
                    <w:div w:id="1651867357">
                      <w:marLeft w:val="0"/>
                      <w:marRight w:val="0"/>
                      <w:marTop w:val="0"/>
                      <w:marBottom w:val="0"/>
                      <w:divBdr>
                        <w:top w:val="none" w:sz="0" w:space="0" w:color="auto"/>
                        <w:left w:val="none" w:sz="0" w:space="0" w:color="auto"/>
                        <w:bottom w:val="none" w:sz="0" w:space="0" w:color="auto"/>
                        <w:right w:val="none" w:sz="0" w:space="0" w:color="auto"/>
                      </w:divBdr>
                      <w:divsChild>
                        <w:div w:id="836074735">
                          <w:marLeft w:val="0"/>
                          <w:marRight w:val="0"/>
                          <w:marTop w:val="0"/>
                          <w:marBottom w:val="0"/>
                          <w:divBdr>
                            <w:top w:val="none" w:sz="0" w:space="0" w:color="auto"/>
                            <w:left w:val="none" w:sz="0" w:space="0" w:color="auto"/>
                            <w:bottom w:val="none" w:sz="0" w:space="0" w:color="auto"/>
                            <w:right w:val="none" w:sz="0" w:space="0" w:color="auto"/>
                          </w:divBdr>
                        </w:div>
                        <w:div w:id="405104276">
                          <w:marLeft w:val="0"/>
                          <w:marRight w:val="0"/>
                          <w:marTop w:val="0"/>
                          <w:marBottom w:val="0"/>
                          <w:divBdr>
                            <w:top w:val="none" w:sz="0" w:space="0" w:color="auto"/>
                            <w:left w:val="none" w:sz="0" w:space="0" w:color="auto"/>
                            <w:bottom w:val="none" w:sz="0" w:space="0" w:color="auto"/>
                            <w:right w:val="none" w:sz="0" w:space="0" w:color="auto"/>
                          </w:divBdr>
                        </w:div>
                        <w:div w:id="1570263433">
                          <w:marLeft w:val="0"/>
                          <w:marRight w:val="0"/>
                          <w:marTop w:val="0"/>
                          <w:marBottom w:val="0"/>
                          <w:divBdr>
                            <w:top w:val="none" w:sz="0" w:space="0" w:color="auto"/>
                            <w:left w:val="none" w:sz="0" w:space="0" w:color="auto"/>
                            <w:bottom w:val="none" w:sz="0" w:space="0" w:color="auto"/>
                            <w:right w:val="none" w:sz="0" w:space="0" w:color="auto"/>
                          </w:divBdr>
                        </w:div>
                        <w:div w:id="53210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479568">
              <w:marLeft w:val="0"/>
              <w:marRight w:val="0"/>
              <w:marTop w:val="0"/>
              <w:marBottom w:val="0"/>
              <w:divBdr>
                <w:top w:val="none" w:sz="0" w:space="0" w:color="auto"/>
                <w:left w:val="none" w:sz="0" w:space="0" w:color="auto"/>
                <w:bottom w:val="none" w:sz="0" w:space="0" w:color="auto"/>
                <w:right w:val="none" w:sz="0" w:space="0" w:color="auto"/>
              </w:divBdr>
              <w:divsChild>
                <w:div w:id="287248271">
                  <w:marLeft w:val="0"/>
                  <w:marRight w:val="0"/>
                  <w:marTop w:val="0"/>
                  <w:marBottom w:val="0"/>
                  <w:divBdr>
                    <w:top w:val="none" w:sz="0" w:space="0" w:color="auto"/>
                    <w:left w:val="none" w:sz="0" w:space="0" w:color="auto"/>
                    <w:bottom w:val="none" w:sz="0" w:space="0" w:color="auto"/>
                    <w:right w:val="none" w:sz="0" w:space="0" w:color="auto"/>
                  </w:divBdr>
                  <w:divsChild>
                    <w:div w:id="375810635">
                      <w:marLeft w:val="0"/>
                      <w:marRight w:val="0"/>
                      <w:marTop w:val="0"/>
                      <w:marBottom w:val="0"/>
                      <w:divBdr>
                        <w:top w:val="none" w:sz="0" w:space="0" w:color="auto"/>
                        <w:left w:val="none" w:sz="0" w:space="0" w:color="auto"/>
                        <w:bottom w:val="none" w:sz="0" w:space="0" w:color="auto"/>
                        <w:right w:val="none" w:sz="0" w:space="0" w:color="auto"/>
                      </w:divBdr>
                    </w:div>
                    <w:div w:id="616836770">
                      <w:marLeft w:val="0"/>
                      <w:marRight w:val="0"/>
                      <w:marTop w:val="0"/>
                      <w:marBottom w:val="0"/>
                      <w:divBdr>
                        <w:top w:val="none" w:sz="0" w:space="0" w:color="auto"/>
                        <w:left w:val="none" w:sz="0" w:space="0" w:color="auto"/>
                        <w:bottom w:val="none" w:sz="0" w:space="0" w:color="auto"/>
                        <w:right w:val="none" w:sz="0" w:space="0" w:color="auto"/>
                      </w:divBdr>
                      <w:divsChild>
                        <w:div w:id="1450124695">
                          <w:marLeft w:val="0"/>
                          <w:marRight w:val="0"/>
                          <w:marTop w:val="0"/>
                          <w:marBottom w:val="0"/>
                          <w:divBdr>
                            <w:top w:val="none" w:sz="0" w:space="0" w:color="auto"/>
                            <w:left w:val="none" w:sz="0" w:space="0" w:color="auto"/>
                            <w:bottom w:val="none" w:sz="0" w:space="0" w:color="auto"/>
                            <w:right w:val="none" w:sz="0" w:space="0" w:color="auto"/>
                          </w:divBdr>
                        </w:div>
                        <w:div w:id="333802607">
                          <w:marLeft w:val="0"/>
                          <w:marRight w:val="0"/>
                          <w:marTop w:val="0"/>
                          <w:marBottom w:val="0"/>
                          <w:divBdr>
                            <w:top w:val="none" w:sz="0" w:space="0" w:color="auto"/>
                            <w:left w:val="none" w:sz="0" w:space="0" w:color="auto"/>
                            <w:bottom w:val="none" w:sz="0" w:space="0" w:color="auto"/>
                            <w:right w:val="none" w:sz="0" w:space="0" w:color="auto"/>
                          </w:divBdr>
                        </w:div>
                        <w:div w:id="14786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08083">
              <w:marLeft w:val="0"/>
              <w:marRight w:val="0"/>
              <w:marTop w:val="0"/>
              <w:marBottom w:val="0"/>
              <w:divBdr>
                <w:top w:val="none" w:sz="0" w:space="0" w:color="auto"/>
                <w:left w:val="none" w:sz="0" w:space="0" w:color="auto"/>
                <w:bottom w:val="none" w:sz="0" w:space="0" w:color="auto"/>
                <w:right w:val="none" w:sz="0" w:space="0" w:color="auto"/>
              </w:divBdr>
              <w:divsChild>
                <w:div w:id="1205019931">
                  <w:marLeft w:val="0"/>
                  <w:marRight w:val="0"/>
                  <w:marTop w:val="0"/>
                  <w:marBottom w:val="0"/>
                  <w:divBdr>
                    <w:top w:val="none" w:sz="0" w:space="0" w:color="auto"/>
                    <w:left w:val="none" w:sz="0" w:space="0" w:color="auto"/>
                    <w:bottom w:val="none" w:sz="0" w:space="0" w:color="auto"/>
                    <w:right w:val="none" w:sz="0" w:space="0" w:color="auto"/>
                  </w:divBdr>
                  <w:divsChild>
                    <w:div w:id="1728915443">
                      <w:marLeft w:val="0"/>
                      <w:marRight w:val="0"/>
                      <w:marTop w:val="0"/>
                      <w:marBottom w:val="0"/>
                      <w:divBdr>
                        <w:top w:val="none" w:sz="0" w:space="0" w:color="auto"/>
                        <w:left w:val="none" w:sz="0" w:space="0" w:color="auto"/>
                        <w:bottom w:val="none" w:sz="0" w:space="0" w:color="auto"/>
                        <w:right w:val="none" w:sz="0" w:space="0" w:color="auto"/>
                      </w:divBdr>
                    </w:div>
                    <w:div w:id="738402975">
                      <w:marLeft w:val="0"/>
                      <w:marRight w:val="0"/>
                      <w:marTop w:val="0"/>
                      <w:marBottom w:val="0"/>
                      <w:divBdr>
                        <w:top w:val="none" w:sz="0" w:space="0" w:color="auto"/>
                        <w:left w:val="none" w:sz="0" w:space="0" w:color="auto"/>
                        <w:bottom w:val="none" w:sz="0" w:space="0" w:color="auto"/>
                        <w:right w:val="none" w:sz="0" w:space="0" w:color="auto"/>
                      </w:divBdr>
                      <w:divsChild>
                        <w:div w:id="970014060">
                          <w:marLeft w:val="0"/>
                          <w:marRight w:val="0"/>
                          <w:marTop w:val="0"/>
                          <w:marBottom w:val="0"/>
                          <w:divBdr>
                            <w:top w:val="none" w:sz="0" w:space="0" w:color="auto"/>
                            <w:left w:val="none" w:sz="0" w:space="0" w:color="auto"/>
                            <w:bottom w:val="none" w:sz="0" w:space="0" w:color="auto"/>
                            <w:right w:val="none" w:sz="0" w:space="0" w:color="auto"/>
                          </w:divBdr>
                        </w:div>
                        <w:div w:id="66920821">
                          <w:marLeft w:val="0"/>
                          <w:marRight w:val="0"/>
                          <w:marTop w:val="0"/>
                          <w:marBottom w:val="0"/>
                          <w:divBdr>
                            <w:top w:val="none" w:sz="0" w:space="0" w:color="auto"/>
                            <w:left w:val="none" w:sz="0" w:space="0" w:color="auto"/>
                            <w:bottom w:val="none" w:sz="0" w:space="0" w:color="auto"/>
                            <w:right w:val="none" w:sz="0" w:space="0" w:color="auto"/>
                          </w:divBdr>
                        </w:div>
                        <w:div w:id="713233483">
                          <w:marLeft w:val="0"/>
                          <w:marRight w:val="0"/>
                          <w:marTop w:val="0"/>
                          <w:marBottom w:val="0"/>
                          <w:divBdr>
                            <w:top w:val="none" w:sz="0" w:space="0" w:color="auto"/>
                            <w:left w:val="none" w:sz="0" w:space="0" w:color="auto"/>
                            <w:bottom w:val="none" w:sz="0" w:space="0" w:color="auto"/>
                            <w:right w:val="none" w:sz="0" w:space="0" w:color="auto"/>
                          </w:divBdr>
                        </w:div>
                        <w:div w:id="52405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437007">
      <w:bodyDiv w:val="1"/>
      <w:marLeft w:val="0"/>
      <w:marRight w:val="0"/>
      <w:marTop w:val="0"/>
      <w:marBottom w:val="0"/>
      <w:divBdr>
        <w:top w:val="none" w:sz="0" w:space="0" w:color="auto"/>
        <w:left w:val="none" w:sz="0" w:space="0" w:color="auto"/>
        <w:bottom w:val="none" w:sz="0" w:space="0" w:color="auto"/>
        <w:right w:val="none" w:sz="0" w:space="0" w:color="auto"/>
      </w:divBdr>
      <w:divsChild>
        <w:div w:id="785853924">
          <w:marLeft w:val="0"/>
          <w:marRight w:val="0"/>
          <w:marTop w:val="0"/>
          <w:marBottom w:val="0"/>
          <w:divBdr>
            <w:top w:val="none" w:sz="0" w:space="0" w:color="auto"/>
            <w:left w:val="none" w:sz="0" w:space="0" w:color="auto"/>
            <w:bottom w:val="none" w:sz="0" w:space="0" w:color="auto"/>
            <w:right w:val="none" w:sz="0" w:space="0" w:color="auto"/>
          </w:divBdr>
          <w:divsChild>
            <w:div w:id="2099667819">
              <w:marLeft w:val="0"/>
              <w:marRight w:val="0"/>
              <w:marTop w:val="0"/>
              <w:marBottom w:val="0"/>
              <w:divBdr>
                <w:top w:val="none" w:sz="0" w:space="0" w:color="auto"/>
                <w:left w:val="none" w:sz="0" w:space="0" w:color="auto"/>
                <w:bottom w:val="none" w:sz="0" w:space="0" w:color="auto"/>
                <w:right w:val="none" w:sz="0" w:space="0" w:color="auto"/>
              </w:divBdr>
              <w:divsChild>
                <w:div w:id="916669359">
                  <w:marLeft w:val="0"/>
                  <w:marRight w:val="0"/>
                  <w:marTop w:val="0"/>
                  <w:marBottom w:val="0"/>
                  <w:divBdr>
                    <w:top w:val="none" w:sz="0" w:space="0" w:color="auto"/>
                    <w:left w:val="none" w:sz="0" w:space="0" w:color="auto"/>
                    <w:bottom w:val="none" w:sz="0" w:space="0" w:color="auto"/>
                    <w:right w:val="none" w:sz="0" w:space="0" w:color="auto"/>
                  </w:divBdr>
                </w:div>
                <w:div w:id="503058486">
                  <w:marLeft w:val="0"/>
                  <w:marRight w:val="0"/>
                  <w:marTop w:val="0"/>
                  <w:marBottom w:val="0"/>
                  <w:divBdr>
                    <w:top w:val="none" w:sz="0" w:space="0" w:color="auto"/>
                    <w:left w:val="none" w:sz="0" w:space="0" w:color="auto"/>
                    <w:bottom w:val="none" w:sz="0" w:space="0" w:color="auto"/>
                    <w:right w:val="none" w:sz="0" w:space="0" w:color="auto"/>
                  </w:divBdr>
                  <w:divsChild>
                    <w:div w:id="524909695">
                      <w:marLeft w:val="0"/>
                      <w:marRight w:val="0"/>
                      <w:marTop w:val="0"/>
                      <w:marBottom w:val="0"/>
                      <w:divBdr>
                        <w:top w:val="none" w:sz="0" w:space="0" w:color="auto"/>
                        <w:left w:val="none" w:sz="0" w:space="0" w:color="auto"/>
                        <w:bottom w:val="none" w:sz="0" w:space="0" w:color="auto"/>
                        <w:right w:val="none" w:sz="0" w:space="0" w:color="auto"/>
                      </w:divBdr>
                    </w:div>
                    <w:div w:id="850072169">
                      <w:marLeft w:val="0"/>
                      <w:marRight w:val="0"/>
                      <w:marTop w:val="0"/>
                      <w:marBottom w:val="0"/>
                      <w:divBdr>
                        <w:top w:val="none" w:sz="0" w:space="0" w:color="auto"/>
                        <w:left w:val="none" w:sz="0" w:space="0" w:color="auto"/>
                        <w:bottom w:val="none" w:sz="0" w:space="0" w:color="auto"/>
                        <w:right w:val="none" w:sz="0" w:space="0" w:color="auto"/>
                      </w:divBdr>
                    </w:div>
                    <w:div w:id="136722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10521">
          <w:marLeft w:val="0"/>
          <w:marRight w:val="0"/>
          <w:marTop w:val="0"/>
          <w:marBottom w:val="0"/>
          <w:divBdr>
            <w:top w:val="none" w:sz="0" w:space="0" w:color="auto"/>
            <w:left w:val="none" w:sz="0" w:space="0" w:color="auto"/>
            <w:bottom w:val="none" w:sz="0" w:space="0" w:color="auto"/>
            <w:right w:val="none" w:sz="0" w:space="0" w:color="auto"/>
          </w:divBdr>
          <w:divsChild>
            <w:div w:id="1765615220">
              <w:marLeft w:val="0"/>
              <w:marRight w:val="0"/>
              <w:marTop w:val="0"/>
              <w:marBottom w:val="0"/>
              <w:divBdr>
                <w:top w:val="none" w:sz="0" w:space="0" w:color="auto"/>
                <w:left w:val="none" w:sz="0" w:space="0" w:color="auto"/>
                <w:bottom w:val="none" w:sz="0" w:space="0" w:color="auto"/>
                <w:right w:val="none" w:sz="0" w:space="0" w:color="auto"/>
              </w:divBdr>
              <w:divsChild>
                <w:div w:id="427970680">
                  <w:marLeft w:val="0"/>
                  <w:marRight w:val="0"/>
                  <w:marTop w:val="0"/>
                  <w:marBottom w:val="0"/>
                  <w:divBdr>
                    <w:top w:val="none" w:sz="0" w:space="0" w:color="auto"/>
                    <w:left w:val="none" w:sz="0" w:space="0" w:color="auto"/>
                    <w:bottom w:val="none" w:sz="0" w:space="0" w:color="auto"/>
                    <w:right w:val="none" w:sz="0" w:space="0" w:color="auto"/>
                  </w:divBdr>
                </w:div>
                <w:div w:id="1234580123">
                  <w:marLeft w:val="0"/>
                  <w:marRight w:val="0"/>
                  <w:marTop w:val="0"/>
                  <w:marBottom w:val="0"/>
                  <w:divBdr>
                    <w:top w:val="none" w:sz="0" w:space="0" w:color="auto"/>
                    <w:left w:val="none" w:sz="0" w:space="0" w:color="auto"/>
                    <w:bottom w:val="none" w:sz="0" w:space="0" w:color="auto"/>
                    <w:right w:val="none" w:sz="0" w:space="0" w:color="auto"/>
                  </w:divBdr>
                  <w:divsChild>
                    <w:div w:id="444428804">
                      <w:marLeft w:val="0"/>
                      <w:marRight w:val="0"/>
                      <w:marTop w:val="0"/>
                      <w:marBottom w:val="0"/>
                      <w:divBdr>
                        <w:top w:val="none" w:sz="0" w:space="0" w:color="auto"/>
                        <w:left w:val="none" w:sz="0" w:space="0" w:color="auto"/>
                        <w:bottom w:val="none" w:sz="0" w:space="0" w:color="auto"/>
                        <w:right w:val="none" w:sz="0" w:space="0" w:color="auto"/>
                      </w:divBdr>
                    </w:div>
                    <w:div w:id="698820416">
                      <w:marLeft w:val="0"/>
                      <w:marRight w:val="0"/>
                      <w:marTop w:val="0"/>
                      <w:marBottom w:val="0"/>
                      <w:divBdr>
                        <w:top w:val="none" w:sz="0" w:space="0" w:color="auto"/>
                        <w:left w:val="none" w:sz="0" w:space="0" w:color="auto"/>
                        <w:bottom w:val="none" w:sz="0" w:space="0" w:color="auto"/>
                        <w:right w:val="none" w:sz="0" w:space="0" w:color="auto"/>
                      </w:divBdr>
                    </w:div>
                    <w:div w:id="1667518848">
                      <w:marLeft w:val="0"/>
                      <w:marRight w:val="0"/>
                      <w:marTop w:val="0"/>
                      <w:marBottom w:val="0"/>
                      <w:divBdr>
                        <w:top w:val="none" w:sz="0" w:space="0" w:color="auto"/>
                        <w:left w:val="none" w:sz="0" w:space="0" w:color="auto"/>
                        <w:bottom w:val="none" w:sz="0" w:space="0" w:color="auto"/>
                        <w:right w:val="none" w:sz="0" w:space="0" w:color="auto"/>
                      </w:divBdr>
                    </w:div>
                    <w:div w:id="845250334">
                      <w:marLeft w:val="0"/>
                      <w:marRight w:val="0"/>
                      <w:marTop w:val="0"/>
                      <w:marBottom w:val="0"/>
                      <w:divBdr>
                        <w:top w:val="none" w:sz="0" w:space="0" w:color="auto"/>
                        <w:left w:val="none" w:sz="0" w:space="0" w:color="auto"/>
                        <w:bottom w:val="none" w:sz="0" w:space="0" w:color="auto"/>
                        <w:right w:val="none" w:sz="0" w:space="0" w:color="auto"/>
                      </w:divBdr>
                    </w:div>
                    <w:div w:id="14433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638130">
          <w:marLeft w:val="0"/>
          <w:marRight w:val="0"/>
          <w:marTop w:val="0"/>
          <w:marBottom w:val="0"/>
          <w:divBdr>
            <w:top w:val="none" w:sz="0" w:space="0" w:color="auto"/>
            <w:left w:val="none" w:sz="0" w:space="0" w:color="auto"/>
            <w:bottom w:val="none" w:sz="0" w:space="0" w:color="auto"/>
            <w:right w:val="none" w:sz="0" w:space="0" w:color="auto"/>
          </w:divBdr>
          <w:divsChild>
            <w:div w:id="135074878">
              <w:marLeft w:val="0"/>
              <w:marRight w:val="0"/>
              <w:marTop w:val="0"/>
              <w:marBottom w:val="0"/>
              <w:divBdr>
                <w:top w:val="none" w:sz="0" w:space="0" w:color="auto"/>
                <w:left w:val="none" w:sz="0" w:space="0" w:color="auto"/>
                <w:bottom w:val="none" w:sz="0" w:space="0" w:color="auto"/>
                <w:right w:val="none" w:sz="0" w:space="0" w:color="auto"/>
              </w:divBdr>
              <w:divsChild>
                <w:div w:id="2023048244">
                  <w:marLeft w:val="0"/>
                  <w:marRight w:val="0"/>
                  <w:marTop w:val="0"/>
                  <w:marBottom w:val="0"/>
                  <w:divBdr>
                    <w:top w:val="none" w:sz="0" w:space="0" w:color="auto"/>
                    <w:left w:val="none" w:sz="0" w:space="0" w:color="auto"/>
                    <w:bottom w:val="none" w:sz="0" w:space="0" w:color="auto"/>
                    <w:right w:val="none" w:sz="0" w:space="0" w:color="auto"/>
                  </w:divBdr>
                </w:div>
                <w:div w:id="88040862">
                  <w:marLeft w:val="0"/>
                  <w:marRight w:val="0"/>
                  <w:marTop w:val="0"/>
                  <w:marBottom w:val="0"/>
                  <w:divBdr>
                    <w:top w:val="none" w:sz="0" w:space="0" w:color="auto"/>
                    <w:left w:val="none" w:sz="0" w:space="0" w:color="auto"/>
                    <w:bottom w:val="none" w:sz="0" w:space="0" w:color="auto"/>
                    <w:right w:val="none" w:sz="0" w:space="0" w:color="auto"/>
                  </w:divBdr>
                  <w:divsChild>
                    <w:div w:id="325941877">
                      <w:marLeft w:val="0"/>
                      <w:marRight w:val="0"/>
                      <w:marTop w:val="0"/>
                      <w:marBottom w:val="0"/>
                      <w:divBdr>
                        <w:top w:val="none" w:sz="0" w:space="0" w:color="auto"/>
                        <w:left w:val="none" w:sz="0" w:space="0" w:color="auto"/>
                        <w:bottom w:val="none" w:sz="0" w:space="0" w:color="auto"/>
                        <w:right w:val="none" w:sz="0" w:space="0" w:color="auto"/>
                      </w:divBdr>
                    </w:div>
                    <w:div w:id="1976645161">
                      <w:marLeft w:val="0"/>
                      <w:marRight w:val="0"/>
                      <w:marTop w:val="0"/>
                      <w:marBottom w:val="0"/>
                      <w:divBdr>
                        <w:top w:val="none" w:sz="0" w:space="0" w:color="auto"/>
                        <w:left w:val="none" w:sz="0" w:space="0" w:color="auto"/>
                        <w:bottom w:val="none" w:sz="0" w:space="0" w:color="auto"/>
                        <w:right w:val="none" w:sz="0" w:space="0" w:color="auto"/>
                      </w:divBdr>
                    </w:div>
                    <w:div w:id="1237517115">
                      <w:marLeft w:val="0"/>
                      <w:marRight w:val="0"/>
                      <w:marTop w:val="0"/>
                      <w:marBottom w:val="0"/>
                      <w:divBdr>
                        <w:top w:val="none" w:sz="0" w:space="0" w:color="auto"/>
                        <w:left w:val="none" w:sz="0" w:space="0" w:color="auto"/>
                        <w:bottom w:val="none" w:sz="0" w:space="0" w:color="auto"/>
                        <w:right w:val="none" w:sz="0" w:space="0" w:color="auto"/>
                      </w:divBdr>
                    </w:div>
                    <w:div w:id="2097898236">
                      <w:marLeft w:val="0"/>
                      <w:marRight w:val="0"/>
                      <w:marTop w:val="0"/>
                      <w:marBottom w:val="0"/>
                      <w:divBdr>
                        <w:top w:val="none" w:sz="0" w:space="0" w:color="auto"/>
                        <w:left w:val="none" w:sz="0" w:space="0" w:color="auto"/>
                        <w:bottom w:val="none" w:sz="0" w:space="0" w:color="auto"/>
                        <w:right w:val="none" w:sz="0" w:space="0" w:color="auto"/>
                      </w:divBdr>
                    </w:div>
                    <w:div w:id="192436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759416">
          <w:marLeft w:val="0"/>
          <w:marRight w:val="0"/>
          <w:marTop w:val="0"/>
          <w:marBottom w:val="0"/>
          <w:divBdr>
            <w:top w:val="none" w:sz="0" w:space="0" w:color="auto"/>
            <w:left w:val="none" w:sz="0" w:space="0" w:color="auto"/>
            <w:bottom w:val="none" w:sz="0" w:space="0" w:color="auto"/>
            <w:right w:val="none" w:sz="0" w:space="0" w:color="auto"/>
          </w:divBdr>
          <w:divsChild>
            <w:div w:id="594947421">
              <w:marLeft w:val="0"/>
              <w:marRight w:val="0"/>
              <w:marTop w:val="0"/>
              <w:marBottom w:val="0"/>
              <w:divBdr>
                <w:top w:val="none" w:sz="0" w:space="0" w:color="auto"/>
                <w:left w:val="none" w:sz="0" w:space="0" w:color="auto"/>
                <w:bottom w:val="none" w:sz="0" w:space="0" w:color="auto"/>
                <w:right w:val="none" w:sz="0" w:space="0" w:color="auto"/>
              </w:divBdr>
              <w:divsChild>
                <w:div w:id="945650504">
                  <w:marLeft w:val="0"/>
                  <w:marRight w:val="0"/>
                  <w:marTop w:val="0"/>
                  <w:marBottom w:val="0"/>
                  <w:divBdr>
                    <w:top w:val="none" w:sz="0" w:space="0" w:color="auto"/>
                    <w:left w:val="none" w:sz="0" w:space="0" w:color="auto"/>
                    <w:bottom w:val="none" w:sz="0" w:space="0" w:color="auto"/>
                    <w:right w:val="none" w:sz="0" w:space="0" w:color="auto"/>
                  </w:divBdr>
                </w:div>
                <w:div w:id="1440829830">
                  <w:marLeft w:val="0"/>
                  <w:marRight w:val="0"/>
                  <w:marTop w:val="0"/>
                  <w:marBottom w:val="0"/>
                  <w:divBdr>
                    <w:top w:val="none" w:sz="0" w:space="0" w:color="auto"/>
                    <w:left w:val="none" w:sz="0" w:space="0" w:color="auto"/>
                    <w:bottom w:val="none" w:sz="0" w:space="0" w:color="auto"/>
                    <w:right w:val="none" w:sz="0" w:space="0" w:color="auto"/>
                  </w:divBdr>
                  <w:divsChild>
                    <w:div w:id="669718572">
                      <w:marLeft w:val="0"/>
                      <w:marRight w:val="0"/>
                      <w:marTop w:val="0"/>
                      <w:marBottom w:val="0"/>
                      <w:divBdr>
                        <w:top w:val="none" w:sz="0" w:space="0" w:color="auto"/>
                        <w:left w:val="none" w:sz="0" w:space="0" w:color="auto"/>
                        <w:bottom w:val="none" w:sz="0" w:space="0" w:color="auto"/>
                        <w:right w:val="none" w:sz="0" w:space="0" w:color="auto"/>
                      </w:divBdr>
                    </w:div>
                    <w:div w:id="1739087655">
                      <w:marLeft w:val="0"/>
                      <w:marRight w:val="0"/>
                      <w:marTop w:val="0"/>
                      <w:marBottom w:val="0"/>
                      <w:divBdr>
                        <w:top w:val="none" w:sz="0" w:space="0" w:color="auto"/>
                        <w:left w:val="none" w:sz="0" w:space="0" w:color="auto"/>
                        <w:bottom w:val="none" w:sz="0" w:space="0" w:color="auto"/>
                        <w:right w:val="none" w:sz="0" w:space="0" w:color="auto"/>
                      </w:divBdr>
                    </w:div>
                    <w:div w:id="2138447245">
                      <w:marLeft w:val="0"/>
                      <w:marRight w:val="0"/>
                      <w:marTop w:val="0"/>
                      <w:marBottom w:val="0"/>
                      <w:divBdr>
                        <w:top w:val="none" w:sz="0" w:space="0" w:color="auto"/>
                        <w:left w:val="none" w:sz="0" w:space="0" w:color="auto"/>
                        <w:bottom w:val="none" w:sz="0" w:space="0" w:color="auto"/>
                        <w:right w:val="none" w:sz="0" w:space="0" w:color="auto"/>
                      </w:divBdr>
                    </w:div>
                    <w:div w:id="1223253980">
                      <w:marLeft w:val="0"/>
                      <w:marRight w:val="0"/>
                      <w:marTop w:val="0"/>
                      <w:marBottom w:val="0"/>
                      <w:divBdr>
                        <w:top w:val="none" w:sz="0" w:space="0" w:color="auto"/>
                        <w:left w:val="none" w:sz="0" w:space="0" w:color="auto"/>
                        <w:bottom w:val="none" w:sz="0" w:space="0" w:color="auto"/>
                        <w:right w:val="none" w:sz="0" w:space="0" w:color="auto"/>
                      </w:divBdr>
                    </w:div>
                    <w:div w:id="66093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284169">
          <w:marLeft w:val="0"/>
          <w:marRight w:val="0"/>
          <w:marTop w:val="0"/>
          <w:marBottom w:val="0"/>
          <w:divBdr>
            <w:top w:val="none" w:sz="0" w:space="0" w:color="auto"/>
            <w:left w:val="none" w:sz="0" w:space="0" w:color="auto"/>
            <w:bottom w:val="none" w:sz="0" w:space="0" w:color="auto"/>
            <w:right w:val="none" w:sz="0" w:space="0" w:color="auto"/>
          </w:divBdr>
          <w:divsChild>
            <w:div w:id="1984458418">
              <w:marLeft w:val="0"/>
              <w:marRight w:val="0"/>
              <w:marTop w:val="0"/>
              <w:marBottom w:val="0"/>
              <w:divBdr>
                <w:top w:val="none" w:sz="0" w:space="0" w:color="auto"/>
                <w:left w:val="none" w:sz="0" w:space="0" w:color="auto"/>
                <w:bottom w:val="none" w:sz="0" w:space="0" w:color="auto"/>
                <w:right w:val="none" w:sz="0" w:space="0" w:color="auto"/>
              </w:divBdr>
              <w:divsChild>
                <w:div w:id="1358047950">
                  <w:marLeft w:val="0"/>
                  <w:marRight w:val="0"/>
                  <w:marTop w:val="0"/>
                  <w:marBottom w:val="0"/>
                  <w:divBdr>
                    <w:top w:val="none" w:sz="0" w:space="0" w:color="auto"/>
                    <w:left w:val="none" w:sz="0" w:space="0" w:color="auto"/>
                    <w:bottom w:val="none" w:sz="0" w:space="0" w:color="auto"/>
                    <w:right w:val="none" w:sz="0" w:space="0" w:color="auto"/>
                  </w:divBdr>
                </w:div>
                <w:div w:id="1133599833">
                  <w:marLeft w:val="0"/>
                  <w:marRight w:val="0"/>
                  <w:marTop w:val="0"/>
                  <w:marBottom w:val="0"/>
                  <w:divBdr>
                    <w:top w:val="none" w:sz="0" w:space="0" w:color="auto"/>
                    <w:left w:val="none" w:sz="0" w:space="0" w:color="auto"/>
                    <w:bottom w:val="none" w:sz="0" w:space="0" w:color="auto"/>
                    <w:right w:val="none" w:sz="0" w:space="0" w:color="auto"/>
                  </w:divBdr>
                  <w:divsChild>
                    <w:div w:id="1186093895">
                      <w:marLeft w:val="0"/>
                      <w:marRight w:val="0"/>
                      <w:marTop w:val="0"/>
                      <w:marBottom w:val="0"/>
                      <w:divBdr>
                        <w:top w:val="none" w:sz="0" w:space="0" w:color="auto"/>
                        <w:left w:val="none" w:sz="0" w:space="0" w:color="auto"/>
                        <w:bottom w:val="none" w:sz="0" w:space="0" w:color="auto"/>
                        <w:right w:val="none" w:sz="0" w:space="0" w:color="auto"/>
                      </w:divBdr>
                    </w:div>
                    <w:div w:id="1688098715">
                      <w:marLeft w:val="0"/>
                      <w:marRight w:val="0"/>
                      <w:marTop w:val="0"/>
                      <w:marBottom w:val="0"/>
                      <w:divBdr>
                        <w:top w:val="none" w:sz="0" w:space="0" w:color="auto"/>
                        <w:left w:val="none" w:sz="0" w:space="0" w:color="auto"/>
                        <w:bottom w:val="none" w:sz="0" w:space="0" w:color="auto"/>
                        <w:right w:val="none" w:sz="0" w:space="0" w:color="auto"/>
                      </w:divBdr>
                    </w:div>
                    <w:div w:id="155002511">
                      <w:marLeft w:val="0"/>
                      <w:marRight w:val="0"/>
                      <w:marTop w:val="0"/>
                      <w:marBottom w:val="0"/>
                      <w:divBdr>
                        <w:top w:val="none" w:sz="0" w:space="0" w:color="auto"/>
                        <w:left w:val="none" w:sz="0" w:space="0" w:color="auto"/>
                        <w:bottom w:val="none" w:sz="0" w:space="0" w:color="auto"/>
                        <w:right w:val="none" w:sz="0" w:space="0" w:color="auto"/>
                      </w:divBdr>
                    </w:div>
                    <w:div w:id="1590428054">
                      <w:marLeft w:val="0"/>
                      <w:marRight w:val="0"/>
                      <w:marTop w:val="0"/>
                      <w:marBottom w:val="0"/>
                      <w:divBdr>
                        <w:top w:val="none" w:sz="0" w:space="0" w:color="auto"/>
                        <w:left w:val="none" w:sz="0" w:space="0" w:color="auto"/>
                        <w:bottom w:val="none" w:sz="0" w:space="0" w:color="auto"/>
                        <w:right w:val="none" w:sz="0" w:space="0" w:color="auto"/>
                      </w:divBdr>
                    </w:div>
                    <w:div w:id="139881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143970">
      <w:bodyDiv w:val="1"/>
      <w:marLeft w:val="0"/>
      <w:marRight w:val="0"/>
      <w:marTop w:val="0"/>
      <w:marBottom w:val="0"/>
      <w:divBdr>
        <w:top w:val="none" w:sz="0" w:space="0" w:color="auto"/>
        <w:left w:val="none" w:sz="0" w:space="0" w:color="auto"/>
        <w:bottom w:val="none" w:sz="0" w:space="0" w:color="auto"/>
        <w:right w:val="none" w:sz="0" w:space="0" w:color="auto"/>
      </w:divBdr>
    </w:div>
    <w:div w:id="277375782">
      <w:bodyDiv w:val="1"/>
      <w:marLeft w:val="0"/>
      <w:marRight w:val="0"/>
      <w:marTop w:val="0"/>
      <w:marBottom w:val="0"/>
      <w:divBdr>
        <w:top w:val="none" w:sz="0" w:space="0" w:color="auto"/>
        <w:left w:val="none" w:sz="0" w:space="0" w:color="auto"/>
        <w:bottom w:val="none" w:sz="0" w:space="0" w:color="auto"/>
        <w:right w:val="none" w:sz="0" w:space="0" w:color="auto"/>
      </w:divBdr>
      <w:divsChild>
        <w:div w:id="1319118617">
          <w:marLeft w:val="0"/>
          <w:marRight w:val="0"/>
          <w:marTop w:val="0"/>
          <w:marBottom w:val="0"/>
          <w:divBdr>
            <w:top w:val="none" w:sz="0" w:space="0" w:color="auto"/>
            <w:left w:val="none" w:sz="0" w:space="0" w:color="auto"/>
            <w:bottom w:val="none" w:sz="0" w:space="0" w:color="auto"/>
            <w:right w:val="none" w:sz="0" w:space="0" w:color="auto"/>
          </w:divBdr>
        </w:div>
        <w:div w:id="93868768">
          <w:marLeft w:val="0"/>
          <w:marRight w:val="0"/>
          <w:marTop w:val="0"/>
          <w:marBottom w:val="0"/>
          <w:divBdr>
            <w:top w:val="none" w:sz="0" w:space="0" w:color="auto"/>
            <w:left w:val="none" w:sz="0" w:space="0" w:color="auto"/>
            <w:bottom w:val="none" w:sz="0" w:space="0" w:color="auto"/>
            <w:right w:val="none" w:sz="0" w:space="0" w:color="auto"/>
          </w:divBdr>
        </w:div>
        <w:div w:id="2082361171">
          <w:marLeft w:val="0"/>
          <w:marRight w:val="0"/>
          <w:marTop w:val="0"/>
          <w:marBottom w:val="0"/>
          <w:divBdr>
            <w:top w:val="none" w:sz="0" w:space="0" w:color="auto"/>
            <w:left w:val="none" w:sz="0" w:space="0" w:color="auto"/>
            <w:bottom w:val="none" w:sz="0" w:space="0" w:color="auto"/>
            <w:right w:val="none" w:sz="0" w:space="0" w:color="auto"/>
          </w:divBdr>
        </w:div>
        <w:div w:id="1269579231">
          <w:marLeft w:val="0"/>
          <w:marRight w:val="0"/>
          <w:marTop w:val="0"/>
          <w:marBottom w:val="0"/>
          <w:divBdr>
            <w:top w:val="none" w:sz="0" w:space="0" w:color="auto"/>
            <w:left w:val="none" w:sz="0" w:space="0" w:color="auto"/>
            <w:bottom w:val="none" w:sz="0" w:space="0" w:color="auto"/>
            <w:right w:val="none" w:sz="0" w:space="0" w:color="auto"/>
          </w:divBdr>
        </w:div>
        <w:div w:id="828907685">
          <w:marLeft w:val="0"/>
          <w:marRight w:val="0"/>
          <w:marTop w:val="0"/>
          <w:marBottom w:val="0"/>
          <w:divBdr>
            <w:top w:val="none" w:sz="0" w:space="0" w:color="auto"/>
            <w:left w:val="none" w:sz="0" w:space="0" w:color="auto"/>
            <w:bottom w:val="none" w:sz="0" w:space="0" w:color="auto"/>
            <w:right w:val="none" w:sz="0" w:space="0" w:color="auto"/>
          </w:divBdr>
        </w:div>
        <w:div w:id="45765601">
          <w:marLeft w:val="0"/>
          <w:marRight w:val="0"/>
          <w:marTop w:val="0"/>
          <w:marBottom w:val="0"/>
          <w:divBdr>
            <w:top w:val="none" w:sz="0" w:space="0" w:color="auto"/>
            <w:left w:val="none" w:sz="0" w:space="0" w:color="auto"/>
            <w:bottom w:val="none" w:sz="0" w:space="0" w:color="auto"/>
            <w:right w:val="none" w:sz="0" w:space="0" w:color="auto"/>
          </w:divBdr>
          <w:divsChild>
            <w:div w:id="1532110191">
              <w:marLeft w:val="0"/>
              <w:marRight w:val="0"/>
              <w:marTop w:val="0"/>
              <w:marBottom w:val="0"/>
              <w:divBdr>
                <w:top w:val="none" w:sz="0" w:space="0" w:color="auto"/>
                <w:left w:val="none" w:sz="0" w:space="0" w:color="auto"/>
                <w:bottom w:val="none" w:sz="0" w:space="0" w:color="auto"/>
                <w:right w:val="none" w:sz="0" w:space="0" w:color="auto"/>
              </w:divBdr>
              <w:divsChild>
                <w:div w:id="1713111489">
                  <w:marLeft w:val="0"/>
                  <w:marRight w:val="0"/>
                  <w:marTop w:val="0"/>
                  <w:marBottom w:val="0"/>
                  <w:divBdr>
                    <w:top w:val="none" w:sz="0" w:space="0" w:color="auto"/>
                    <w:left w:val="none" w:sz="0" w:space="0" w:color="auto"/>
                    <w:bottom w:val="none" w:sz="0" w:space="0" w:color="auto"/>
                    <w:right w:val="none" w:sz="0" w:space="0" w:color="auto"/>
                  </w:divBdr>
                  <w:divsChild>
                    <w:div w:id="2091077792">
                      <w:marLeft w:val="0"/>
                      <w:marRight w:val="0"/>
                      <w:marTop w:val="0"/>
                      <w:marBottom w:val="0"/>
                      <w:divBdr>
                        <w:top w:val="none" w:sz="0" w:space="0" w:color="auto"/>
                        <w:left w:val="none" w:sz="0" w:space="0" w:color="auto"/>
                        <w:bottom w:val="none" w:sz="0" w:space="0" w:color="auto"/>
                        <w:right w:val="none" w:sz="0" w:space="0" w:color="auto"/>
                      </w:divBdr>
                    </w:div>
                    <w:div w:id="827281676">
                      <w:marLeft w:val="0"/>
                      <w:marRight w:val="0"/>
                      <w:marTop w:val="0"/>
                      <w:marBottom w:val="0"/>
                      <w:divBdr>
                        <w:top w:val="none" w:sz="0" w:space="0" w:color="auto"/>
                        <w:left w:val="none" w:sz="0" w:space="0" w:color="auto"/>
                        <w:bottom w:val="none" w:sz="0" w:space="0" w:color="auto"/>
                        <w:right w:val="none" w:sz="0" w:space="0" w:color="auto"/>
                      </w:divBdr>
                      <w:divsChild>
                        <w:div w:id="1025517050">
                          <w:marLeft w:val="0"/>
                          <w:marRight w:val="0"/>
                          <w:marTop w:val="0"/>
                          <w:marBottom w:val="0"/>
                          <w:divBdr>
                            <w:top w:val="none" w:sz="0" w:space="0" w:color="auto"/>
                            <w:left w:val="none" w:sz="0" w:space="0" w:color="auto"/>
                            <w:bottom w:val="none" w:sz="0" w:space="0" w:color="auto"/>
                            <w:right w:val="none" w:sz="0" w:space="0" w:color="auto"/>
                          </w:divBdr>
                        </w:div>
                        <w:div w:id="1894580857">
                          <w:marLeft w:val="0"/>
                          <w:marRight w:val="0"/>
                          <w:marTop w:val="0"/>
                          <w:marBottom w:val="0"/>
                          <w:divBdr>
                            <w:top w:val="none" w:sz="0" w:space="0" w:color="auto"/>
                            <w:left w:val="none" w:sz="0" w:space="0" w:color="auto"/>
                            <w:bottom w:val="none" w:sz="0" w:space="0" w:color="auto"/>
                            <w:right w:val="none" w:sz="0" w:space="0" w:color="auto"/>
                          </w:divBdr>
                        </w:div>
                        <w:div w:id="1530800559">
                          <w:marLeft w:val="0"/>
                          <w:marRight w:val="0"/>
                          <w:marTop w:val="0"/>
                          <w:marBottom w:val="0"/>
                          <w:divBdr>
                            <w:top w:val="none" w:sz="0" w:space="0" w:color="auto"/>
                            <w:left w:val="none" w:sz="0" w:space="0" w:color="auto"/>
                            <w:bottom w:val="none" w:sz="0" w:space="0" w:color="auto"/>
                            <w:right w:val="none" w:sz="0" w:space="0" w:color="auto"/>
                          </w:divBdr>
                        </w:div>
                        <w:div w:id="10299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814620">
              <w:marLeft w:val="0"/>
              <w:marRight w:val="0"/>
              <w:marTop w:val="0"/>
              <w:marBottom w:val="0"/>
              <w:divBdr>
                <w:top w:val="none" w:sz="0" w:space="0" w:color="auto"/>
                <w:left w:val="none" w:sz="0" w:space="0" w:color="auto"/>
                <w:bottom w:val="none" w:sz="0" w:space="0" w:color="auto"/>
                <w:right w:val="none" w:sz="0" w:space="0" w:color="auto"/>
              </w:divBdr>
              <w:divsChild>
                <w:div w:id="1764229532">
                  <w:marLeft w:val="0"/>
                  <w:marRight w:val="0"/>
                  <w:marTop w:val="0"/>
                  <w:marBottom w:val="0"/>
                  <w:divBdr>
                    <w:top w:val="none" w:sz="0" w:space="0" w:color="auto"/>
                    <w:left w:val="none" w:sz="0" w:space="0" w:color="auto"/>
                    <w:bottom w:val="none" w:sz="0" w:space="0" w:color="auto"/>
                    <w:right w:val="none" w:sz="0" w:space="0" w:color="auto"/>
                  </w:divBdr>
                  <w:divsChild>
                    <w:div w:id="881013126">
                      <w:marLeft w:val="0"/>
                      <w:marRight w:val="0"/>
                      <w:marTop w:val="0"/>
                      <w:marBottom w:val="0"/>
                      <w:divBdr>
                        <w:top w:val="none" w:sz="0" w:space="0" w:color="auto"/>
                        <w:left w:val="none" w:sz="0" w:space="0" w:color="auto"/>
                        <w:bottom w:val="none" w:sz="0" w:space="0" w:color="auto"/>
                        <w:right w:val="none" w:sz="0" w:space="0" w:color="auto"/>
                      </w:divBdr>
                    </w:div>
                    <w:div w:id="1409889126">
                      <w:marLeft w:val="0"/>
                      <w:marRight w:val="0"/>
                      <w:marTop w:val="0"/>
                      <w:marBottom w:val="0"/>
                      <w:divBdr>
                        <w:top w:val="none" w:sz="0" w:space="0" w:color="auto"/>
                        <w:left w:val="none" w:sz="0" w:space="0" w:color="auto"/>
                        <w:bottom w:val="none" w:sz="0" w:space="0" w:color="auto"/>
                        <w:right w:val="none" w:sz="0" w:space="0" w:color="auto"/>
                      </w:divBdr>
                      <w:divsChild>
                        <w:div w:id="1973320588">
                          <w:marLeft w:val="0"/>
                          <w:marRight w:val="0"/>
                          <w:marTop w:val="0"/>
                          <w:marBottom w:val="0"/>
                          <w:divBdr>
                            <w:top w:val="none" w:sz="0" w:space="0" w:color="auto"/>
                            <w:left w:val="none" w:sz="0" w:space="0" w:color="auto"/>
                            <w:bottom w:val="none" w:sz="0" w:space="0" w:color="auto"/>
                            <w:right w:val="none" w:sz="0" w:space="0" w:color="auto"/>
                          </w:divBdr>
                        </w:div>
                        <w:div w:id="157204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5186008">
      <w:bodyDiv w:val="1"/>
      <w:marLeft w:val="0"/>
      <w:marRight w:val="0"/>
      <w:marTop w:val="0"/>
      <w:marBottom w:val="0"/>
      <w:divBdr>
        <w:top w:val="none" w:sz="0" w:space="0" w:color="auto"/>
        <w:left w:val="none" w:sz="0" w:space="0" w:color="auto"/>
        <w:bottom w:val="none" w:sz="0" w:space="0" w:color="auto"/>
        <w:right w:val="none" w:sz="0" w:space="0" w:color="auto"/>
      </w:divBdr>
      <w:divsChild>
        <w:div w:id="1075512751">
          <w:marLeft w:val="0"/>
          <w:marRight w:val="0"/>
          <w:marTop w:val="0"/>
          <w:marBottom w:val="0"/>
          <w:divBdr>
            <w:top w:val="none" w:sz="0" w:space="0" w:color="auto"/>
            <w:left w:val="none" w:sz="0" w:space="0" w:color="auto"/>
            <w:bottom w:val="none" w:sz="0" w:space="0" w:color="auto"/>
            <w:right w:val="none" w:sz="0" w:space="0" w:color="auto"/>
          </w:divBdr>
          <w:divsChild>
            <w:div w:id="939529993">
              <w:marLeft w:val="0"/>
              <w:marRight w:val="0"/>
              <w:marTop w:val="0"/>
              <w:marBottom w:val="0"/>
              <w:divBdr>
                <w:top w:val="none" w:sz="0" w:space="0" w:color="auto"/>
                <w:left w:val="none" w:sz="0" w:space="0" w:color="auto"/>
                <w:bottom w:val="none" w:sz="0" w:space="0" w:color="auto"/>
                <w:right w:val="none" w:sz="0" w:space="0" w:color="auto"/>
              </w:divBdr>
              <w:divsChild>
                <w:div w:id="1172835564">
                  <w:marLeft w:val="0"/>
                  <w:marRight w:val="0"/>
                  <w:marTop w:val="0"/>
                  <w:marBottom w:val="0"/>
                  <w:divBdr>
                    <w:top w:val="none" w:sz="0" w:space="0" w:color="auto"/>
                    <w:left w:val="none" w:sz="0" w:space="0" w:color="auto"/>
                    <w:bottom w:val="none" w:sz="0" w:space="0" w:color="auto"/>
                    <w:right w:val="none" w:sz="0" w:space="0" w:color="auto"/>
                  </w:divBdr>
                  <w:divsChild>
                    <w:div w:id="1302463283">
                      <w:marLeft w:val="0"/>
                      <w:marRight w:val="0"/>
                      <w:marTop w:val="0"/>
                      <w:marBottom w:val="0"/>
                      <w:divBdr>
                        <w:top w:val="none" w:sz="0" w:space="0" w:color="auto"/>
                        <w:left w:val="none" w:sz="0" w:space="0" w:color="auto"/>
                        <w:bottom w:val="none" w:sz="0" w:space="0" w:color="auto"/>
                        <w:right w:val="none" w:sz="0" w:space="0" w:color="auto"/>
                      </w:divBdr>
                      <w:divsChild>
                        <w:div w:id="150294856">
                          <w:marLeft w:val="0"/>
                          <w:marRight w:val="0"/>
                          <w:marTop w:val="0"/>
                          <w:marBottom w:val="0"/>
                          <w:divBdr>
                            <w:top w:val="none" w:sz="0" w:space="0" w:color="auto"/>
                            <w:left w:val="none" w:sz="0" w:space="0" w:color="auto"/>
                            <w:bottom w:val="none" w:sz="0" w:space="0" w:color="auto"/>
                            <w:right w:val="none" w:sz="0" w:space="0" w:color="auto"/>
                          </w:divBdr>
                          <w:divsChild>
                            <w:div w:id="83190638">
                              <w:marLeft w:val="0"/>
                              <w:marRight w:val="0"/>
                              <w:marTop w:val="0"/>
                              <w:marBottom w:val="0"/>
                              <w:divBdr>
                                <w:top w:val="none" w:sz="0" w:space="0" w:color="auto"/>
                                <w:left w:val="none" w:sz="0" w:space="0" w:color="auto"/>
                                <w:bottom w:val="none" w:sz="0" w:space="0" w:color="auto"/>
                                <w:right w:val="none" w:sz="0" w:space="0" w:color="auto"/>
                              </w:divBdr>
                              <w:divsChild>
                                <w:div w:id="34409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558435">
      <w:bodyDiv w:val="1"/>
      <w:marLeft w:val="0"/>
      <w:marRight w:val="0"/>
      <w:marTop w:val="0"/>
      <w:marBottom w:val="0"/>
      <w:divBdr>
        <w:top w:val="none" w:sz="0" w:space="0" w:color="auto"/>
        <w:left w:val="none" w:sz="0" w:space="0" w:color="auto"/>
        <w:bottom w:val="none" w:sz="0" w:space="0" w:color="auto"/>
        <w:right w:val="none" w:sz="0" w:space="0" w:color="auto"/>
      </w:divBdr>
      <w:divsChild>
        <w:div w:id="1734935490">
          <w:marLeft w:val="0"/>
          <w:marRight w:val="0"/>
          <w:marTop w:val="0"/>
          <w:marBottom w:val="0"/>
          <w:divBdr>
            <w:top w:val="none" w:sz="0" w:space="0" w:color="auto"/>
            <w:left w:val="none" w:sz="0" w:space="0" w:color="auto"/>
            <w:bottom w:val="none" w:sz="0" w:space="0" w:color="auto"/>
            <w:right w:val="none" w:sz="0" w:space="0" w:color="auto"/>
          </w:divBdr>
        </w:div>
        <w:div w:id="320621294">
          <w:marLeft w:val="0"/>
          <w:marRight w:val="0"/>
          <w:marTop w:val="240"/>
          <w:marBottom w:val="0"/>
          <w:divBdr>
            <w:top w:val="none" w:sz="0" w:space="0" w:color="auto"/>
            <w:left w:val="none" w:sz="0" w:space="0" w:color="auto"/>
            <w:bottom w:val="none" w:sz="0" w:space="0" w:color="auto"/>
            <w:right w:val="none" w:sz="0" w:space="0" w:color="auto"/>
          </w:divBdr>
        </w:div>
        <w:div w:id="922030074">
          <w:marLeft w:val="0"/>
          <w:marRight w:val="0"/>
          <w:marTop w:val="240"/>
          <w:marBottom w:val="0"/>
          <w:divBdr>
            <w:top w:val="none" w:sz="0" w:space="0" w:color="auto"/>
            <w:left w:val="none" w:sz="0" w:space="0" w:color="auto"/>
            <w:bottom w:val="none" w:sz="0" w:space="0" w:color="auto"/>
            <w:right w:val="none" w:sz="0" w:space="0" w:color="auto"/>
          </w:divBdr>
        </w:div>
        <w:div w:id="2126927603">
          <w:marLeft w:val="0"/>
          <w:marRight w:val="0"/>
          <w:marTop w:val="240"/>
          <w:marBottom w:val="0"/>
          <w:divBdr>
            <w:top w:val="none" w:sz="0" w:space="0" w:color="auto"/>
            <w:left w:val="none" w:sz="0" w:space="0" w:color="auto"/>
            <w:bottom w:val="none" w:sz="0" w:space="0" w:color="auto"/>
            <w:right w:val="none" w:sz="0" w:space="0" w:color="auto"/>
          </w:divBdr>
        </w:div>
        <w:div w:id="1492285021">
          <w:marLeft w:val="0"/>
          <w:marRight w:val="0"/>
          <w:marTop w:val="240"/>
          <w:marBottom w:val="0"/>
          <w:divBdr>
            <w:top w:val="none" w:sz="0" w:space="0" w:color="auto"/>
            <w:left w:val="none" w:sz="0" w:space="0" w:color="auto"/>
            <w:bottom w:val="none" w:sz="0" w:space="0" w:color="auto"/>
            <w:right w:val="none" w:sz="0" w:space="0" w:color="auto"/>
          </w:divBdr>
        </w:div>
        <w:div w:id="1785922457">
          <w:marLeft w:val="0"/>
          <w:marRight w:val="0"/>
          <w:marTop w:val="240"/>
          <w:marBottom w:val="0"/>
          <w:divBdr>
            <w:top w:val="none" w:sz="0" w:space="0" w:color="auto"/>
            <w:left w:val="none" w:sz="0" w:space="0" w:color="auto"/>
            <w:bottom w:val="none" w:sz="0" w:space="0" w:color="auto"/>
            <w:right w:val="none" w:sz="0" w:space="0" w:color="auto"/>
          </w:divBdr>
        </w:div>
        <w:div w:id="2100825680">
          <w:marLeft w:val="0"/>
          <w:marRight w:val="0"/>
          <w:marTop w:val="240"/>
          <w:marBottom w:val="0"/>
          <w:divBdr>
            <w:top w:val="none" w:sz="0" w:space="0" w:color="auto"/>
            <w:left w:val="none" w:sz="0" w:space="0" w:color="auto"/>
            <w:bottom w:val="none" w:sz="0" w:space="0" w:color="auto"/>
            <w:right w:val="none" w:sz="0" w:space="0" w:color="auto"/>
          </w:divBdr>
        </w:div>
      </w:divsChild>
    </w:div>
    <w:div w:id="339703373">
      <w:bodyDiv w:val="1"/>
      <w:marLeft w:val="0"/>
      <w:marRight w:val="0"/>
      <w:marTop w:val="0"/>
      <w:marBottom w:val="0"/>
      <w:divBdr>
        <w:top w:val="none" w:sz="0" w:space="0" w:color="auto"/>
        <w:left w:val="none" w:sz="0" w:space="0" w:color="auto"/>
        <w:bottom w:val="none" w:sz="0" w:space="0" w:color="auto"/>
        <w:right w:val="none" w:sz="0" w:space="0" w:color="auto"/>
      </w:divBdr>
    </w:div>
    <w:div w:id="345181380">
      <w:bodyDiv w:val="1"/>
      <w:marLeft w:val="0"/>
      <w:marRight w:val="0"/>
      <w:marTop w:val="0"/>
      <w:marBottom w:val="0"/>
      <w:divBdr>
        <w:top w:val="none" w:sz="0" w:space="0" w:color="auto"/>
        <w:left w:val="none" w:sz="0" w:space="0" w:color="auto"/>
        <w:bottom w:val="none" w:sz="0" w:space="0" w:color="auto"/>
        <w:right w:val="none" w:sz="0" w:space="0" w:color="auto"/>
      </w:divBdr>
      <w:divsChild>
        <w:div w:id="451439755">
          <w:marLeft w:val="0"/>
          <w:marRight w:val="180"/>
          <w:marTop w:val="0"/>
          <w:marBottom w:val="0"/>
          <w:divBdr>
            <w:top w:val="none" w:sz="0" w:space="0" w:color="auto"/>
            <w:left w:val="none" w:sz="0" w:space="0" w:color="auto"/>
            <w:bottom w:val="none" w:sz="0" w:space="0" w:color="auto"/>
            <w:right w:val="none" w:sz="0" w:space="0" w:color="auto"/>
          </w:divBdr>
        </w:div>
        <w:div w:id="224268395">
          <w:marLeft w:val="0"/>
          <w:marRight w:val="0"/>
          <w:marTop w:val="0"/>
          <w:marBottom w:val="0"/>
          <w:divBdr>
            <w:top w:val="none" w:sz="0" w:space="0" w:color="auto"/>
            <w:left w:val="none" w:sz="0" w:space="0" w:color="auto"/>
            <w:bottom w:val="none" w:sz="0" w:space="0" w:color="auto"/>
            <w:right w:val="none" w:sz="0" w:space="0" w:color="auto"/>
          </w:divBdr>
        </w:div>
        <w:div w:id="494027384">
          <w:marLeft w:val="0"/>
          <w:marRight w:val="0"/>
          <w:marTop w:val="0"/>
          <w:marBottom w:val="0"/>
          <w:divBdr>
            <w:top w:val="none" w:sz="0" w:space="0" w:color="auto"/>
            <w:left w:val="none" w:sz="0" w:space="0" w:color="auto"/>
            <w:bottom w:val="none" w:sz="0" w:space="0" w:color="auto"/>
            <w:right w:val="none" w:sz="0" w:space="0" w:color="auto"/>
          </w:divBdr>
          <w:divsChild>
            <w:div w:id="558439780">
              <w:marLeft w:val="0"/>
              <w:marRight w:val="0"/>
              <w:marTop w:val="0"/>
              <w:marBottom w:val="0"/>
              <w:divBdr>
                <w:top w:val="none" w:sz="0" w:space="0" w:color="auto"/>
                <w:left w:val="none" w:sz="0" w:space="0" w:color="auto"/>
                <w:bottom w:val="none" w:sz="0" w:space="0" w:color="auto"/>
                <w:right w:val="none" w:sz="0" w:space="0" w:color="auto"/>
              </w:divBdr>
            </w:div>
          </w:divsChild>
        </w:div>
        <w:div w:id="993144342">
          <w:marLeft w:val="0"/>
          <w:marRight w:val="0"/>
          <w:marTop w:val="0"/>
          <w:marBottom w:val="0"/>
          <w:divBdr>
            <w:top w:val="none" w:sz="0" w:space="0" w:color="auto"/>
            <w:left w:val="none" w:sz="0" w:space="0" w:color="auto"/>
            <w:bottom w:val="none" w:sz="0" w:space="0" w:color="auto"/>
            <w:right w:val="none" w:sz="0" w:space="0" w:color="auto"/>
          </w:divBdr>
          <w:divsChild>
            <w:div w:id="973948050">
              <w:marLeft w:val="0"/>
              <w:marRight w:val="0"/>
              <w:marTop w:val="0"/>
              <w:marBottom w:val="0"/>
              <w:divBdr>
                <w:top w:val="none" w:sz="0" w:space="0" w:color="auto"/>
                <w:left w:val="none" w:sz="0" w:space="0" w:color="auto"/>
                <w:bottom w:val="none" w:sz="0" w:space="0" w:color="auto"/>
                <w:right w:val="none" w:sz="0" w:space="0" w:color="auto"/>
              </w:divBdr>
            </w:div>
          </w:divsChild>
        </w:div>
        <w:div w:id="927350658">
          <w:marLeft w:val="0"/>
          <w:marRight w:val="0"/>
          <w:marTop w:val="0"/>
          <w:marBottom w:val="0"/>
          <w:divBdr>
            <w:top w:val="none" w:sz="0" w:space="0" w:color="auto"/>
            <w:left w:val="none" w:sz="0" w:space="0" w:color="auto"/>
            <w:bottom w:val="none" w:sz="0" w:space="0" w:color="auto"/>
            <w:right w:val="none" w:sz="0" w:space="0" w:color="auto"/>
          </w:divBdr>
          <w:divsChild>
            <w:div w:id="1983265894">
              <w:marLeft w:val="0"/>
              <w:marRight w:val="0"/>
              <w:marTop w:val="0"/>
              <w:marBottom w:val="0"/>
              <w:divBdr>
                <w:top w:val="none" w:sz="0" w:space="0" w:color="auto"/>
                <w:left w:val="none" w:sz="0" w:space="0" w:color="auto"/>
                <w:bottom w:val="none" w:sz="0" w:space="0" w:color="auto"/>
                <w:right w:val="none" w:sz="0" w:space="0" w:color="auto"/>
              </w:divBdr>
            </w:div>
          </w:divsChild>
        </w:div>
        <w:div w:id="1213497012">
          <w:marLeft w:val="0"/>
          <w:marRight w:val="0"/>
          <w:marTop w:val="0"/>
          <w:marBottom w:val="0"/>
          <w:divBdr>
            <w:top w:val="none" w:sz="0" w:space="0" w:color="auto"/>
            <w:left w:val="none" w:sz="0" w:space="0" w:color="auto"/>
            <w:bottom w:val="none" w:sz="0" w:space="0" w:color="auto"/>
            <w:right w:val="none" w:sz="0" w:space="0" w:color="auto"/>
          </w:divBdr>
          <w:divsChild>
            <w:div w:id="1062752500">
              <w:marLeft w:val="0"/>
              <w:marRight w:val="0"/>
              <w:marTop w:val="0"/>
              <w:marBottom w:val="0"/>
              <w:divBdr>
                <w:top w:val="none" w:sz="0" w:space="0" w:color="auto"/>
                <w:left w:val="none" w:sz="0" w:space="0" w:color="auto"/>
                <w:bottom w:val="none" w:sz="0" w:space="0" w:color="auto"/>
                <w:right w:val="none" w:sz="0" w:space="0" w:color="auto"/>
              </w:divBdr>
            </w:div>
          </w:divsChild>
        </w:div>
        <w:div w:id="487092109">
          <w:marLeft w:val="0"/>
          <w:marRight w:val="0"/>
          <w:marTop w:val="0"/>
          <w:marBottom w:val="0"/>
          <w:divBdr>
            <w:top w:val="none" w:sz="0" w:space="0" w:color="auto"/>
            <w:left w:val="none" w:sz="0" w:space="0" w:color="auto"/>
            <w:bottom w:val="none" w:sz="0" w:space="0" w:color="auto"/>
            <w:right w:val="none" w:sz="0" w:space="0" w:color="auto"/>
          </w:divBdr>
          <w:divsChild>
            <w:div w:id="973872571">
              <w:marLeft w:val="0"/>
              <w:marRight w:val="0"/>
              <w:marTop w:val="0"/>
              <w:marBottom w:val="0"/>
              <w:divBdr>
                <w:top w:val="none" w:sz="0" w:space="0" w:color="auto"/>
                <w:left w:val="none" w:sz="0" w:space="0" w:color="auto"/>
                <w:bottom w:val="none" w:sz="0" w:space="0" w:color="auto"/>
                <w:right w:val="none" w:sz="0" w:space="0" w:color="auto"/>
              </w:divBdr>
            </w:div>
          </w:divsChild>
        </w:div>
        <w:div w:id="1754087169">
          <w:marLeft w:val="0"/>
          <w:marRight w:val="0"/>
          <w:marTop w:val="0"/>
          <w:marBottom w:val="0"/>
          <w:divBdr>
            <w:top w:val="none" w:sz="0" w:space="0" w:color="auto"/>
            <w:left w:val="none" w:sz="0" w:space="0" w:color="auto"/>
            <w:bottom w:val="none" w:sz="0" w:space="0" w:color="auto"/>
            <w:right w:val="none" w:sz="0" w:space="0" w:color="auto"/>
          </w:divBdr>
          <w:divsChild>
            <w:div w:id="336807750">
              <w:marLeft w:val="0"/>
              <w:marRight w:val="0"/>
              <w:marTop w:val="0"/>
              <w:marBottom w:val="0"/>
              <w:divBdr>
                <w:top w:val="none" w:sz="0" w:space="0" w:color="auto"/>
                <w:left w:val="none" w:sz="0" w:space="0" w:color="auto"/>
                <w:bottom w:val="none" w:sz="0" w:space="0" w:color="auto"/>
                <w:right w:val="none" w:sz="0" w:space="0" w:color="auto"/>
              </w:divBdr>
            </w:div>
          </w:divsChild>
        </w:div>
        <w:div w:id="2099670102">
          <w:marLeft w:val="0"/>
          <w:marRight w:val="0"/>
          <w:marTop w:val="0"/>
          <w:marBottom w:val="0"/>
          <w:divBdr>
            <w:top w:val="none" w:sz="0" w:space="0" w:color="auto"/>
            <w:left w:val="none" w:sz="0" w:space="0" w:color="auto"/>
            <w:bottom w:val="none" w:sz="0" w:space="0" w:color="auto"/>
            <w:right w:val="none" w:sz="0" w:space="0" w:color="auto"/>
          </w:divBdr>
          <w:divsChild>
            <w:div w:id="1849905454">
              <w:marLeft w:val="0"/>
              <w:marRight w:val="0"/>
              <w:marTop w:val="0"/>
              <w:marBottom w:val="0"/>
              <w:divBdr>
                <w:top w:val="none" w:sz="0" w:space="0" w:color="auto"/>
                <w:left w:val="none" w:sz="0" w:space="0" w:color="auto"/>
                <w:bottom w:val="none" w:sz="0" w:space="0" w:color="auto"/>
                <w:right w:val="none" w:sz="0" w:space="0" w:color="auto"/>
              </w:divBdr>
            </w:div>
          </w:divsChild>
        </w:div>
        <w:div w:id="1182167483">
          <w:marLeft w:val="0"/>
          <w:marRight w:val="0"/>
          <w:marTop w:val="0"/>
          <w:marBottom w:val="0"/>
          <w:divBdr>
            <w:top w:val="none" w:sz="0" w:space="0" w:color="auto"/>
            <w:left w:val="none" w:sz="0" w:space="0" w:color="auto"/>
            <w:bottom w:val="none" w:sz="0" w:space="0" w:color="auto"/>
            <w:right w:val="none" w:sz="0" w:space="0" w:color="auto"/>
          </w:divBdr>
          <w:divsChild>
            <w:div w:id="208498944">
              <w:marLeft w:val="0"/>
              <w:marRight w:val="0"/>
              <w:marTop w:val="0"/>
              <w:marBottom w:val="0"/>
              <w:divBdr>
                <w:top w:val="none" w:sz="0" w:space="0" w:color="auto"/>
                <w:left w:val="none" w:sz="0" w:space="0" w:color="auto"/>
                <w:bottom w:val="none" w:sz="0" w:space="0" w:color="auto"/>
                <w:right w:val="none" w:sz="0" w:space="0" w:color="auto"/>
              </w:divBdr>
            </w:div>
          </w:divsChild>
        </w:div>
        <w:div w:id="1078671248">
          <w:marLeft w:val="0"/>
          <w:marRight w:val="0"/>
          <w:marTop w:val="0"/>
          <w:marBottom w:val="0"/>
          <w:divBdr>
            <w:top w:val="none" w:sz="0" w:space="0" w:color="auto"/>
            <w:left w:val="none" w:sz="0" w:space="0" w:color="auto"/>
            <w:bottom w:val="none" w:sz="0" w:space="0" w:color="auto"/>
            <w:right w:val="none" w:sz="0" w:space="0" w:color="auto"/>
          </w:divBdr>
          <w:divsChild>
            <w:div w:id="368263408">
              <w:marLeft w:val="0"/>
              <w:marRight w:val="0"/>
              <w:marTop w:val="0"/>
              <w:marBottom w:val="0"/>
              <w:divBdr>
                <w:top w:val="none" w:sz="0" w:space="0" w:color="auto"/>
                <w:left w:val="none" w:sz="0" w:space="0" w:color="auto"/>
                <w:bottom w:val="none" w:sz="0" w:space="0" w:color="auto"/>
                <w:right w:val="none" w:sz="0" w:space="0" w:color="auto"/>
              </w:divBdr>
            </w:div>
          </w:divsChild>
        </w:div>
        <w:div w:id="903951678">
          <w:marLeft w:val="0"/>
          <w:marRight w:val="0"/>
          <w:marTop w:val="0"/>
          <w:marBottom w:val="0"/>
          <w:divBdr>
            <w:top w:val="none" w:sz="0" w:space="0" w:color="auto"/>
            <w:left w:val="none" w:sz="0" w:space="0" w:color="auto"/>
            <w:bottom w:val="none" w:sz="0" w:space="0" w:color="auto"/>
            <w:right w:val="none" w:sz="0" w:space="0" w:color="auto"/>
          </w:divBdr>
          <w:divsChild>
            <w:div w:id="64627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37155">
      <w:bodyDiv w:val="1"/>
      <w:marLeft w:val="0"/>
      <w:marRight w:val="0"/>
      <w:marTop w:val="0"/>
      <w:marBottom w:val="0"/>
      <w:divBdr>
        <w:top w:val="none" w:sz="0" w:space="0" w:color="auto"/>
        <w:left w:val="none" w:sz="0" w:space="0" w:color="auto"/>
        <w:bottom w:val="none" w:sz="0" w:space="0" w:color="auto"/>
        <w:right w:val="none" w:sz="0" w:space="0" w:color="auto"/>
      </w:divBdr>
    </w:div>
    <w:div w:id="409691279">
      <w:bodyDiv w:val="1"/>
      <w:marLeft w:val="0"/>
      <w:marRight w:val="0"/>
      <w:marTop w:val="0"/>
      <w:marBottom w:val="0"/>
      <w:divBdr>
        <w:top w:val="none" w:sz="0" w:space="0" w:color="auto"/>
        <w:left w:val="none" w:sz="0" w:space="0" w:color="auto"/>
        <w:bottom w:val="none" w:sz="0" w:space="0" w:color="auto"/>
        <w:right w:val="none" w:sz="0" w:space="0" w:color="auto"/>
      </w:divBdr>
      <w:divsChild>
        <w:div w:id="833299069">
          <w:marLeft w:val="0"/>
          <w:marRight w:val="0"/>
          <w:marTop w:val="0"/>
          <w:marBottom w:val="0"/>
          <w:divBdr>
            <w:top w:val="none" w:sz="0" w:space="0" w:color="auto"/>
            <w:left w:val="none" w:sz="0" w:space="0" w:color="auto"/>
            <w:bottom w:val="none" w:sz="0" w:space="0" w:color="auto"/>
            <w:right w:val="none" w:sz="0" w:space="0" w:color="auto"/>
          </w:divBdr>
        </w:div>
        <w:div w:id="491995643">
          <w:marLeft w:val="0"/>
          <w:marRight w:val="0"/>
          <w:marTop w:val="0"/>
          <w:marBottom w:val="0"/>
          <w:divBdr>
            <w:top w:val="none" w:sz="0" w:space="0" w:color="auto"/>
            <w:left w:val="none" w:sz="0" w:space="0" w:color="auto"/>
            <w:bottom w:val="none" w:sz="0" w:space="0" w:color="auto"/>
            <w:right w:val="none" w:sz="0" w:space="0" w:color="auto"/>
          </w:divBdr>
        </w:div>
      </w:divsChild>
    </w:div>
    <w:div w:id="432942748">
      <w:bodyDiv w:val="1"/>
      <w:marLeft w:val="0"/>
      <w:marRight w:val="0"/>
      <w:marTop w:val="0"/>
      <w:marBottom w:val="0"/>
      <w:divBdr>
        <w:top w:val="none" w:sz="0" w:space="0" w:color="auto"/>
        <w:left w:val="none" w:sz="0" w:space="0" w:color="auto"/>
        <w:bottom w:val="none" w:sz="0" w:space="0" w:color="auto"/>
        <w:right w:val="none" w:sz="0" w:space="0" w:color="auto"/>
      </w:divBdr>
      <w:divsChild>
        <w:div w:id="1507329479">
          <w:marLeft w:val="0"/>
          <w:marRight w:val="0"/>
          <w:marTop w:val="0"/>
          <w:marBottom w:val="0"/>
          <w:divBdr>
            <w:top w:val="none" w:sz="0" w:space="0" w:color="auto"/>
            <w:left w:val="none" w:sz="0" w:space="0" w:color="auto"/>
            <w:bottom w:val="none" w:sz="0" w:space="0" w:color="auto"/>
            <w:right w:val="none" w:sz="0" w:space="0" w:color="auto"/>
          </w:divBdr>
          <w:divsChild>
            <w:div w:id="1931036461">
              <w:marLeft w:val="0"/>
              <w:marRight w:val="0"/>
              <w:marTop w:val="0"/>
              <w:marBottom w:val="0"/>
              <w:divBdr>
                <w:top w:val="none" w:sz="0" w:space="0" w:color="auto"/>
                <w:left w:val="none" w:sz="0" w:space="0" w:color="auto"/>
                <w:bottom w:val="none" w:sz="0" w:space="0" w:color="auto"/>
                <w:right w:val="none" w:sz="0" w:space="0" w:color="auto"/>
              </w:divBdr>
              <w:divsChild>
                <w:div w:id="193886887">
                  <w:marLeft w:val="0"/>
                  <w:marRight w:val="0"/>
                  <w:marTop w:val="0"/>
                  <w:marBottom w:val="0"/>
                  <w:divBdr>
                    <w:top w:val="none" w:sz="0" w:space="0" w:color="auto"/>
                    <w:left w:val="none" w:sz="0" w:space="0" w:color="auto"/>
                    <w:bottom w:val="none" w:sz="0" w:space="0" w:color="auto"/>
                    <w:right w:val="none" w:sz="0" w:space="0" w:color="auto"/>
                  </w:divBdr>
                  <w:divsChild>
                    <w:div w:id="275646135">
                      <w:marLeft w:val="0"/>
                      <w:marRight w:val="0"/>
                      <w:marTop w:val="0"/>
                      <w:marBottom w:val="0"/>
                      <w:divBdr>
                        <w:top w:val="none" w:sz="0" w:space="0" w:color="auto"/>
                        <w:left w:val="none" w:sz="0" w:space="0" w:color="auto"/>
                        <w:bottom w:val="none" w:sz="0" w:space="0" w:color="auto"/>
                        <w:right w:val="none" w:sz="0" w:space="0" w:color="auto"/>
                      </w:divBdr>
                    </w:div>
                    <w:div w:id="2102797638">
                      <w:marLeft w:val="0"/>
                      <w:marRight w:val="0"/>
                      <w:marTop w:val="0"/>
                      <w:marBottom w:val="0"/>
                      <w:divBdr>
                        <w:top w:val="none" w:sz="0" w:space="0" w:color="auto"/>
                        <w:left w:val="none" w:sz="0" w:space="0" w:color="auto"/>
                        <w:bottom w:val="none" w:sz="0" w:space="0" w:color="auto"/>
                        <w:right w:val="none" w:sz="0" w:space="0" w:color="auto"/>
                      </w:divBdr>
                      <w:divsChild>
                        <w:div w:id="921453014">
                          <w:marLeft w:val="0"/>
                          <w:marRight w:val="0"/>
                          <w:marTop w:val="0"/>
                          <w:marBottom w:val="0"/>
                          <w:divBdr>
                            <w:top w:val="none" w:sz="0" w:space="0" w:color="auto"/>
                            <w:left w:val="none" w:sz="0" w:space="0" w:color="auto"/>
                            <w:bottom w:val="none" w:sz="0" w:space="0" w:color="auto"/>
                            <w:right w:val="none" w:sz="0" w:space="0" w:color="auto"/>
                          </w:divBdr>
                        </w:div>
                        <w:div w:id="978456171">
                          <w:marLeft w:val="0"/>
                          <w:marRight w:val="0"/>
                          <w:marTop w:val="0"/>
                          <w:marBottom w:val="0"/>
                          <w:divBdr>
                            <w:top w:val="none" w:sz="0" w:space="0" w:color="auto"/>
                            <w:left w:val="none" w:sz="0" w:space="0" w:color="auto"/>
                            <w:bottom w:val="none" w:sz="0" w:space="0" w:color="auto"/>
                            <w:right w:val="none" w:sz="0" w:space="0" w:color="auto"/>
                          </w:divBdr>
                        </w:div>
                        <w:div w:id="549924696">
                          <w:marLeft w:val="0"/>
                          <w:marRight w:val="0"/>
                          <w:marTop w:val="0"/>
                          <w:marBottom w:val="0"/>
                          <w:divBdr>
                            <w:top w:val="none" w:sz="0" w:space="0" w:color="auto"/>
                            <w:left w:val="none" w:sz="0" w:space="0" w:color="auto"/>
                            <w:bottom w:val="none" w:sz="0" w:space="0" w:color="auto"/>
                            <w:right w:val="none" w:sz="0" w:space="0" w:color="auto"/>
                          </w:divBdr>
                        </w:div>
                        <w:div w:id="169962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947398">
              <w:marLeft w:val="0"/>
              <w:marRight w:val="0"/>
              <w:marTop w:val="0"/>
              <w:marBottom w:val="0"/>
              <w:divBdr>
                <w:top w:val="none" w:sz="0" w:space="0" w:color="auto"/>
                <w:left w:val="none" w:sz="0" w:space="0" w:color="auto"/>
                <w:bottom w:val="none" w:sz="0" w:space="0" w:color="auto"/>
                <w:right w:val="none" w:sz="0" w:space="0" w:color="auto"/>
              </w:divBdr>
              <w:divsChild>
                <w:div w:id="1827160483">
                  <w:marLeft w:val="0"/>
                  <w:marRight w:val="0"/>
                  <w:marTop w:val="0"/>
                  <w:marBottom w:val="0"/>
                  <w:divBdr>
                    <w:top w:val="none" w:sz="0" w:space="0" w:color="auto"/>
                    <w:left w:val="none" w:sz="0" w:space="0" w:color="auto"/>
                    <w:bottom w:val="none" w:sz="0" w:space="0" w:color="auto"/>
                    <w:right w:val="none" w:sz="0" w:space="0" w:color="auto"/>
                  </w:divBdr>
                  <w:divsChild>
                    <w:div w:id="665212479">
                      <w:marLeft w:val="0"/>
                      <w:marRight w:val="0"/>
                      <w:marTop w:val="0"/>
                      <w:marBottom w:val="0"/>
                      <w:divBdr>
                        <w:top w:val="none" w:sz="0" w:space="0" w:color="auto"/>
                        <w:left w:val="none" w:sz="0" w:space="0" w:color="auto"/>
                        <w:bottom w:val="none" w:sz="0" w:space="0" w:color="auto"/>
                        <w:right w:val="none" w:sz="0" w:space="0" w:color="auto"/>
                      </w:divBdr>
                    </w:div>
                    <w:div w:id="1721828835">
                      <w:marLeft w:val="0"/>
                      <w:marRight w:val="0"/>
                      <w:marTop w:val="0"/>
                      <w:marBottom w:val="0"/>
                      <w:divBdr>
                        <w:top w:val="none" w:sz="0" w:space="0" w:color="auto"/>
                        <w:left w:val="none" w:sz="0" w:space="0" w:color="auto"/>
                        <w:bottom w:val="none" w:sz="0" w:space="0" w:color="auto"/>
                        <w:right w:val="none" w:sz="0" w:space="0" w:color="auto"/>
                      </w:divBdr>
                      <w:divsChild>
                        <w:div w:id="1356345063">
                          <w:marLeft w:val="0"/>
                          <w:marRight w:val="0"/>
                          <w:marTop w:val="0"/>
                          <w:marBottom w:val="0"/>
                          <w:divBdr>
                            <w:top w:val="none" w:sz="0" w:space="0" w:color="auto"/>
                            <w:left w:val="none" w:sz="0" w:space="0" w:color="auto"/>
                            <w:bottom w:val="none" w:sz="0" w:space="0" w:color="auto"/>
                            <w:right w:val="none" w:sz="0" w:space="0" w:color="auto"/>
                          </w:divBdr>
                        </w:div>
                        <w:div w:id="1778865932">
                          <w:marLeft w:val="0"/>
                          <w:marRight w:val="0"/>
                          <w:marTop w:val="0"/>
                          <w:marBottom w:val="0"/>
                          <w:divBdr>
                            <w:top w:val="none" w:sz="0" w:space="0" w:color="auto"/>
                            <w:left w:val="none" w:sz="0" w:space="0" w:color="auto"/>
                            <w:bottom w:val="none" w:sz="0" w:space="0" w:color="auto"/>
                            <w:right w:val="none" w:sz="0" w:space="0" w:color="auto"/>
                          </w:divBdr>
                        </w:div>
                        <w:div w:id="170413349">
                          <w:marLeft w:val="0"/>
                          <w:marRight w:val="0"/>
                          <w:marTop w:val="0"/>
                          <w:marBottom w:val="0"/>
                          <w:divBdr>
                            <w:top w:val="none" w:sz="0" w:space="0" w:color="auto"/>
                            <w:left w:val="none" w:sz="0" w:space="0" w:color="auto"/>
                            <w:bottom w:val="none" w:sz="0" w:space="0" w:color="auto"/>
                            <w:right w:val="none" w:sz="0" w:space="0" w:color="auto"/>
                          </w:divBdr>
                        </w:div>
                        <w:div w:id="64030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272031">
              <w:marLeft w:val="0"/>
              <w:marRight w:val="0"/>
              <w:marTop w:val="0"/>
              <w:marBottom w:val="0"/>
              <w:divBdr>
                <w:top w:val="none" w:sz="0" w:space="0" w:color="auto"/>
                <w:left w:val="none" w:sz="0" w:space="0" w:color="auto"/>
                <w:bottom w:val="none" w:sz="0" w:space="0" w:color="auto"/>
                <w:right w:val="none" w:sz="0" w:space="0" w:color="auto"/>
              </w:divBdr>
              <w:divsChild>
                <w:div w:id="935022699">
                  <w:marLeft w:val="0"/>
                  <w:marRight w:val="0"/>
                  <w:marTop w:val="0"/>
                  <w:marBottom w:val="0"/>
                  <w:divBdr>
                    <w:top w:val="none" w:sz="0" w:space="0" w:color="auto"/>
                    <w:left w:val="none" w:sz="0" w:space="0" w:color="auto"/>
                    <w:bottom w:val="none" w:sz="0" w:space="0" w:color="auto"/>
                    <w:right w:val="none" w:sz="0" w:space="0" w:color="auto"/>
                  </w:divBdr>
                  <w:divsChild>
                    <w:div w:id="890455801">
                      <w:marLeft w:val="0"/>
                      <w:marRight w:val="0"/>
                      <w:marTop w:val="0"/>
                      <w:marBottom w:val="0"/>
                      <w:divBdr>
                        <w:top w:val="none" w:sz="0" w:space="0" w:color="auto"/>
                        <w:left w:val="none" w:sz="0" w:space="0" w:color="auto"/>
                        <w:bottom w:val="none" w:sz="0" w:space="0" w:color="auto"/>
                        <w:right w:val="none" w:sz="0" w:space="0" w:color="auto"/>
                      </w:divBdr>
                    </w:div>
                    <w:div w:id="226918240">
                      <w:marLeft w:val="0"/>
                      <w:marRight w:val="0"/>
                      <w:marTop w:val="0"/>
                      <w:marBottom w:val="0"/>
                      <w:divBdr>
                        <w:top w:val="none" w:sz="0" w:space="0" w:color="auto"/>
                        <w:left w:val="none" w:sz="0" w:space="0" w:color="auto"/>
                        <w:bottom w:val="none" w:sz="0" w:space="0" w:color="auto"/>
                        <w:right w:val="none" w:sz="0" w:space="0" w:color="auto"/>
                      </w:divBdr>
                      <w:divsChild>
                        <w:div w:id="1444034249">
                          <w:marLeft w:val="0"/>
                          <w:marRight w:val="0"/>
                          <w:marTop w:val="0"/>
                          <w:marBottom w:val="0"/>
                          <w:divBdr>
                            <w:top w:val="none" w:sz="0" w:space="0" w:color="auto"/>
                            <w:left w:val="none" w:sz="0" w:space="0" w:color="auto"/>
                            <w:bottom w:val="none" w:sz="0" w:space="0" w:color="auto"/>
                            <w:right w:val="none" w:sz="0" w:space="0" w:color="auto"/>
                          </w:divBdr>
                        </w:div>
                        <w:div w:id="1506675814">
                          <w:marLeft w:val="0"/>
                          <w:marRight w:val="0"/>
                          <w:marTop w:val="0"/>
                          <w:marBottom w:val="0"/>
                          <w:divBdr>
                            <w:top w:val="none" w:sz="0" w:space="0" w:color="auto"/>
                            <w:left w:val="none" w:sz="0" w:space="0" w:color="auto"/>
                            <w:bottom w:val="none" w:sz="0" w:space="0" w:color="auto"/>
                            <w:right w:val="none" w:sz="0" w:space="0" w:color="auto"/>
                          </w:divBdr>
                        </w:div>
                        <w:div w:id="9168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778641">
      <w:bodyDiv w:val="1"/>
      <w:marLeft w:val="0"/>
      <w:marRight w:val="0"/>
      <w:marTop w:val="0"/>
      <w:marBottom w:val="0"/>
      <w:divBdr>
        <w:top w:val="none" w:sz="0" w:space="0" w:color="auto"/>
        <w:left w:val="none" w:sz="0" w:space="0" w:color="auto"/>
        <w:bottom w:val="none" w:sz="0" w:space="0" w:color="auto"/>
        <w:right w:val="none" w:sz="0" w:space="0" w:color="auto"/>
      </w:divBdr>
      <w:divsChild>
        <w:div w:id="2000570265">
          <w:marLeft w:val="0"/>
          <w:marRight w:val="0"/>
          <w:marTop w:val="0"/>
          <w:marBottom w:val="0"/>
          <w:divBdr>
            <w:top w:val="none" w:sz="0" w:space="0" w:color="auto"/>
            <w:left w:val="none" w:sz="0" w:space="0" w:color="auto"/>
            <w:bottom w:val="none" w:sz="0" w:space="0" w:color="auto"/>
            <w:right w:val="none" w:sz="0" w:space="0" w:color="auto"/>
          </w:divBdr>
        </w:div>
        <w:div w:id="802575924">
          <w:marLeft w:val="0"/>
          <w:marRight w:val="180"/>
          <w:marTop w:val="0"/>
          <w:marBottom w:val="0"/>
          <w:divBdr>
            <w:top w:val="none" w:sz="0" w:space="0" w:color="auto"/>
            <w:left w:val="none" w:sz="0" w:space="0" w:color="auto"/>
            <w:bottom w:val="none" w:sz="0" w:space="0" w:color="auto"/>
            <w:right w:val="none" w:sz="0" w:space="0" w:color="auto"/>
          </w:divBdr>
        </w:div>
        <w:div w:id="638651524">
          <w:marLeft w:val="0"/>
          <w:marRight w:val="0"/>
          <w:marTop w:val="0"/>
          <w:marBottom w:val="0"/>
          <w:divBdr>
            <w:top w:val="none" w:sz="0" w:space="0" w:color="auto"/>
            <w:left w:val="none" w:sz="0" w:space="0" w:color="auto"/>
            <w:bottom w:val="none" w:sz="0" w:space="0" w:color="auto"/>
            <w:right w:val="none" w:sz="0" w:space="0" w:color="auto"/>
          </w:divBdr>
        </w:div>
        <w:div w:id="1519006444">
          <w:marLeft w:val="0"/>
          <w:marRight w:val="180"/>
          <w:marTop w:val="0"/>
          <w:marBottom w:val="0"/>
          <w:divBdr>
            <w:top w:val="none" w:sz="0" w:space="0" w:color="auto"/>
            <w:left w:val="none" w:sz="0" w:space="0" w:color="auto"/>
            <w:bottom w:val="none" w:sz="0" w:space="0" w:color="auto"/>
            <w:right w:val="none" w:sz="0" w:space="0" w:color="auto"/>
          </w:divBdr>
        </w:div>
        <w:div w:id="487748618">
          <w:marLeft w:val="0"/>
          <w:marRight w:val="0"/>
          <w:marTop w:val="0"/>
          <w:marBottom w:val="0"/>
          <w:divBdr>
            <w:top w:val="none" w:sz="0" w:space="0" w:color="auto"/>
            <w:left w:val="none" w:sz="0" w:space="0" w:color="auto"/>
            <w:bottom w:val="none" w:sz="0" w:space="0" w:color="auto"/>
            <w:right w:val="none" w:sz="0" w:space="0" w:color="auto"/>
          </w:divBdr>
        </w:div>
        <w:div w:id="1482189689">
          <w:marLeft w:val="0"/>
          <w:marRight w:val="180"/>
          <w:marTop w:val="0"/>
          <w:marBottom w:val="0"/>
          <w:divBdr>
            <w:top w:val="none" w:sz="0" w:space="0" w:color="auto"/>
            <w:left w:val="none" w:sz="0" w:space="0" w:color="auto"/>
            <w:bottom w:val="none" w:sz="0" w:space="0" w:color="auto"/>
            <w:right w:val="none" w:sz="0" w:space="0" w:color="auto"/>
          </w:divBdr>
        </w:div>
        <w:div w:id="939600516">
          <w:marLeft w:val="0"/>
          <w:marRight w:val="0"/>
          <w:marTop w:val="0"/>
          <w:marBottom w:val="0"/>
          <w:divBdr>
            <w:top w:val="none" w:sz="0" w:space="0" w:color="auto"/>
            <w:left w:val="none" w:sz="0" w:space="0" w:color="auto"/>
            <w:bottom w:val="none" w:sz="0" w:space="0" w:color="auto"/>
            <w:right w:val="none" w:sz="0" w:space="0" w:color="auto"/>
          </w:divBdr>
        </w:div>
      </w:divsChild>
    </w:div>
    <w:div w:id="472912754">
      <w:bodyDiv w:val="1"/>
      <w:marLeft w:val="0"/>
      <w:marRight w:val="0"/>
      <w:marTop w:val="0"/>
      <w:marBottom w:val="0"/>
      <w:divBdr>
        <w:top w:val="none" w:sz="0" w:space="0" w:color="auto"/>
        <w:left w:val="none" w:sz="0" w:space="0" w:color="auto"/>
        <w:bottom w:val="none" w:sz="0" w:space="0" w:color="auto"/>
        <w:right w:val="none" w:sz="0" w:space="0" w:color="auto"/>
      </w:divBdr>
      <w:divsChild>
        <w:div w:id="1094667906">
          <w:marLeft w:val="0"/>
          <w:marRight w:val="180"/>
          <w:marTop w:val="0"/>
          <w:marBottom w:val="0"/>
          <w:divBdr>
            <w:top w:val="none" w:sz="0" w:space="0" w:color="auto"/>
            <w:left w:val="none" w:sz="0" w:space="0" w:color="auto"/>
            <w:bottom w:val="none" w:sz="0" w:space="0" w:color="auto"/>
            <w:right w:val="none" w:sz="0" w:space="0" w:color="auto"/>
          </w:divBdr>
        </w:div>
        <w:div w:id="1736707935">
          <w:marLeft w:val="0"/>
          <w:marRight w:val="0"/>
          <w:marTop w:val="0"/>
          <w:marBottom w:val="0"/>
          <w:divBdr>
            <w:top w:val="none" w:sz="0" w:space="0" w:color="auto"/>
            <w:left w:val="none" w:sz="0" w:space="0" w:color="auto"/>
            <w:bottom w:val="none" w:sz="0" w:space="0" w:color="auto"/>
            <w:right w:val="none" w:sz="0" w:space="0" w:color="auto"/>
          </w:divBdr>
        </w:div>
      </w:divsChild>
    </w:div>
    <w:div w:id="487138327">
      <w:bodyDiv w:val="1"/>
      <w:marLeft w:val="0"/>
      <w:marRight w:val="0"/>
      <w:marTop w:val="0"/>
      <w:marBottom w:val="0"/>
      <w:divBdr>
        <w:top w:val="none" w:sz="0" w:space="0" w:color="auto"/>
        <w:left w:val="none" w:sz="0" w:space="0" w:color="auto"/>
        <w:bottom w:val="none" w:sz="0" w:space="0" w:color="auto"/>
        <w:right w:val="none" w:sz="0" w:space="0" w:color="auto"/>
      </w:divBdr>
      <w:divsChild>
        <w:div w:id="1578980412">
          <w:marLeft w:val="0"/>
          <w:marRight w:val="0"/>
          <w:marTop w:val="0"/>
          <w:marBottom w:val="0"/>
          <w:divBdr>
            <w:top w:val="none" w:sz="0" w:space="0" w:color="auto"/>
            <w:left w:val="none" w:sz="0" w:space="0" w:color="auto"/>
            <w:bottom w:val="none" w:sz="0" w:space="0" w:color="auto"/>
            <w:right w:val="none" w:sz="0" w:space="0" w:color="auto"/>
          </w:divBdr>
        </w:div>
      </w:divsChild>
    </w:div>
    <w:div w:id="533881505">
      <w:bodyDiv w:val="1"/>
      <w:marLeft w:val="0"/>
      <w:marRight w:val="0"/>
      <w:marTop w:val="0"/>
      <w:marBottom w:val="0"/>
      <w:divBdr>
        <w:top w:val="none" w:sz="0" w:space="0" w:color="auto"/>
        <w:left w:val="none" w:sz="0" w:space="0" w:color="auto"/>
        <w:bottom w:val="none" w:sz="0" w:space="0" w:color="auto"/>
        <w:right w:val="none" w:sz="0" w:space="0" w:color="auto"/>
      </w:divBdr>
      <w:divsChild>
        <w:div w:id="910193369">
          <w:marLeft w:val="0"/>
          <w:marRight w:val="0"/>
          <w:marTop w:val="240"/>
          <w:marBottom w:val="0"/>
          <w:divBdr>
            <w:top w:val="none" w:sz="0" w:space="0" w:color="auto"/>
            <w:left w:val="none" w:sz="0" w:space="0" w:color="auto"/>
            <w:bottom w:val="none" w:sz="0" w:space="0" w:color="auto"/>
            <w:right w:val="none" w:sz="0" w:space="0" w:color="auto"/>
          </w:divBdr>
        </w:div>
      </w:divsChild>
    </w:div>
    <w:div w:id="561794316">
      <w:bodyDiv w:val="1"/>
      <w:marLeft w:val="0"/>
      <w:marRight w:val="0"/>
      <w:marTop w:val="0"/>
      <w:marBottom w:val="0"/>
      <w:divBdr>
        <w:top w:val="none" w:sz="0" w:space="0" w:color="auto"/>
        <w:left w:val="none" w:sz="0" w:space="0" w:color="auto"/>
        <w:bottom w:val="none" w:sz="0" w:space="0" w:color="auto"/>
        <w:right w:val="none" w:sz="0" w:space="0" w:color="auto"/>
      </w:divBdr>
    </w:div>
    <w:div w:id="569120124">
      <w:bodyDiv w:val="1"/>
      <w:marLeft w:val="0"/>
      <w:marRight w:val="0"/>
      <w:marTop w:val="0"/>
      <w:marBottom w:val="0"/>
      <w:divBdr>
        <w:top w:val="none" w:sz="0" w:space="0" w:color="auto"/>
        <w:left w:val="none" w:sz="0" w:space="0" w:color="auto"/>
        <w:bottom w:val="none" w:sz="0" w:space="0" w:color="auto"/>
        <w:right w:val="none" w:sz="0" w:space="0" w:color="auto"/>
      </w:divBdr>
      <w:divsChild>
        <w:div w:id="1347320995">
          <w:marLeft w:val="0"/>
          <w:marRight w:val="0"/>
          <w:marTop w:val="0"/>
          <w:marBottom w:val="0"/>
          <w:divBdr>
            <w:top w:val="none" w:sz="0" w:space="0" w:color="auto"/>
            <w:left w:val="none" w:sz="0" w:space="0" w:color="auto"/>
            <w:bottom w:val="none" w:sz="0" w:space="0" w:color="auto"/>
            <w:right w:val="none" w:sz="0" w:space="0" w:color="auto"/>
          </w:divBdr>
        </w:div>
      </w:divsChild>
    </w:div>
    <w:div w:id="574511507">
      <w:bodyDiv w:val="1"/>
      <w:marLeft w:val="0"/>
      <w:marRight w:val="0"/>
      <w:marTop w:val="0"/>
      <w:marBottom w:val="0"/>
      <w:divBdr>
        <w:top w:val="none" w:sz="0" w:space="0" w:color="auto"/>
        <w:left w:val="none" w:sz="0" w:space="0" w:color="auto"/>
        <w:bottom w:val="none" w:sz="0" w:space="0" w:color="auto"/>
        <w:right w:val="none" w:sz="0" w:space="0" w:color="auto"/>
      </w:divBdr>
      <w:divsChild>
        <w:div w:id="315845181">
          <w:marLeft w:val="0"/>
          <w:marRight w:val="0"/>
          <w:marTop w:val="0"/>
          <w:marBottom w:val="0"/>
          <w:divBdr>
            <w:top w:val="none" w:sz="0" w:space="0" w:color="auto"/>
            <w:left w:val="none" w:sz="0" w:space="0" w:color="auto"/>
            <w:bottom w:val="none" w:sz="0" w:space="0" w:color="auto"/>
            <w:right w:val="none" w:sz="0" w:space="0" w:color="auto"/>
          </w:divBdr>
          <w:divsChild>
            <w:div w:id="255092263">
              <w:marLeft w:val="0"/>
              <w:marRight w:val="0"/>
              <w:marTop w:val="0"/>
              <w:marBottom w:val="0"/>
              <w:divBdr>
                <w:top w:val="none" w:sz="0" w:space="0" w:color="auto"/>
                <w:left w:val="none" w:sz="0" w:space="0" w:color="auto"/>
                <w:bottom w:val="none" w:sz="0" w:space="0" w:color="auto"/>
                <w:right w:val="none" w:sz="0" w:space="0" w:color="auto"/>
              </w:divBdr>
              <w:divsChild>
                <w:div w:id="727000048">
                  <w:marLeft w:val="0"/>
                  <w:marRight w:val="0"/>
                  <w:marTop w:val="0"/>
                  <w:marBottom w:val="0"/>
                  <w:divBdr>
                    <w:top w:val="none" w:sz="0" w:space="0" w:color="auto"/>
                    <w:left w:val="none" w:sz="0" w:space="0" w:color="auto"/>
                    <w:bottom w:val="none" w:sz="0" w:space="0" w:color="auto"/>
                    <w:right w:val="none" w:sz="0" w:space="0" w:color="auto"/>
                  </w:divBdr>
                </w:div>
                <w:div w:id="395475366">
                  <w:marLeft w:val="0"/>
                  <w:marRight w:val="0"/>
                  <w:marTop w:val="0"/>
                  <w:marBottom w:val="0"/>
                  <w:divBdr>
                    <w:top w:val="none" w:sz="0" w:space="0" w:color="auto"/>
                    <w:left w:val="none" w:sz="0" w:space="0" w:color="auto"/>
                    <w:bottom w:val="none" w:sz="0" w:space="0" w:color="auto"/>
                    <w:right w:val="none" w:sz="0" w:space="0" w:color="auto"/>
                  </w:divBdr>
                  <w:divsChild>
                    <w:div w:id="1311670236">
                      <w:marLeft w:val="0"/>
                      <w:marRight w:val="0"/>
                      <w:marTop w:val="0"/>
                      <w:marBottom w:val="0"/>
                      <w:divBdr>
                        <w:top w:val="none" w:sz="0" w:space="0" w:color="auto"/>
                        <w:left w:val="none" w:sz="0" w:space="0" w:color="auto"/>
                        <w:bottom w:val="none" w:sz="0" w:space="0" w:color="auto"/>
                        <w:right w:val="none" w:sz="0" w:space="0" w:color="auto"/>
                      </w:divBdr>
                    </w:div>
                    <w:div w:id="960067856">
                      <w:marLeft w:val="0"/>
                      <w:marRight w:val="0"/>
                      <w:marTop w:val="0"/>
                      <w:marBottom w:val="0"/>
                      <w:divBdr>
                        <w:top w:val="none" w:sz="0" w:space="0" w:color="auto"/>
                        <w:left w:val="none" w:sz="0" w:space="0" w:color="auto"/>
                        <w:bottom w:val="none" w:sz="0" w:space="0" w:color="auto"/>
                        <w:right w:val="none" w:sz="0" w:space="0" w:color="auto"/>
                      </w:divBdr>
                    </w:div>
                    <w:div w:id="294264890">
                      <w:marLeft w:val="0"/>
                      <w:marRight w:val="0"/>
                      <w:marTop w:val="0"/>
                      <w:marBottom w:val="0"/>
                      <w:divBdr>
                        <w:top w:val="none" w:sz="0" w:space="0" w:color="auto"/>
                        <w:left w:val="none" w:sz="0" w:space="0" w:color="auto"/>
                        <w:bottom w:val="none" w:sz="0" w:space="0" w:color="auto"/>
                        <w:right w:val="none" w:sz="0" w:space="0" w:color="auto"/>
                      </w:divBdr>
                    </w:div>
                    <w:div w:id="16016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029039">
          <w:marLeft w:val="0"/>
          <w:marRight w:val="0"/>
          <w:marTop w:val="0"/>
          <w:marBottom w:val="0"/>
          <w:divBdr>
            <w:top w:val="none" w:sz="0" w:space="0" w:color="auto"/>
            <w:left w:val="none" w:sz="0" w:space="0" w:color="auto"/>
            <w:bottom w:val="none" w:sz="0" w:space="0" w:color="auto"/>
            <w:right w:val="none" w:sz="0" w:space="0" w:color="auto"/>
          </w:divBdr>
          <w:divsChild>
            <w:div w:id="1318336281">
              <w:marLeft w:val="0"/>
              <w:marRight w:val="0"/>
              <w:marTop w:val="0"/>
              <w:marBottom w:val="0"/>
              <w:divBdr>
                <w:top w:val="none" w:sz="0" w:space="0" w:color="auto"/>
                <w:left w:val="none" w:sz="0" w:space="0" w:color="auto"/>
                <w:bottom w:val="none" w:sz="0" w:space="0" w:color="auto"/>
                <w:right w:val="none" w:sz="0" w:space="0" w:color="auto"/>
              </w:divBdr>
              <w:divsChild>
                <w:div w:id="1057511417">
                  <w:marLeft w:val="0"/>
                  <w:marRight w:val="0"/>
                  <w:marTop w:val="0"/>
                  <w:marBottom w:val="0"/>
                  <w:divBdr>
                    <w:top w:val="none" w:sz="0" w:space="0" w:color="auto"/>
                    <w:left w:val="none" w:sz="0" w:space="0" w:color="auto"/>
                    <w:bottom w:val="none" w:sz="0" w:space="0" w:color="auto"/>
                    <w:right w:val="none" w:sz="0" w:space="0" w:color="auto"/>
                  </w:divBdr>
                </w:div>
                <w:div w:id="747575793">
                  <w:marLeft w:val="0"/>
                  <w:marRight w:val="0"/>
                  <w:marTop w:val="0"/>
                  <w:marBottom w:val="0"/>
                  <w:divBdr>
                    <w:top w:val="none" w:sz="0" w:space="0" w:color="auto"/>
                    <w:left w:val="none" w:sz="0" w:space="0" w:color="auto"/>
                    <w:bottom w:val="none" w:sz="0" w:space="0" w:color="auto"/>
                    <w:right w:val="none" w:sz="0" w:space="0" w:color="auto"/>
                  </w:divBdr>
                  <w:divsChild>
                    <w:div w:id="4868844">
                      <w:marLeft w:val="0"/>
                      <w:marRight w:val="0"/>
                      <w:marTop w:val="0"/>
                      <w:marBottom w:val="0"/>
                      <w:divBdr>
                        <w:top w:val="none" w:sz="0" w:space="0" w:color="auto"/>
                        <w:left w:val="none" w:sz="0" w:space="0" w:color="auto"/>
                        <w:bottom w:val="none" w:sz="0" w:space="0" w:color="auto"/>
                        <w:right w:val="none" w:sz="0" w:space="0" w:color="auto"/>
                      </w:divBdr>
                    </w:div>
                    <w:div w:id="1457528342">
                      <w:marLeft w:val="0"/>
                      <w:marRight w:val="0"/>
                      <w:marTop w:val="0"/>
                      <w:marBottom w:val="0"/>
                      <w:divBdr>
                        <w:top w:val="none" w:sz="0" w:space="0" w:color="auto"/>
                        <w:left w:val="none" w:sz="0" w:space="0" w:color="auto"/>
                        <w:bottom w:val="none" w:sz="0" w:space="0" w:color="auto"/>
                        <w:right w:val="none" w:sz="0" w:space="0" w:color="auto"/>
                      </w:divBdr>
                    </w:div>
                    <w:div w:id="932933282">
                      <w:marLeft w:val="0"/>
                      <w:marRight w:val="0"/>
                      <w:marTop w:val="0"/>
                      <w:marBottom w:val="0"/>
                      <w:divBdr>
                        <w:top w:val="none" w:sz="0" w:space="0" w:color="auto"/>
                        <w:left w:val="none" w:sz="0" w:space="0" w:color="auto"/>
                        <w:bottom w:val="none" w:sz="0" w:space="0" w:color="auto"/>
                        <w:right w:val="none" w:sz="0" w:space="0" w:color="auto"/>
                      </w:divBdr>
                    </w:div>
                    <w:div w:id="188536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652783">
          <w:marLeft w:val="0"/>
          <w:marRight w:val="0"/>
          <w:marTop w:val="0"/>
          <w:marBottom w:val="0"/>
          <w:divBdr>
            <w:top w:val="none" w:sz="0" w:space="0" w:color="auto"/>
            <w:left w:val="none" w:sz="0" w:space="0" w:color="auto"/>
            <w:bottom w:val="none" w:sz="0" w:space="0" w:color="auto"/>
            <w:right w:val="none" w:sz="0" w:space="0" w:color="auto"/>
          </w:divBdr>
          <w:divsChild>
            <w:div w:id="1334528771">
              <w:marLeft w:val="0"/>
              <w:marRight w:val="0"/>
              <w:marTop w:val="0"/>
              <w:marBottom w:val="0"/>
              <w:divBdr>
                <w:top w:val="none" w:sz="0" w:space="0" w:color="auto"/>
                <w:left w:val="none" w:sz="0" w:space="0" w:color="auto"/>
                <w:bottom w:val="none" w:sz="0" w:space="0" w:color="auto"/>
                <w:right w:val="none" w:sz="0" w:space="0" w:color="auto"/>
              </w:divBdr>
              <w:divsChild>
                <w:div w:id="1299382440">
                  <w:marLeft w:val="0"/>
                  <w:marRight w:val="0"/>
                  <w:marTop w:val="0"/>
                  <w:marBottom w:val="0"/>
                  <w:divBdr>
                    <w:top w:val="none" w:sz="0" w:space="0" w:color="auto"/>
                    <w:left w:val="none" w:sz="0" w:space="0" w:color="auto"/>
                    <w:bottom w:val="none" w:sz="0" w:space="0" w:color="auto"/>
                    <w:right w:val="none" w:sz="0" w:space="0" w:color="auto"/>
                  </w:divBdr>
                </w:div>
                <w:div w:id="1798332541">
                  <w:marLeft w:val="0"/>
                  <w:marRight w:val="0"/>
                  <w:marTop w:val="0"/>
                  <w:marBottom w:val="0"/>
                  <w:divBdr>
                    <w:top w:val="none" w:sz="0" w:space="0" w:color="auto"/>
                    <w:left w:val="none" w:sz="0" w:space="0" w:color="auto"/>
                    <w:bottom w:val="none" w:sz="0" w:space="0" w:color="auto"/>
                    <w:right w:val="none" w:sz="0" w:space="0" w:color="auto"/>
                  </w:divBdr>
                  <w:divsChild>
                    <w:div w:id="1056903042">
                      <w:marLeft w:val="0"/>
                      <w:marRight w:val="0"/>
                      <w:marTop w:val="0"/>
                      <w:marBottom w:val="0"/>
                      <w:divBdr>
                        <w:top w:val="none" w:sz="0" w:space="0" w:color="auto"/>
                        <w:left w:val="none" w:sz="0" w:space="0" w:color="auto"/>
                        <w:bottom w:val="none" w:sz="0" w:space="0" w:color="auto"/>
                        <w:right w:val="none" w:sz="0" w:space="0" w:color="auto"/>
                      </w:divBdr>
                    </w:div>
                    <w:div w:id="1831097743">
                      <w:marLeft w:val="0"/>
                      <w:marRight w:val="0"/>
                      <w:marTop w:val="0"/>
                      <w:marBottom w:val="0"/>
                      <w:divBdr>
                        <w:top w:val="none" w:sz="0" w:space="0" w:color="auto"/>
                        <w:left w:val="none" w:sz="0" w:space="0" w:color="auto"/>
                        <w:bottom w:val="none" w:sz="0" w:space="0" w:color="auto"/>
                        <w:right w:val="none" w:sz="0" w:space="0" w:color="auto"/>
                      </w:divBdr>
                    </w:div>
                    <w:div w:id="2012172451">
                      <w:marLeft w:val="0"/>
                      <w:marRight w:val="0"/>
                      <w:marTop w:val="0"/>
                      <w:marBottom w:val="0"/>
                      <w:divBdr>
                        <w:top w:val="none" w:sz="0" w:space="0" w:color="auto"/>
                        <w:left w:val="none" w:sz="0" w:space="0" w:color="auto"/>
                        <w:bottom w:val="none" w:sz="0" w:space="0" w:color="auto"/>
                        <w:right w:val="none" w:sz="0" w:space="0" w:color="auto"/>
                      </w:divBdr>
                    </w:div>
                    <w:div w:id="31615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453801">
      <w:bodyDiv w:val="1"/>
      <w:marLeft w:val="0"/>
      <w:marRight w:val="0"/>
      <w:marTop w:val="0"/>
      <w:marBottom w:val="0"/>
      <w:divBdr>
        <w:top w:val="none" w:sz="0" w:space="0" w:color="auto"/>
        <w:left w:val="none" w:sz="0" w:space="0" w:color="auto"/>
        <w:bottom w:val="none" w:sz="0" w:space="0" w:color="auto"/>
        <w:right w:val="none" w:sz="0" w:space="0" w:color="auto"/>
      </w:divBdr>
      <w:divsChild>
        <w:div w:id="363671423">
          <w:marLeft w:val="0"/>
          <w:marRight w:val="0"/>
          <w:marTop w:val="0"/>
          <w:marBottom w:val="0"/>
          <w:divBdr>
            <w:top w:val="none" w:sz="0" w:space="0" w:color="auto"/>
            <w:left w:val="none" w:sz="0" w:space="0" w:color="auto"/>
            <w:bottom w:val="none" w:sz="0" w:space="0" w:color="auto"/>
            <w:right w:val="none" w:sz="0" w:space="0" w:color="auto"/>
          </w:divBdr>
          <w:divsChild>
            <w:div w:id="448740203">
              <w:marLeft w:val="0"/>
              <w:marRight w:val="0"/>
              <w:marTop w:val="0"/>
              <w:marBottom w:val="0"/>
              <w:divBdr>
                <w:top w:val="none" w:sz="0" w:space="0" w:color="auto"/>
                <w:left w:val="none" w:sz="0" w:space="0" w:color="auto"/>
                <w:bottom w:val="none" w:sz="0" w:space="0" w:color="auto"/>
                <w:right w:val="none" w:sz="0" w:space="0" w:color="auto"/>
              </w:divBdr>
              <w:divsChild>
                <w:div w:id="666396737">
                  <w:marLeft w:val="0"/>
                  <w:marRight w:val="0"/>
                  <w:marTop w:val="0"/>
                  <w:marBottom w:val="0"/>
                  <w:divBdr>
                    <w:top w:val="none" w:sz="0" w:space="0" w:color="auto"/>
                    <w:left w:val="none" w:sz="0" w:space="0" w:color="auto"/>
                    <w:bottom w:val="none" w:sz="0" w:space="0" w:color="auto"/>
                    <w:right w:val="none" w:sz="0" w:space="0" w:color="auto"/>
                  </w:divBdr>
                  <w:divsChild>
                    <w:div w:id="1728334551">
                      <w:marLeft w:val="0"/>
                      <w:marRight w:val="0"/>
                      <w:marTop w:val="0"/>
                      <w:marBottom w:val="0"/>
                      <w:divBdr>
                        <w:top w:val="none" w:sz="0" w:space="0" w:color="auto"/>
                        <w:left w:val="none" w:sz="0" w:space="0" w:color="auto"/>
                        <w:bottom w:val="none" w:sz="0" w:space="0" w:color="auto"/>
                        <w:right w:val="none" w:sz="0" w:space="0" w:color="auto"/>
                      </w:divBdr>
                      <w:divsChild>
                        <w:div w:id="1758596136">
                          <w:marLeft w:val="0"/>
                          <w:marRight w:val="0"/>
                          <w:marTop w:val="0"/>
                          <w:marBottom w:val="0"/>
                          <w:divBdr>
                            <w:top w:val="none" w:sz="0" w:space="0" w:color="auto"/>
                            <w:left w:val="none" w:sz="0" w:space="0" w:color="auto"/>
                            <w:bottom w:val="none" w:sz="0" w:space="0" w:color="auto"/>
                            <w:right w:val="none" w:sz="0" w:space="0" w:color="auto"/>
                          </w:divBdr>
                          <w:divsChild>
                            <w:div w:id="1672415198">
                              <w:marLeft w:val="0"/>
                              <w:marRight w:val="0"/>
                              <w:marTop w:val="0"/>
                              <w:marBottom w:val="0"/>
                              <w:divBdr>
                                <w:top w:val="none" w:sz="0" w:space="0" w:color="auto"/>
                                <w:left w:val="none" w:sz="0" w:space="0" w:color="auto"/>
                                <w:bottom w:val="none" w:sz="0" w:space="0" w:color="auto"/>
                                <w:right w:val="none" w:sz="0" w:space="0" w:color="auto"/>
                              </w:divBdr>
                              <w:divsChild>
                                <w:div w:id="1438407895">
                                  <w:marLeft w:val="0"/>
                                  <w:marRight w:val="0"/>
                                  <w:marTop w:val="0"/>
                                  <w:marBottom w:val="0"/>
                                  <w:divBdr>
                                    <w:top w:val="none" w:sz="0" w:space="0" w:color="auto"/>
                                    <w:left w:val="none" w:sz="0" w:space="0" w:color="auto"/>
                                    <w:bottom w:val="none" w:sz="0" w:space="0" w:color="auto"/>
                                    <w:right w:val="none" w:sz="0" w:space="0" w:color="auto"/>
                                  </w:divBdr>
                                </w:div>
                                <w:div w:id="971981893">
                                  <w:marLeft w:val="0"/>
                                  <w:marRight w:val="0"/>
                                  <w:marTop w:val="0"/>
                                  <w:marBottom w:val="0"/>
                                  <w:divBdr>
                                    <w:top w:val="none" w:sz="0" w:space="0" w:color="auto"/>
                                    <w:left w:val="none" w:sz="0" w:space="0" w:color="auto"/>
                                    <w:bottom w:val="none" w:sz="0" w:space="0" w:color="auto"/>
                                    <w:right w:val="none" w:sz="0" w:space="0" w:color="auto"/>
                                  </w:divBdr>
                                </w:div>
                                <w:div w:id="638649119">
                                  <w:marLeft w:val="0"/>
                                  <w:marRight w:val="0"/>
                                  <w:marTop w:val="0"/>
                                  <w:marBottom w:val="0"/>
                                  <w:divBdr>
                                    <w:top w:val="none" w:sz="0" w:space="0" w:color="auto"/>
                                    <w:left w:val="none" w:sz="0" w:space="0" w:color="auto"/>
                                    <w:bottom w:val="none" w:sz="0" w:space="0" w:color="auto"/>
                                    <w:right w:val="none" w:sz="0" w:space="0" w:color="auto"/>
                                  </w:divBdr>
                                </w:div>
                                <w:div w:id="122841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6109149">
      <w:bodyDiv w:val="1"/>
      <w:marLeft w:val="0"/>
      <w:marRight w:val="0"/>
      <w:marTop w:val="0"/>
      <w:marBottom w:val="0"/>
      <w:divBdr>
        <w:top w:val="none" w:sz="0" w:space="0" w:color="auto"/>
        <w:left w:val="none" w:sz="0" w:space="0" w:color="auto"/>
        <w:bottom w:val="none" w:sz="0" w:space="0" w:color="auto"/>
        <w:right w:val="none" w:sz="0" w:space="0" w:color="auto"/>
      </w:divBdr>
      <w:divsChild>
        <w:div w:id="35938156">
          <w:marLeft w:val="0"/>
          <w:marRight w:val="0"/>
          <w:marTop w:val="0"/>
          <w:marBottom w:val="0"/>
          <w:divBdr>
            <w:top w:val="none" w:sz="0" w:space="0" w:color="auto"/>
            <w:left w:val="none" w:sz="0" w:space="0" w:color="auto"/>
            <w:bottom w:val="none" w:sz="0" w:space="0" w:color="auto"/>
            <w:right w:val="none" w:sz="0" w:space="0" w:color="auto"/>
          </w:divBdr>
        </w:div>
        <w:div w:id="1495561926">
          <w:marLeft w:val="0"/>
          <w:marRight w:val="0"/>
          <w:marTop w:val="0"/>
          <w:marBottom w:val="0"/>
          <w:divBdr>
            <w:top w:val="none" w:sz="0" w:space="0" w:color="auto"/>
            <w:left w:val="none" w:sz="0" w:space="0" w:color="auto"/>
            <w:bottom w:val="none" w:sz="0" w:space="0" w:color="auto"/>
            <w:right w:val="none" w:sz="0" w:space="0" w:color="auto"/>
          </w:divBdr>
        </w:div>
        <w:div w:id="535313616">
          <w:marLeft w:val="0"/>
          <w:marRight w:val="0"/>
          <w:marTop w:val="0"/>
          <w:marBottom w:val="0"/>
          <w:divBdr>
            <w:top w:val="none" w:sz="0" w:space="0" w:color="auto"/>
            <w:left w:val="none" w:sz="0" w:space="0" w:color="auto"/>
            <w:bottom w:val="none" w:sz="0" w:space="0" w:color="auto"/>
            <w:right w:val="none" w:sz="0" w:space="0" w:color="auto"/>
          </w:divBdr>
        </w:div>
      </w:divsChild>
    </w:div>
    <w:div w:id="604382417">
      <w:bodyDiv w:val="1"/>
      <w:marLeft w:val="0"/>
      <w:marRight w:val="0"/>
      <w:marTop w:val="0"/>
      <w:marBottom w:val="0"/>
      <w:divBdr>
        <w:top w:val="none" w:sz="0" w:space="0" w:color="auto"/>
        <w:left w:val="none" w:sz="0" w:space="0" w:color="auto"/>
        <w:bottom w:val="none" w:sz="0" w:space="0" w:color="auto"/>
        <w:right w:val="none" w:sz="0" w:space="0" w:color="auto"/>
      </w:divBdr>
      <w:divsChild>
        <w:div w:id="934435914">
          <w:marLeft w:val="0"/>
          <w:marRight w:val="180"/>
          <w:marTop w:val="0"/>
          <w:marBottom w:val="0"/>
          <w:divBdr>
            <w:top w:val="none" w:sz="0" w:space="0" w:color="auto"/>
            <w:left w:val="none" w:sz="0" w:space="0" w:color="auto"/>
            <w:bottom w:val="none" w:sz="0" w:space="0" w:color="auto"/>
            <w:right w:val="none" w:sz="0" w:space="0" w:color="auto"/>
          </w:divBdr>
        </w:div>
        <w:div w:id="593781390">
          <w:marLeft w:val="0"/>
          <w:marRight w:val="0"/>
          <w:marTop w:val="0"/>
          <w:marBottom w:val="0"/>
          <w:divBdr>
            <w:top w:val="none" w:sz="0" w:space="0" w:color="auto"/>
            <w:left w:val="none" w:sz="0" w:space="0" w:color="auto"/>
            <w:bottom w:val="none" w:sz="0" w:space="0" w:color="auto"/>
            <w:right w:val="none" w:sz="0" w:space="0" w:color="auto"/>
          </w:divBdr>
        </w:div>
        <w:div w:id="36778493">
          <w:marLeft w:val="0"/>
          <w:marRight w:val="180"/>
          <w:marTop w:val="0"/>
          <w:marBottom w:val="0"/>
          <w:divBdr>
            <w:top w:val="none" w:sz="0" w:space="0" w:color="auto"/>
            <w:left w:val="none" w:sz="0" w:space="0" w:color="auto"/>
            <w:bottom w:val="none" w:sz="0" w:space="0" w:color="auto"/>
            <w:right w:val="none" w:sz="0" w:space="0" w:color="auto"/>
          </w:divBdr>
        </w:div>
        <w:div w:id="1415518159">
          <w:marLeft w:val="0"/>
          <w:marRight w:val="0"/>
          <w:marTop w:val="0"/>
          <w:marBottom w:val="0"/>
          <w:divBdr>
            <w:top w:val="none" w:sz="0" w:space="0" w:color="auto"/>
            <w:left w:val="none" w:sz="0" w:space="0" w:color="auto"/>
            <w:bottom w:val="none" w:sz="0" w:space="0" w:color="auto"/>
            <w:right w:val="none" w:sz="0" w:space="0" w:color="auto"/>
          </w:divBdr>
        </w:div>
        <w:div w:id="1699701742">
          <w:marLeft w:val="0"/>
          <w:marRight w:val="180"/>
          <w:marTop w:val="0"/>
          <w:marBottom w:val="0"/>
          <w:divBdr>
            <w:top w:val="none" w:sz="0" w:space="0" w:color="auto"/>
            <w:left w:val="none" w:sz="0" w:space="0" w:color="auto"/>
            <w:bottom w:val="none" w:sz="0" w:space="0" w:color="auto"/>
            <w:right w:val="none" w:sz="0" w:space="0" w:color="auto"/>
          </w:divBdr>
        </w:div>
        <w:div w:id="916132322">
          <w:marLeft w:val="0"/>
          <w:marRight w:val="0"/>
          <w:marTop w:val="0"/>
          <w:marBottom w:val="0"/>
          <w:divBdr>
            <w:top w:val="none" w:sz="0" w:space="0" w:color="auto"/>
            <w:left w:val="none" w:sz="0" w:space="0" w:color="auto"/>
            <w:bottom w:val="none" w:sz="0" w:space="0" w:color="auto"/>
            <w:right w:val="none" w:sz="0" w:space="0" w:color="auto"/>
          </w:divBdr>
        </w:div>
      </w:divsChild>
    </w:div>
    <w:div w:id="615256586">
      <w:bodyDiv w:val="1"/>
      <w:marLeft w:val="0"/>
      <w:marRight w:val="0"/>
      <w:marTop w:val="0"/>
      <w:marBottom w:val="0"/>
      <w:divBdr>
        <w:top w:val="none" w:sz="0" w:space="0" w:color="auto"/>
        <w:left w:val="none" w:sz="0" w:space="0" w:color="auto"/>
        <w:bottom w:val="none" w:sz="0" w:space="0" w:color="auto"/>
        <w:right w:val="none" w:sz="0" w:space="0" w:color="auto"/>
      </w:divBdr>
      <w:divsChild>
        <w:div w:id="58941322">
          <w:marLeft w:val="0"/>
          <w:marRight w:val="180"/>
          <w:marTop w:val="0"/>
          <w:marBottom w:val="0"/>
          <w:divBdr>
            <w:top w:val="none" w:sz="0" w:space="0" w:color="auto"/>
            <w:left w:val="none" w:sz="0" w:space="0" w:color="auto"/>
            <w:bottom w:val="none" w:sz="0" w:space="0" w:color="auto"/>
            <w:right w:val="none" w:sz="0" w:space="0" w:color="auto"/>
          </w:divBdr>
        </w:div>
        <w:div w:id="1706830701">
          <w:marLeft w:val="0"/>
          <w:marRight w:val="0"/>
          <w:marTop w:val="0"/>
          <w:marBottom w:val="0"/>
          <w:divBdr>
            <w:top w:val="none" w:sz="0" w:space="0" w:color="auto"/>
            <w:left w:val="none" w:sz="0" w:space="0" w:color="auto"/>
            <w:bottom w:val="none" w:sz="0" w:space="0" w:color="auto"/>
            <w:right w:val="none" w:sz="0" w:space="0" w:color="auto"/>
          </w:divBdr>
        </w:div>
        <w:div w:id="2058893087">
          <w:marLeft w:val="0"/>
          <w:marRight w:val="0"/>
          <w:marTop w:val="0"/>
          <w:marBottom w:val="0"/>
          <w:divBdr>
            <w:top w:val="none" w:sz="0" w:space="0" w:color="auto"/>
            <w:left w:val="none" w:sz="0" w:space="0" w:color="auto"/>
            <w:bottom w:val="none" w:sz="0" w:space="0" w:color="auto"/>
            <w:right w:val="none" w:sz="0" w:space="0" w:color="auto"/>
          </w:divBdr>
        </w:div>
        <w:div w:id="1285501888">
          <w:marLeft w:val="0"/>
          <w:marRight w:val="0"/>
          <w:marTop w:val="0"/>
          <w:marBottom w:val="0"/>
          <w:divBdr>
            <w:top w:val="none" w:sz="0" w:space="0" w:color="auto"/>
            <w:left w:val="none" w:sz="0" w:space="0" w:color="auto"/>
            <w:bottom w:val="none" w:sz="0" w:space="0" w:color="auto"/>
            <w:right w:val="none" w:sz="0" w:space="0" w:color="auto"/>
          </w:divBdr>
          <w:divsChild>
            <w:div w:id="818500008">
              <w:marLeft w:val="0"/>
              <w:marRight w:val="0"/>
              <w:marTop w:val="0"/>
              <w:marBottom w:val="0"/>
              <w:divBdr>
                <w:top w:val="none" w:sz="0" w:space="0" w:color="auto"/>
                <w:left w:val="none" w:sz="0" w:space="0" w:color="auto"/>
                <w:bottom w:val="none" w:sz="0" w:space="0" w:color="auto"/>
                <w:right w:val="none" w:sz="0" w:space="0" w:color="auto"/>
              </w:divBdr>
            </w:div>
          </w:divsChild>
        </w:div>
        <w:div w:id="1933390589">
          <w:marLeft w:val="0"/>
          <w:marRight w:val="0"/>
          <w:marTop w:val="240"/>
          <w:marBottom w:val="0"/>
          <w:divBdr>
            <w:top w:val="none" w:sz="0" w:space="0" w:color="auto"/>
            <w:left w:val="none" w:sz="0" w:space="0" w:color="auto"/>
            <w:bottom w:val="none" w:sz="0" w:space="0" w:color="auto"/>
            <w:right w:val="none" w:sz="0" w:space="0" w:color="auto"/>
          </w:divBdr>
        </w:div>
        <w:div w:id="793672619">
          <w:marLeft w:val="0"/>
          <w:marRight w:val="0"/>
          <w:marTop w:val="240"/>
          <w:marBottom w:val="0"/>
          <w:divBdr>
            <w:top w:val="none" w:sz="0" w:space="0" w:color="auto"/>
            <w:left w:val="none" w:sz="0" w:space="0" w:color="auto"/>
            <w:bottom w:val="none" w:sz="0" w:space="0" w:color="auto"/>
            <w:right w:val="none" w:sz="0" w:space="0" w:color="auto"/>
          </w:divBdr>
        </w:div>
        <w:div w:id="1882789179">
          <w:marLeft w:val="0"/>
          <w:marRight w:val="0"/>
          <w:marTop w:val="240"/>
          <w:marBottom w:val="0"/>
          <w:divBdr>
            <w:top w:val="none" w:sz="0" w:space="0" w:color="auto"/>
            <w:left w:val="none" w:sz="0" w:space="0" w:color="auto"/>
            <w:bottom w:val="none" w:sz="0" w:space="0" w:color="auto"/>
            <w:right w:val="none" w:sz="0" w:space="0" w:color="auto"/>
          </w:divBdr>
        </w:div>
        <w:div w:id="1876655332">
          <w:marLeft w:val="0"/>
          <w:marRight w:val="0"/>
          <w:marTop w:val="0"/>
          <w:marBottom w:val="0"/>
          <w:divBdr>
            <w:top w:val="none" w:sz="0" w:space="0" w:color="auto"/>
            <w:left w:val="none" w:sz="0" w:space="0" w:color="auto"/>
            <w:bottom w:val="none" w:sz="0" w:space="0" w:color="auto"/>
            <w:right w:val="none" w:sz="0" w:space="0" w:color="auto"/>
          </w:divBdr>
        </w:div>
        <w:div w:id="1860854029">
          <w:marLeft w:val="0"/>
          <w:marRight w:val="0"/>
          <w:marTop w:val="240"/>
          <w:marBottom w:val="0"/>
          <w:divBdr>
            <w:top w:val="none" w:sz="0" w:space="0" w:color="auto"/>
            <w:left w:val="none" w:sz="0" w:space="0" w:color="auto"/>
            <w:bottom w:val="none" w:sz="0" w:space="0" w:color="auto"/>
            <w:right w:val="none" w:sz="0" w:space="0" w:color="auto"/>
          </w:divBdr>
        </w:div>
        <w:div w:id="1708682609">
          <w:marLeft w:val="0"/>
          <w:marRight w:val="0"/>
          <w:marTop w:val="240"/>
          <w:marBottom w:val="0"/>
          <w:divBdr>
            <w:top w:val="none" w:sz="0" w:space="0" w:color="auto"/>
            <w:left w:val="none" w:sz="0" w:space="0" w:color="auto"/>
            <w:bottom w:val="none" w:sz="0" w:space="0" w:color="auto"/>
            <w:right w:val="none" w:sz="0" w:space="0" w:color="auto"/>
          </w:divBdr>
        </w:div>
        <w:div w:id="1909613388">
          <w:marLeft w:val="0"/>
          <w:marRight w:val="0"/>
          <w:marTop w:val="0"/>
          <w:marBottom w:val="0"/>
          <w:divBdr>
            <w:top w:val="none" w:sz="0" w:space="0" w:color="auto"/>
            <w:left w:val="none" w:sz="0" w:space="0" w:color="auto"/>
            <w:bottom w:val="none" w:sz="0" w:space="0" w:color="auto"/>
            <w:right w:val="none" w:sz="0" w:space="0" w:color="auto"/>
          </w:divBdr>
        </w:div>
        <w:div w:id="106628870">
          <w:marLeft w:val="0"/>
          <w:marRight w:val="0"/>
          <w:marTop w:val="240"/>
          <w:marBottom w:val="0"/>
          <w:divBdr>
            <w:top w:val="none" w:sz="0" w:space="0" w:color="auto"/>
            <w:left w:val="none" w:sz="0" w:space="0" w:color="auto"/>
            <w:bottom w:val="none" w:sz="0" w:space="0" w:color="auto"/>
            <w:right w:val="none" w:sz="0" w:space="0" w:color="auto"/>
          </w:divBdr>
        </w:div>
      </w:divsChild>
    </w:div>
    <w:div w:id="624166812">
      <w:bodyDiv w:val="1"/>
      <w:marLeft w:val="0"/>
      <w:marRight w:val="0"/>
      <w:marTop w:val="0"/>
      <w:marBottom w:val="0"/>
      <w:divBdr>
        <w:top w:val="none" w:sz="0" w:space="0" w:color="auto"/>
        <w:left w:val="none" w:sz="0" w:space="0" w:color="auto"/>
        <w:bottom w:val="none" w:sz="0" w:space="0" w:color="auto"/>
        <w:right w:val="none" w:sz="0" w:space="0" w:color="auto"/>
      </w:divBdr>
    </w:div>
    <w:div w:id="653264609">
      <w:bodyDiv w:val="1"/>
      <w:marLeft w:val="0"/>
      <w:marRight w:val="0"/>
      <w:marTop w:val="0"/>
      <w:marBottom w:val="0"/>
      <w:divBdr>
        <w:top w:val="none" w:sz="0" w:space="0" w:color="auto"/>
        <w:left w:val="none" w:sz="0" w:space="0" w:color="auto"/>
        <w:bottom w:val="none" w:sz="0" w:space="0" w:color="auto"/>
        <w:right w:val="none" w:sz="0" w:space="0" w:color="auto"/>
      </w:divBdr>
      <w:divsChild>
        <w:div w:id="1558785774">
          <w:marLeft w:val="0"/>
          <w:marRight w:val="0"/>
          <w:marTop w:val="0"/>
          <w:marBottom w:val="0"/>
          <w:divBdr>
            <w:top w:val="none" w:sz="0" w:space="0" w:color="auto"/>
            <w:left w:val="none" w:sz="0" w:space="0" w:color="auto"/>
            <w:bottom w:val="none" w:sz="0" w:space="0" w:color="auto"/>
            <w:right w:val="none" w:sz="0" w:space="0" w:color="auto"/>
          </w:divBdr>
        </w:div>
      </w:divsChild>
    </w:div>
    <w:div w:id="654066376">
      <w:bodyDiv w:val="1"/>
      <w:marLeft w:val="0"/>
      <w:marRight w:val="0"/>
      <w:marTop w:val="0"/>
      <w:marBottom w:val="0"/>
      <w:divBdr>
        <w:top w:val="none" w:sz="0" w:space="0" w:color="auto"/>
        <w:left w:val="none" w:sz="0" w:space="0" w:color="auto"/>
        <w:bottom w:val="none" w:sz="0" w:space="0" w:color="auto"/>
        <w:right w:val="none" w:sz="0" w:space="0" w:color="auto"/>
      </w:divBdr>
      <w:divsChild>
        <w:div w:id="1963923099">
          <w:marLeft w:val="0"/>
          <w:marRight w:val="180"/>
          <w:marTop w:val="0"/>
          <w:marBottom w:val="0"/>
          <w:divBdr>
            <w:top w:val="none" w:sz="0" w:space="0" w:color="auto"/>
            <w:left w:val="none" w:sz="0" w:space="0" w:color="auto"/>
            <w:bottom w:val="none" w:sz="0" w:space="0" w:color="auto"/>
            <w:right w:val="none" w:sz="0" w:space="0" w:color="auto"/>
          </w:divBdr>
        </w:div>
        <w:div w:id="1027173981">
          <w:marLeft w:val="0"/>
          <w:marRight w:val="0"/>
          <w:marTop w:val="0"/>
          <w:marBottom w:val="0"/>
          <w:divBdr>
            <w:top w:val="none" w:sz="0" w:space="0" w:color="auto"/>
            <w:left w:val="none" w:sz="0" w:space="0" w:color="auto"/>
            <w:bottom w:val="none" w:sz="0" w:space="0" w:color="auto"/>
            <w:right w:val="none" w:sz="0" w:space="0" w:color="auto"/>
          </w:divBdr>
        </w:div>
        <w:div w:id="114642661">
          <w:marLeft w:val="0"/>
          <w:marRight w:val="180"/>
          <w:marTop w:val="0"/>
          <w:marBottom w:val="0"/>
          <w:divBdr>
            <w:top w:val="none" w:sz="0" w:space="0" w:color="auto"/>
            <w:left w:val="none" w:sz="0" w:space="0" w:color="auto"/>
            <w:bottom w:val="none" w:sz="0" w:space="0" w:color="auto"/>
            <w:right w:val="none" w:sz="0" w:space="0" w:color="auto"/>
          </w:divBdr>
        </w:div>
        <w:div w:id="1445731111">
          <w:marLeft w:val="0"/>
          <w:marRight w:val="0"/>
          <w:marTop w:val="0"/>
          <w:marBottom w:val="0"/>
          <w:divBdr>
            <w:top w:val="none" w:sz="0" w:space="0" w:color="auto"/>
            <w:left w:val="none" w:sz="0" w:space="0" w:color="auto"/>
            <w:bottom w:val="none" w:sz="0" w:space="0" w:color="auto"/>
            <w:right w:val="none" w:sz="0" w:space="0" w:color="auto"/>
          </w:divBdr>
        </w:div>
        <w:div w:id="670064223">
          <w:marLeft w:val="0"/>
          <w:marRight w:val="180"/>
          <w:marTop w:val="0"/>
          <w:marBottom w:val="0"/>
          <w:divBdr>
            <w:top w:val="none" w:sz="0" w:space="0" w:color="auto"/>
            <w:left w:val="none" w:sz="0" w:space="0" w:color="auto"/>
            <w:bottom w:val="none" w:sz="0" w:space="0" w:color="auto"/>
            <w:right w:val="none" w:sz="0" w:space="0" w:color="auto"/>
          </w:divBdr>
        </w:div>
        <w:div w:id="2102482616">
          <w:marLeft w:val="0"/>
          <w:marRight w:val="0"/>
          <w:marTop w:val="0"/>
          <w:marBottom w:val="0"/>
          <w:divBdr>
            <w:top w:val="none" w:sz="0" w:space="0" w:color="auto"/>
            <w:left w:val="none" w:sz="0" w:space="0" w:color="auto"/>
            <w:bottom w:val="none" w:sz="0" w:space="0" w:color="auto"/>
            <w:right w:val="none" w:sz="0" w:space="0" w:color="auto"/>
          </w:divBdr>
        </w:div>
        <w:div w:id="2035417844">
          <w:marLeft w:val="0"/>
          <w:marRight w:val="180"/>
          <w:marTop w:val="0"/>
          <w:marBottom w:val="0"/>
          <w:divBdr>
            <w:top w:val="none" w:sz="0" w:space="0" w:color="auto"/>
            <w:left w:val="none" w:sz="0" w:space="0" w:color="auto"/>
            <w:bottom w:val="none" w:sz="0" w:space="0" w:color="auto"/>
            <w:right w:val="none" w:sz="0" w:space="0" w:color="auto"/>
          </w:divBdr>
        </w:div>
        <w:div w:id="1234509917">
          <w:marLeft w:val="0"/>
          <w:marRight w:val="0"/>
          <w:marTop w:val="0"/>
          <w:marBottom w:val="0"/>
          <w:divBdr>
            <w:top w:val="none" w:sz="0" w:space="0" w:color="auto"/>
            <w:left w:val="none" w:sz="0" w:space="0" w:color="auto"/>
            <w:bottom w:val="none" w:sz="0" w:space="0" w:color="auto"/>
            <w:right w:val="none" w:sz="0" w:space="0" w:color="auto"/>
          </w:divBdr>
        </w:div>
      </w:divsChild>
    </w:div>
    <w:div w:id="675035378">
      <w:bodyDiv w:val="1"/>
      <w:marLeft w:val="0"/>
      <w:marRight w:val="0"/>
      <w:marTop w:val="0"/>
      <w:marBottom w:val="0"/>
      <w:divBdr>
        <w:top w:val="none" w:sz="0" w:space="0" w:color="auto"/>
        <w:left w:val="none" w:sz="0" w:space="0" w:color="auto"/>
        <w:bottom w:val="none" w:sz="0" w:space="0" w:color="auto"/>
        <w:right w:val="none" w:sz="0" w:space="0" w:color="auto"/>
      </w:divBdr>
    </w:div>
    <w:div w:id="718013206">
      <w:bodyDiv w:val="1"/>
      <w:marLeft w:val="0"/>
      <w:marRight w:val="0"/>
      <w:marTop w:val="0"/>
      <w:marBottom w:val="0"/>
      <w:divBdr>
        <w:top w:val="none" w:sz="0" w:space="0" w:color="auto"/>
        <w:left w:val="none" w:sz="0" w:space="0" w:color="auto"/>
        <w:bottom w:val="none" w:sz="0" w:space="0" w:color="auto"/>
        <w:right w:val="none" w:sz="0" w:space="0" w:color="auto"/>
      </w:divBdr>
      <w:divsChild>
        <w:div w:id="1684017554">
          <w:marLeft w:val="0"/>
          <w:marRight w:val="0"/>
          <w:marTop w:val="0"/>
          <w:marBottom w:val="0"/>
          <w:divBdr>
            <w:top w:val="none" w:sz="0" w:space="0" w:color="auto"/>
            <w:left w:val="none" w:sz="0" w:space="0" w:color="auto"/>
            <w:bottom w:val="none" w:sz="0" w:space="0" w:color="auto"/>
            <w:right w:val="none" w:sz="0" w:space="0" w:color="auto"/>
          </w:divBdr>
          <w:divsChild>
            <w:div w:id="473179952">
              <w:marLeft w:val="0"/>
              <w:marRight w:val="0"/>
              <w:marTop w:val="0"/>
              <w:marBottom w:val="0"/>
              <w:divBdr>
                <w:top w:val="none" w:sz="0" w:space="0" w:color="auto"/>
                <w:left w:val="none" w:sz="0" w:space="0" w:color="auto"/>
                <w:bottom w:val="none" w:sz="0" w:space="0" w:color="auto"/>
                <w:right w:val="none" w:sz="0" w:space="0" w:color="auto"/>
              </w:divBdr>
              <w:divsChild>
                <w:div w:id="1051612954">
                  <w:marLeft w:val="0"/>
                  <w:marRight w:val="0"/>
                  <w:marTop w:val="0"/>
                  <w:marBottom w:val="0"/>
                  <w:divBdr>
                    <w:top w:val="none" w:sz="0" w:space="0" w:color="auto"/>
                    <w:left w:val="none" w:sz="0" w:space="0" w:color="auto"/>
                    <w:bottom w:val="none" w:sz="0" w:space="0" w:color="auto"/>
                    <w:right w:val="none" w:sz="0" w:space="0" w:color="auto"/>
                  </w:divBdr>
                  <w:divsChild>
                    <w:div w:id="768741078">
                      <w:marLeft w:val="0"/>
                      <w:marRight w:val="0"/>
                      <w:marTop w:val="0"/>
                      <w:marBottom w:val="0"/>
                      <w:divBdr>
                        <w:top w:val="none" w:sz="0" w:space="0" w:color="auto"/>
                        <w:left w:val="none" w:sz="0" w:space="0" w:color="auto"/>
                        <w:bottom w:val="none" w:sz="0" w:space="0" w:color="auto"/>
                        <w:right w:val="none" w:sz="0" w:space="0" w:color="auto"/>
                      </w:divBdr>
                      <w:divsChild>
                        <w:div w:id="1455827438">
                          <w:marLeft w:val="0"/>
                          <w:marRight w:val="0"/>
                          <w:marTop w:val="0"/>
                          <w:marBottom w:val="0"/>
                          <w:divBdr>
                            <w:top w:val="none" w:sz="0" w:space="0" w:color="auto"/>
                            <w:left w:val="none" w:sz="0" w:space="0" w:color="auto"/>
                            <w:bottom w:val="none" w:sz="0" w:space="0" w:color="auto"/>
                            <w:right w:val="none" w:sz="0" w:space="0" w:color="auto"/>
                          </w:divBdr>
                          <w:divsChild>
                            <w:div w:id="1140463890">
                              <w:marLeft w:val="0"/>
                              <w:marRight w:val="0"/>
                              <w:marTop w:val="0"/>
                              <w:marBottom w:val="0"/>
                              <w:divBdr>
                                <w:top w:val="none" w:sz="0" w:space="0" w:color="auto"/>
                                <w:left w:val="none" w:sz="0" w:space="0" w:color="auto"/>
                                <w:bottom w:val="none" w:sz="0" w:space="0" w:color="auto"/>
                                <w:right w:val="none" w:sz="0" w:space="0" w:color="auto"/>
                              </w:divBdr>
                              <w:divsChild>
                                <w:div w:id="126846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1192152">
      <w:bodyDiv w:val="1"/>
      <w:marLeft w:val="0"/>
      <w:marRight w:val="0"/>
      <w:marTop w:val="0"/>
      <w:marBottom w:val="0"/>
      <w:divBdr>
        <w:top w:val="none" w:sz="0" w:space="0" w:color="auto"/>
        <w:left w:val="none" w:sz="0" w:space="0" w:color="auto"/>
        <w:bottom w:val="none" w:sz="0" w:space="0" w:color="auto"/>
        <w:right w:val="none" w:sz="0" w:space="0" w:color="auto"/>
      </w:divBdr>
    </w:div>
    <w:div w:id="798766833">
      <w:bodyDiv w:val="1"/>
      <w:marLeft w:val="0"/>
      <w:marRight w:val="0"/>
      <w:marTop w:val="0"/>
      <w:marBottom w:val="0"/>
      <w:divBdr>
        <w:top w:val="none" w:sz="0" w:space="0" w:color="auto"/>
        <w:left w:val="none" w:sz="0" w:space="0" w:color="auto"/>
        <w:bottom w:val="none" w:sz="0" w:space="0" w:color="auto"/>
        <w:right w:val="none" w:sz="0" w:space="0" w:color="auto"/>
      </w:divBdr>
      <w:divsChild>
        <w:div w:id="653411168">
          <w:marLeft w:val="0"/>
          <w:marRight w:val="180"/>
          <w:marTop w:val="0"/>
          <w:marBottom w:val="0"/>
          <w:divBdr>
            <w:top w:val="none" w:sz="0" w:space="0" w:color="auto"/>
            <w:left w:val="none" w:sz="0" w:space="0" w:color="auto"/>
            <w:bottom w:val="none" w:sz="0" w:space="0" w:color="auto"/>
            <w:right w:val="none" w:sz="0" w:space="0" w:color="auto"/>
          </w:divBdr>
        </w:div>
        <w:div w:id="191381840">
          <w:marLeft w:val="0"/>
          <w:marRight w:val="0"/>
          <w:marTop w:val="0"/>
          <w:marBottom w:val="0"/>
          <w:divBdr>
            <w:top w:val="none" w:sz="0" w:space="0" w:color="auto"/>
            <w:left w:val="none" w:sz="0" w:space="0" w:color="auto"/>
            <w:bottom w:val="none" w:sz="0" w:space="0" w:color="auto"/>
            <w:right w:val="none" w:sz="0" w:space="0" w:color="auto"/>
          </w:divBdr>
        </w:div>
        <w:div w:id="1001082907">
          <w:marLeft w:val="0"/>
          <w:marRight w:val="0"/>
          <w:marTop w:val="0"/>
          <w:marBottom w:val="0"/>
          <w:divBdr>
            <w:top w:val="none" w:sz="0" w:space="0" w:color="auto"/>
            <w:left w:val="none" w:sz="0" w:space="0" w:color="auto"/>
            <w:bottom w:val="none" w:sz="0" w:space="0" w:color="auto"/>
            <w:right w:val="none" w:sz="0" w:space="0" w:color="auto"/>
          </w:divBdr>
        </w:div>
      </w:divsChild>
    </w:div>
    <w:div w:id="825903512">
      <w:bodyDiv w:val="1"/>
      <w:marLeft w:val="0"/>
      <w:marRight w:val="0"/>
      <w:marTop w:val="0"/>
      <w:marBottom w:val="0"/>
      <w:divBdr>
        <w:top w:val="none" w:sz="0" w:space="0" w:color="auto"/>
        <w:left w:val="none" w:sz="0" w:space="0" w:color="auto"/>
        <w:bottom w:val="none" w:sz="0" w:space="0" w:color="auto"/>
        <w:right w:val="none" w:sz="0" w:space="0" w:color="auto"/>
      </w:divBdr>
      <w:divsChild>
        <w:div w:id="969357317">
          <w:marLeft w:val="0"/>
          <w:marRight w:val="0"/>
          <w:marTop w:val="0"/>
          <w:marBottom w:val="0"/>
          <w:divBdr>
            <w:top w:val="none" w:sz="0" w:space="0" w:color="auto"/>
            <w:left w:val="none" w:sz="0" w:space="0" w:color="auto"/>
            <w:bottom w:val="none" w:sz="0" w:space="0" w:color="auto"/>
            <w:right w:val="none" w:sz="0" w:space="0" w:color="auto"/>
          </w:divBdr>
          <w:divsChild>
            <w:div w:id="1833451843">
              <w:marLeft w:val="0"/>
              <w:marRight w:val="0"/>
              <w:marTop w:val="0"/>
              <w:marBottom w:val="0"/>
              <w:divBdr>
                <w:top w:val="none" w:sz="0" w:space="0" w:color="auto"/>
                <w:left w:val="none" w:sz="0" w:space="0" w:color="auto"/>
                <w:bottom w:val="none" w:sz="0" w:space="0" w:color="auto"/>
                <w:right w:val="none" w:sz="0" w:space="0" w:color="auto"/>
              </w:divBdr>
              <w:divsChild>
                <w:div w:id="1638300633">
                  <w:marLeft w:val="0"/>
                  <w:marRight w:val="0"/>
                  <w:marTop w:val="0"/>
                  <w:marBottom w:val="0"/>
                  <w:divBdr>
                    <w:top w:val="none" w:sz="0" w:space="0" w:color="auto"/>
                    <w:left w:val="none" w:sz="0" w:space="0" w:color="auto"/>
                    <w:bottom w:val="none" w:sz="0" w:space="0" w:color="auto"/>
                    <w:right w:val="none" w:sz="0" w:space="0" w:color="auto"/>
                  </w:divBdr>
                  <w:divsChild>
                    <w:div w:id="684941094">
                      <w:marLeft w:val="0"/>
                      <w:marRight w:val="0"/>
                      <w:marTop w:val="0"/>
                      <w:marBottom w:val="0"/>
                      <w:divBdr>
                        <w:top w:val="none" w:sz="0" w:space="0" w:color="auto"/>
                        <w:left w:val="none" w:sz="0" w:space="0" w:color="auto"/>
                        <w:bottom w:val="none" w:sz="0" w:space="0" w:color="auto"/>
                        <w:right w:val="none" w:sz="0" w:space="0" w:color="auto"/>
                      </w:divBdr>
                      <w:divsChild>
                        <w:div w:id="465702434">
                          <w:marLeft w:val="0"/>
                          <w:marRight w:val="0"/>
                          <w:marTop w:val="0"/>
                          <w:marBottom w:val="0"/>
                          <w:divBdr>
                            <w:top w:val="none" w:sz="0" w:space="0" w:color="auto"/>
                            <w:left w:val="none" w:sz="0" w:space="0" w:color="auto"/>
                            <w:bottom w:val="none" w:sz="0" w:space="0" w:color="auto"/>
                            <w:right w:val="none" w:sz="0" w:space="0" w:color="auto"/>
                          </w:divBdr>
                          <w:divsChild>
                            <w:div w:id="595216126">
                              <w:marLeft w:val="0"/>
                              <w:marRight w:val="0"/>
                              <w:marTop w:val="0"/>
                              <w:marBottom w:val="0"/>
                              <w:divBdr>
                                <w:top w:val="none" w:sz="0" w:space="0" w:color="auto"/>
                                <w:left w:val="none" w:sz="0" w:space="0" w:color="auto"/>
                                <w:bottom w:val="none" w:sz="0" w:space="0" w:color="auto"/>
                                <w:right w:val="none" w:sz="0" w:space="0" w:color="auto"/>
                              </w:divBdr>
                              <w:divsChild>
                                <w:div w:id="133372981">
                                  <w:marLeft w:val="0"/>
                                  <w:marRight w:val="0"/>
                                  <w:marTop w:val="0"/>
                                  <w:marBottom w:val="0"/>
                                  <w:divBdr>
                                    <w:top w:val="none" w:sz="0" w:space="0" w:color="auto"/>
                                    <w:left w:val="none" w:sz="0" w:space="0" w:color="auto"/>
                                    <w:bottom w:val="none" w:sz="0" w:space="0" w:color="auto"/>
                                    <w:right w:val="none" w:sz="0" w:space="0" w:color="auto"/>
                                  </w:divBdr>
                                </w:div>
                                <w:div w:id="46762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0725715">
      <w:bodyDiv w:val="1"/>
      <w:marLeft w:val="0"/>
      <w:marRight w:val="0"/>
      <w:marTop w:val="0"/>
      <w:marBottom w:val="0"/>
      <w:divBdr>
        <w:top w:val="none" w:sz="0" w:space="0" w:color="auto"/>
        <w:left w:val="none" w:sz="0" w:space="0" w:color="auto"/>
        <w:bottom w:val="none" w:sz="0" w:space="0" w:color="auto"/>
        <w:right w:val="none" w:sz="0" w:space="0" w:color="auto"/>
      </w:divBdr>
      <w:divsChild>
        <w:div w:id="516042823">
          <w:marLeft w:val="0"/>
          <w:marRight w:val="0"/>
          <w:marTop w:val="0"/>
          <w:marBottom w:val="0"/>
          <w:divBdr>
            <w:top w:val="none" w:sz="0" w:space="0" w:color="auto"/>
            <w:left w:val="none" w:sz="0" w:space="0" w:color="auto"/>
            <w:bottom w:val="none" w:sz="0" w:space="0" w:color="auto"/>
            <w:right w:val="none" w:sz="0" w:space="0" w:color="auto"/>
          </w:divBdr>
        </w:div>
        <w:div w:id="234248241">
          <w:marLeft w:val="0"/>
          <w:marRight w:val="0"/>
          <w:marTop w:val="0"/>
          <w:marBottom w:val="0"/>
          <w:divBdr>
            <w:top w:val="none" w:sz="0" w:space="0" w:color="auto"/>
            <w:left w:val="none" w:sz="0" w:space="0" w:color="auto"/>
            <w:bottom w:val="none" w:sz="0" w:space="0" w:color="auto"/>
            <w:right w:val="none" w:sz="0" w:space="0" w:color="auto"/>
          </w:divBdr>
        </w:div>
        <w:div w:id="1640112358">
          <w:marLeft w:val="0"/>
          <w:marRight w:val="0"/>
          <w:marTop w:val="0"/>
          <w:marBottom w:val="0"/>
          <w:divBdr>
            <w:top w:val="none" w:sz="0" w:space="0" w:color="auto"/>
            <w:left w:val="none" w:sz="0" w:space="0" w:color="auto"/>
            <w:bottom w:val="none" w:sz="0" w:space="0" w:color="auto"/>
            <w:right w:val="none" w:sz="0" w:space="0" w:color="auto"/>
          </w:divBdr>
        </w:div>
      </w:divsChild>
    </w:div>
    <w:div w:id="879170506">
      <w:bodyDiv w:val="1"/>
      <w:marLeft w:val="0"/>
      <w:marRight w:val="0"/>
      <w:marTop w:val="0"/>
      <w:marBottom w:val="0"/>
      <w:divBdr>
        <w:top w:val="none" w:sz="0" w:space="0" w:color="auto"/>
        <w:left w:val="none" w:sz="0" w:space="0" w:color="auto"/>
        <w:bottom w:val="none" w:sz="0" w:space="0" w:color="auto"/>
        <w:right w:val="none" w:sz="0" w:space="0" w:color="auto"/>
      </w:divBdr>
      <w:divsChild>
        <w:div w:id="899438812">
          <w:marLeft w:val="0"/>
          <w:marRight w:val="0"/>
          <w:marTop w:val="0"/>
          <w:marBottom w:val="0"/>
          <w:divBdr>
            <w:top w:val="none" w:sz="0" w:space="0" w:color="auto"/>
            <w:left w:val="none" w:sz="0" w:space="0" w:color="auto"/>
            <w:bottom w:val="none" w:sz="0" w:space="0" w:color="auto"/>
            <w:right w:val="none" w:sz="0" w:space="0" w:color="auto"/>
          </w:divBdr>
          <w:divsChild>
            <w:div w:id="2099784431">
              <w:marLeft w:val="0"/>
              <w:marRight w:val="0"/>
              <w:marTop w:val="0"/>
              <w:marBottom w:val="0"/>
              <w:divBdr>
                <w:top w:val="none" w:sz="0" w:space="0" w:color="auto"/>
                <w:left w:val="none" w:sz="0" w:space="0" w:color="auto"/>
                <w:bottom w:val="none" w:sz="0" w:space="0" w:color="auto"/>
                <w:right w:val="none" w:sz="0" w:space="0" w:color="auto"/>
              </w:divBdr>
            </w:div>
          </w:divsChild>
        </w:div>
        <w:div w:id="890002802">
          <w:marLeft w:val="0"/>
          <w:marRight w:val="180"/>
          <w:marTop w:val="0"/>
          <w:marBottom w:val="0"/>
          <w:divBdr>
            <w:top w:val="none" w:sz="0" w:space="0" w:color="auto"/>
            <w:left w:val="none" w:sz="0" w:space="0" w:color="auto"/>
            <w:bottom w:val="none" w:sz="0" w:space="0" w:color="auto"/>
            <w:right w:val="none" w:sz="0" w:space="0" w:color="auto"/>
          </w:divBdr>
        </w:div>
        <w:div w:id="325523843">
          <w:marLeft w:val="0"/>
          <w:marRight w:val="0"/>
          <w:marTop w:val="0"/>
          <w:marBottom w:val="0"/>
          <w:divBdr>
            <w:top w:val="none" w:sz="0" w:space="0" w:color="auto"/>
            <w:left w:val="none" w:sz="0" w:space="0" w:color="auto"/>
            <w:bottom w:val="none" w:sz="0" w:space="0" w:color="auto"/>
            <w:right w:val="none" w:sz="0" w:space="0" w:color="auto"/>
          </w:divBdr>
        </w:div>
        <w:div w:id="2029982796">
          <w:marLeft w:val="0"/>
          <w:marRight w:val="0"/>
          <w:marTop w:val="0"/>
          <w:marBottom w:val="0"/>
          <w:divBdr>
            <w:top w:val="none" w:sz="0" w:space="0" w:color="auto"/>
            <w:left w:val="none" w:sz="0" w:space="0" w:color="auto"/>
            <w:bottom w:val="none" w:sz="0" w:space="0" w:color="auto"/>
            <w:right w:val="none" w:sz="0" w:space="0" w:color="auto"/>
          </w:divBdr>
        </w:div>
        <w:div w:id="813177542">
          <w:marLeft w:val="0"/>
          <w:marRight w:val="0"/>
          <w:marTop w:val="0"/>
          <w:marBottom w:val="0"/>
          <w:divBdr>
            <w:top w:val="none" w:sz="0" w:space="0" w:color="auto"/>
            <w:left w:val="none" w:sz="0" w:space="0" w:color="auto"/>
            <w:bottom w:val="none" w:sz="0" w:space="0" w:color="auto"/>
            <w:right w:val="none" w:sz="0" w:space="0" w:color="auto"/>
          </w:divBdr>
        </w:div>
      </w:divsChild>
    </w:div>
    <w:div w:id="901450207">
      <w:bodyDiv w:val="1"/>
      <w:marLeft w:val="0"/>
      <w:marRight w:val="0"/>
      <w:marTop w:val="0"/>
      <w:marBottom w:val="0"/>
      <w:divBdr>
        <w:top w:val="none" w:sz="0" w:space="0" w:color="auto"/>
        <w:left w:val="none" w:sz="0" w:space="0" w:color="auto"/>
        <w:bottom w:val="none" w:sz="0" w:space="0" w:color="auto"/>
        <w:right w:val="none" w:sz="0" w:space="0" w:color="auto"/>
      </w:divBdr>
    </w:div>
    <w:div w:id="914364214">
      <w:bodyDiv w:val="1"/>
      <w:marLeft w:val="0"/>
      <w:marRight w:val="0"/>
      <w:marTop w:val="0"/>
      <w:marBottom w:val="0"/>
      <w:divBdr>
        <w:top w:val="none" w:sz="0" w:space="0" w:color="auto"/>
        <w:left w:val="none" w:sz="0" w:space="0" w:color="auto"/>
        <w:bottom w:val="none" w:sz="0" w:space="0" w:color="auto"/>
        <w:right w:val="none" w:sz="0" w:space="0" w:color="auto"/>
      </w:divBdr>
    </w:div>
    <w:div w:id="952252368">
      <w:bodyDiv w:val="1"/>
      <w:marLeft w:val="0"/>
      <w:marRight w:val="0"/>
      <w:marTop w:val="0"/>
      <w:marBottom w:val="0"/>
      <w:divBdr>
        <w:top w:val="none" w:sz="0" w:space="0" w:color="auto"/>
        <w:left w:val="none" w:sz="0" w:space="0" w:color="auto"/>
        <w:bottom w:val="none" w:sz="0" w:space="0" w:color="auto"/>
        <w:right w:val="none" w:sz="0" w:space="0" w:color="auto"/>
      </w:divBdr>
      <w:divsChild>
        <w:div w:id="1170636487">
          <w:marLeft w:val="0"/>
          <w:marRight w:val="0"/>
          <w:marTop w:val="0"/>
          <w:marBottom w:val="0"/>
          <w:divBdr>
            <w:top w:val="none" w:sz="0" w:space="0" w:color="auto"/>
            <w:left w:val="none" w:sz="0" w:space="0" w:color="auto"/>
            <w:bottom w:val="none" w:sz="0" w:space="0" w:color="auto"/>
            <w:right w:val="none" w:sz="0" w:space="0" w:color="auto"/>
          </w:divBdr>
        </w:div>
        <w:div w:id="1271821170">
          <w:marLeft w:val="0"/>
          <w:marRight w:val="0"/>
          <w:marTop w:val="0"/>
          <w:marBottom w:val="0"/>
          <w:divBdr>
            <w:top w:val="none" w:sz="0" w:space="0" w:color="auto"/>
            <w:left w:val="none" w:sz="0" w:space="0" w:color="auto"/>
            <w:bottom w:val="none" w:sz="0" w:space="0" w:color="auto"/>
            <w:right w:val="none" w:sz="0" w:space="0" w:color="auto"/>
          </w:divBdr>
          <w:divsChild>
            <w:div w:id="1857845779">
              <w:marLeft w:val="0"/>
              <w:marRight w:val="0"/>
              <w:marTop w:val="0"/>
              <w:marBottom w:val="0"/>
              <w:divBdr>
                <w:top w:val="none" w:sz="0" w:space="0" w:color="auto"/>
                <w:left w:val="none" w:sz="0" w:space="0" w:color="auto"/>
                <w:bottom w:val="none" w:sz="0" w:space="0" w:color="auto"/>
                <w:right w:val="none" w:sz="0" w:space="0" w:color="auto"/>
              </w:divBdr>
              <w:divsChild>
                <w:div w:id="128465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447360">
      <w:bodyDiv w:val="1"/>
      <w:marLeft w:val="0"/>
      <w:marRight w:val="0"/>
      <w:marTop w:val="0"/>
      <w:marBottom w:val="0"/>
      <w:divBdr>
        <w:top w:val="none" w:sz="0" w:space="0" w:color="auto"/>
        <w:left w:val="none" w:sz="0" w:space="0" w:color="auto"/>
        <w:bottom w:val="none" w:sz="0" w:space="0" w:color="auto"/>
        <w:right w:val="none" w:sz="0" w:space="0" w:color="auto"/>
      </w:divBdr>
      <w:divsChild>
        <w:div w:id="171800437">
          <w:marLeft w:val="0"/>
          <w:marRight w:val="180"/>
          <w:marTop w:val="0"/>
          <w:marBottom w:val="0"/>
          <w:divBdr>
            <w:top w:val="none" w:sz="0" w:space="0" w:color="auto"/>
            <w:left w:val="none" w:sz="0" w:space="0" w:color="auto"/>
            <w:bottom w:val="none" w:sz="0" w:space="0" w:color="auto"/>
            <w:right w:val="none" w:sz="0" w:space="0" w:color="auto"/>
          </w:divBdr>
        </w:div>
        <w:div w:id="1736900862">
          <w:marLeft w:val="0"/>
          <w:marRight w:val="0"/>
          <w:marTop w:val="0"/>
          <w:marBottom w:val="0"/>
          <w:divBdr>
            <w:top w:val="none" w:sz="0" w:space="0" w:color="auto"/>
            <w:left w:val="none" w:sz="0" w:space="0" w:color="auto"/>
            <w:bottom w:val="none" w:sz="0" w:space="0" w:color="auto"/>
            <w:right w:val="none" w:sz="0" w:space="0" w:color="auto"/>
          </w:divBdr>
        </w:div>
        <w:div w:id="567497189">
          <w:marLeft w:val="0"/>
          <w:marRight w:val="180"/>
          <w:marTop w:val="0"/>
          <w:marBottom w:val="0"/>
          <w:divBdr>
            <w:top w:val="none" w:sz="0" w:space="0" w:color="auto"/>
            <w:left w:val="none" w:sz="0" w:space="0" w:color="auto"/>
            <w:bottom w:val="none" w:sz="0" w:space="0" w:color="auto"/>
            <w:right w:val="none" w:sz="0" w:space="0" w:color="auto"/>
          </w:divBdr>
        </w:div>
        <w:div w:id="1584142199">
          <w:marLeft w:val="0"/>
          <w:marRight w:val="0"/>
          <w:marTop w:val="0"/>
          <w:marBottom w:val="0"/>
          <w:divBdr>
            <w:top w:val="none" w:sz="0" w:space="0" w:color="auto"/>
            <w:left w:val="none" w:sz="0" w:space="0" w:color="auto"/>
            <w:bottom w:val="none" w:sz="0" w:space="0" w:color="auto"/>
            <w:right w:val="none" w:sz="0" w:space="0" w:color="auto"/>
          </w:divBdr>
        </w:div>
        <w:div w:id="856114549">
          <w:marLeft w:val="0"/>
          <w:marRight w:val="180"/>
          <w:marTop w:val="0"/>
          <w:marBottom w:val="0"/>
          <w:divBdr>
            <w:top w:val="none" w:sz="0" w:space="0" w:color="auto"/>
            <w:left w:val="none" w:sz="0" w:space="0" w:color="auto"/>
            <w:bottom w:val="none" w:sz="0" w:space="0" w:color="auto"/>
            <w:right w:val="none" w:sz="0" w:space="0" w:color="auto"/>
          </w:divBdr>
        </w:div>
        <w:div w:id="906914772">
          <w:marLeft w:val="0"/>
          <w:marRight w:val="0"/>
          <w:marTop w:val="0"/>
          <w:marBottom w:val="0"/>
          <w:divBdr>
            <w:top w:val="none" w:sz="0" w:space="0" w:color="auto"/>
            <w:left w:val="none" w:sz="0" w:space="0" w:color="auto"/>
            <w:bottom w:val="none" w:sz="0" w:space="0" w:color="auto"/>
            <w:right w:val="none" w:sz="0" w:space="0" w:color="auto"/>
          </w:divBdr>
        </w:div>
        <w:div w:id="1170556747">
          <w:marLeft w:val="0"/>
          <w:marRight w:val="180"/>
          <w:marTop w:val="0"/>
          <w:marBottom w:val="0"/>
          <w:divBdr>
            <w:top w:val="none" w:sz="0" w:space="0" w:color="auto"/>
            <w:left w:val="none" w:sz="0" w:space="0" w:color="auto"/>
            <w:bottom w:val="none" w:sz="0" w:space="0" w:color="auto"/>
            <w:right w:val="none" w:sz="0" w:space="0" w:color="auto"/>
          </w:divBdr>
        </w:div>
        <w:div w:id="643658445">
          <w:marLeft w:val="0"/>
          <w:marRight w:val="0"/>
          <w:marTop w:val="0"/>
          <w:marBottom w:val="0"/>
          <w:divBdr>
            <w:top w:val="none" w:sz="0" w:space="0" w:color="auto"/>
            <w:left w:val="none" w:sz="0" w:space="0" w:color="auto"/>
            <w:bottom w:val="none" w:sz="0" w:space="0" w:color="auto"/>
            <w:right w:val="none" w:sz="0" w:space="0" w:color="auto"/>
          </w:divBdr>
        </w:div>
      </w:divsChild>
    </w:div>
    <w:div w:id="1010793283">
      <w:bodyDiv w:val="1"/>
      <w:marLeft w:val="0"/>
      <w:marRight w:val="0"/>
      <w:marTop w:val="0"/>
      <w:marBottom w:val="0"/>
      <w:divBdr>
        <w:top w:val="none" w:sz="0" w:space="0" w:color="auto"/>
        <w:left w:val="none" w:sz="0" w:space="0" w:color="auto"/>
        <w:bottom w:val="none" w:sz="0" w:space="0" w:color="auto"/>
        <w:right w:val="none" w:sz="0" w:space="0" w:color="auto"/>
      </w:divBdr>
      <w:divsChild>
        <w:div w:id="752967930">
          <w:marLeft w:val="0"/>
          <w:marRight w:val="0"/>
          <w:marTop w:val="0"/>
          <w:marBottom w:val="0"/>
          <w:divBdr>
            <w:top w:val="none" w:sz="0" w:space="0" w:color="auto"/>
            <w:left w:val="none" w:sz="0" w:space="0" w:color="auto"/>
            <w:bottom w:val="none" w:sz="0" w:space="0" w:color="auto"/>
            <w:right w:val="none" w:sz="0" w:space="0" w:color="auto"/>
          </w:divBdr>
        </w:div>
      </w:divsChild>
    </w:div>
    <w:div w:id="1019310611">
      <w:bodyDiv w:val="1"/>
      <w:marLeft w:val="0"/>
      <w:marRight w:val="0"/>
      <w:marTop w:val="0"/>
      <w:marBottom w:val="0"/>
      <w:divBdr>
        <w:top w:val="none" w:sz="0" w:space="0" w:color="auto"/>
        <w:left w:val="none" w:sz="0" w:space="0" w:color="auto"/>
        <w:bottom w:val="none" w:sz="0" w:space="0" w:color="auto"/>
        <w:right w:val="none" w:sz="0" w:space="0" w:color="auto"/>
      </w:divBdr>
      <w:divsChild>
        <w:div w:id="1417556692">
          <w:marLeft w:val="0"/>
          <w:marRight w:val="0"/>
          <w:marTop w:val="0"/>
          <w:marBottom w:val="0"/>
          <w:divBdr>
            <w:top w:val="none" w:sz="0" w:space="0" w:color="auto"/>
            <w:left w:val="none" w:sz="0" w:space="0" w:color="auto"/>
            <w:bottom w:val="none" w:sz="0" w:space="0" w:color="auto"/>
            <w:right w:val="none" w:sz="0" w:space="0" w:color="auto"/>
          </w:divBdr>
          <w:divsChild>
            <w:div w:id="164072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09275">
      <w:bodyDiv w:val="1"/>
      <w:marLeft w:val="0"/>
      <w:marRight w:val="0"/>
      <w:marTop w:val="0"/>
      <w:marBottom w:val="0"/>
      <w:divBdr>
        <w:top w:val="none" w:sz="0" w:space="0" w:color="auto"/>
        <w:left w:val="none" w:sz="0" w:space="0" w:color="auto"/>
        <w:bottom w:val="none" w:sz="0" w:space="0" w:color="auto"/>
        <w:right w:val="none" w:sz="0" w:space="0" w:color="auto"/>
      </w:divBdr>
      <w:divsChild>
        <w:div w:id="941033735">
          <w:marLeft w:val="0"/>
          <w:marRight w:val="180"/>
          <w:marTop w:val="0"/>
          <w:marBottom w:val="0"/>
          <w:divBdr>
            <w:top w:val="none" w:sz="0" w:space="0" w:color="auto"/>
            <w:left w:val="none" w:sz="0" w:space="0" w:color="auto"/>
            <w:bottom w:val="none" w:sz="0" w:space="0" w:color="auto"/>
            <w:right w:val="none" w:sz="0" w:space="0" w:color="auto"/>
          </w:divBdr>
        </w:div>
        <w:div w:id="1560363656">
          <w:marLeft w:val="0"/>
          <w:marRight w:val="0"/>
          <w:marTop w:val="0"/>
          <w:marBottom w:val="0"/>
          <w:divBdr>
            <w:top w:val="none" w:sz="0" w:space="0" w:color="auto"/>
            <w:left w:val="none" w:sz="0" w:space="0" w:color="auto"/>
            <w:bottom w:val="none" w:sz="0" w:space="0" w:color="auto"/>
            <w:right w:val="none" w:sz="0" w:space="0" w:color="auto"/>
          </w:divBdr>
        </w:div>
        <w:div w:id="1768774325">
          <w:marLeft w:val="0"/>
          <w:marRight w:val="0"/>
          <w:marTop w:val="0"/>
          <w:marBottom w:val="0"/>
          <w:divBdr>
            <w:top w:val="none" w:sz="0" w:space="0" w:color="auto"/>
            <w:left w:val="none" w:sz="0" w:space="0" w:color="auto"/>
            <w:bottom w:val="none" w:sz="0" w:space="0" w:color="auto"/>
            <w:right w:val="none" w:sz="0" w:space="0" w:color="auto"/>
          </w:divBdr>
        </w:div>
        <w:div w:id="2019230972">
          <w:marLeft w:val="0"/>
          <w:marRight w:val="0"/>
          <w:marTop w:val="0"/>
          <w:marBottom w:val="0"/>
          <w:divBdr>
            <w:top w:val="none" w:sz="0" w:space="0" w:color="auto"/>
            <w:left w:val="none" w:sz="0" w:space="0" w:color="auto"/>
            <w:bottom w:val="none" w:sz="0" w:space="0" w:color="auto"/>
            <w:right w:val="none" w:sz="0" w:space="0" w:color="auto"/>
          </w:divBdr>
        </w:div>
        <w:div w:id="192310539">
          <w:marLeft w:val="0"/>
          <w:marRight w:val="0"/>
          <w:marTop w:val="0"/>
          <w:marBottom w:val="0"/>
          <w:divBdr>
            <w:top w:val="none" w:sz="0" w:space="0" w:color="auto"/>
            <w:left w:val="none" w:sz="0" w:space="0" w:color="auto"/>
            <w:bottom w:val="none" w:sz="0" w:space="0" w:color="auto"/>
            <w:right w:val="none" w:sz="0" w:space="0" w:color="auto"/>
          </w:divBdr>
        </w:div>
      </w:divsChild>
    </w:div>
    <w:div w:id="1153644459">
      <w:bodyDiv w:val="1"/>
      <w:marLeft w:val="0"/>
      <w:marRight w:val="0"/>
      <w:marTop w:val="0"/>
      <w:marBottom w:val="0"/>
      <w:divBdr>
        <w:top w:val="none" w:sz="0" w:space="0" w:color="auto"/>
        <w:left w:val="none" w:sz="0" w:space="0" w:color="auto"/>
        <w:bottom w:val="none" w:sz="0" w:space="0" w:color="auto"/>
        <w:right w:val="none" w:sz="0" w:space="0" w:color="auto"/>
      </w:divBdr>
      <w:divsChild>
        <w:div w:id="932786075">
          <w:marLeft w:val="0"/>
          <w:marRight w:val="0"/>
          <w:marTop w:val="240"/>
          <w:marBottom w:val="0"/>
          <w:divBdr>
            <w:top w:val="none" w:sz="0" w:space="0" w:color="auto"/>
            <w:left w:val="none" w:sz="0" w:space="0" w:color="auto"/>
            <w:bottom w:val="none" w:sz="0" w:space="0" w:color="auto"/>
            <w:right w:val="none" w:sz="0" w:space="0" w:color="auto"/>
          </w:divBdr>
        </w:div>
        <w:div w:id="2074959152">
          <w:marLeft w:val="0"/>
          <w:marRight w:val="0"/>
          <w:marTop w:val="0"/>
          <w:marBottom w:val="0"/>
          <w:divBdr>
            <w:top w:val="none" w:sz="0" w:space="0" w:color="auto"/>
            <w:left w:val="none" w:sz="0" w:space="0" w:color="auto"/>
            <w:bottom w:val="none" w:sz="0" w:space="0" w:color="auto"/>
            <w:right w:val="none" w:sz="0" w:space="0" w:color="auto"/>
          </w:divBdr>
        </w:div>
      </w:divsChild>
    </w:div>
    <w:div w:id="1154444520">
      <w:bodyDiv w:val="1"/>
      <w:marLeft w:val="0"/>
      <w:marRight w:val="0"/>
      <w:marTop w:val="0"/>
      <w:marBottom w:val="0"/>
      <w:divBdr>
        <w:top w:val="none" w:sz="0" w:space="0" w:color="auto"/>
        <w:left w:val="none" w:sz="0" w:space="0" w:color="auto"/>
        <w:bottom w:val="none" w:sz="0" w:space="0" w:color="auto"/>
        <w:right w:val="none" w:sz="0" w:space="0" w:color="auto"/>
      </w:divBdr>
      <w:divsChild>
        <w:div w:id="1624186650">
          <w:marLeft w:val="0"/>
          <w:marRight w:val="0"/>
          <w:marTop w:val="0"/>
          <w:marBottom w:val="0"/>
          <w:divBdr>
            <w:top w:val="none" w:sz="0" w:space="0" w:color="auto"/>
            <w:left w:val="none" w:sz="0" w:space="0" w:color="auto"/>
            <w:bottom w:val="none" w:sz="0" w:space="0" w:color="auto"/>
            <w:right w:val="none" w:sz="0" w:space="0" w:color="auto"/>
          </w:divBdr>
          <w:divsChild>
            <w:div w:id="264776821">
              <w:marLeft w:val="0"/>
              <w:marRight w:val="0"/>
              <w:marTop w:val="0"/>
              <w:marBottom w:val="0"/>
              <w:divBdr>
                <w:top w:val="none" w:sz="0" w:space="0" w:color="auto"/>
                <w:left w:val="none" w:sz="0" w:space="0" w:color="auto"/>
                <w:bottom w:val="none" w:sz="0" w:space="0" w:color="auto"/>
                <w:right w:val="none" w:sz="0" w:space="0" w:color="auto"/>
              </w:divBdr>
              <w:divsChild>
                <w:div w:id="2033651663">
                  <w:marLeft w:val="0"/>
                  <w:marRight w:val="0"/>
                  <w:marTop w:val="0"/>
                  <w:marBottom w:val="0"/>
                  <w:divBdr>
                    <w:top w:val="none" w:sz="0" w:space="0" w:color="auto"/>
                    <w:left w:val="none" w:sz="0" w:space="0" w:color="auto"/>
                    <w:bottom w:val="none" w:sz="0" w:space="0" w:color="auto"/>
                    <w:right w:val="none" w:sz="0" w:space="0" w:color="auto"/>
                  </w:divBdr>
                  <w:divsChild>
                    <w:div w:id="1338851869">
                      <w:marLeft w:val="0"/>
                      <w:marRight w:val="0"/>
                      <w:marTop w:val="0"/>
                      <w:marBottom w:val="0"/>
                      <w:divBdr>
                        <w:top w:val="none" w:sz="0" w:space="0" w:color="auto"/>
                        <w:left w:val="none" w:sz="0" w:space="0" w:color="auto"/>
                        <w:bottom w:val="none" w:sz="0" w:space="0" w:color="auto"/>
                        <w:right w:val="none" w:sz="0" w:space="0" w:color="auto"/>
                      </w:divBdr>
                    </w:div>
                    <w:div w:id="992026943">
                      <w:marLeft w:val="0"/>
                      <w:marRight w:val="0"/>
                      <w:marTop w:val="0"/>
                      <w:marBottom w:val="0"/>
                      <w:divBdr>
                        <w:top w:val="none" w:sz="0" w:space="0" w:color="auto"/>
                        <w:left w:val="none" w:sz="0" w:space="0" w:color="auto"/>
                        <w:bottom w:val="none" w:sz="0" w:space="0" w:color="auto"/>
                        <w:right w:val="none" w:sz="0" w:space="0" w:color="auto"/>
                      </w:divBdr>
                      <w:divsChild>
                        <w:div w:id="1813674669">
                          <w:marLeft w:val="0"/>
                          <w:marRight w:val="0"/>
                          <w:marTop w:val="0"/>
                          <w:marBottom w:val="0"/>
                          <w:divBdr>
                            <w:top w:val="none" w:sz="0" w:space="0" w:color="auto"/>
                            <w:left w:val="none" w:sz="0" w:space="0" w:color="auto"/>
                            <w:bottom w:val="none" w:sz="0" w:space="0" w:color="auto"/>
                            <w:right w:val="none" w:sz="0" w:space="0" w:color="auto"/>
                          </w:divBdr>
                        </w:div>
                        <w:div w:id="171319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137762">
              <w:marLeft w:val="0"/>
              <w:marRight w:val="0"/>
              <w:marTop w:val="0"/>
              <w:marBottom w:val="0"/>
              <w:divBdr>
                <w:top w:val="none" w:sz="0" w:space="0" w:color="auto"/>
                <w:left w:val="none" w:sz="0" w:space="0" w:color="auto"/>
                <w:bottom w:val="none" w:sz="0" w:space="0" w:color="auto"/>
                <w:right w:val="none" w:sz="0" w:space="0" w:color="auto"/>
              </w:divBdr>
              <w:divsChild>
                <w:div w:id="496307713">
                  <w:marLeft w:val="0"/>
                  <w:marRight w:val="0"/>
                  <w:marTop w:val="0"/>
                  <w:marBottom w:val="0"/>
                  <w:divBdr>
                    <w:top w:val="none" w:sz="0" w:space="0" w:color="auto"/>
                    <w:left w:val="none" w:sz="0" w:space="0" w:color="auto"/>
                    <w:bottom w:val="none" w:sz="0" w:space="0" w:color="auto"/>
                    <w:right w:val="none" w:sz="0" w:space="0" w:color="auto"/>
                  </w:divBdr>
                  <w:divsChild>
                    <w:div w:id="110049945">
                      <w:marLeft w:val="0"/>
                      <w:marRight w:val="0"/>
                      <w:marTop w:val="0"/>
                      <w:marBottom w:val="0"/>
                      <w:divBdr>
                        <w:top w:val="none" w:sz="0" w:space="0" w:color="auto"/>
                        <w:left w:val="none" w:sz="0" w:space="0" w:color="auto"/>
                        <w:bottom w:val="none" w:sz="0" w:space="0" w:color="auto"/>
                        <w:right w:val="none" w:sz="0" w:space="0" w:color="auto"/>
                      </w:divBdr>
                    </w:div>
                    <w:div w:id="2040084031">
                      <w:marLeft w:val="0"/>
                      <w:marRight w:val="0"/>
                      <w:marTop w:val="0"/>
                      <w:marBottom w:val="0"/>
                      <w:divBdr>
                        <w:top w:val="none" w:sz="0" w:space="0" w:color="auto"/>
                        <w:left w:val="none" w:sz="0" w:space="0" w:color="auto"/>
                        <w:bottom w:val="none" w:sz="0" w:space="0" w:color="auto"/>
                        <w:right w:val="none" w:sz="0" w:space="0" w:color="auto"/>
                      </w:divBdr>
                      <w:divsChild>
                        <w:div w:id="186218401">
                          <w:marLeft w:val="0"/>
                          <w:marRight w:val="0"/>
                          <w:marTop w:val="0"/>
                          <w:marBottom w:val="0"/>
                          <w:divBdr>
                            <w:top w:val="none" w:sz="0" w:space="0" w:color="auto"/>
                            <w:left w:val="none" w:sz="0" w:space="0" w:color="auto"/>
                            <w:bottom w:val="none" w:sz="0" w:space="0" w:color="auto"/>
                            <w:right w:val="none" w:sz="0" w:space="0" w:color="auto"/>
                          </w:divBdr>
                        </w:div>
                        <w:div w:id="33950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407619">
              <w:marLeft w:val="0"/>
              <w:marRight w:val="0"/>
              <w:marTop w:val="0"/>
              <w:marBottom w:val="0"/>
              <w:divBdr>
                <w:top w:val="none" w:sz="0" w:space="0" w:color="auto"/>
                <w:left w:val="none" w:sz="0" w:space="0" w:color="auto"/>
                <w:bottom w:val="none" w:sz="0" w:space="0" w:color="auto"/>
                <w:right w:val="none" w:sz="0" w:space="0" w:color="auto"/>
              </w:divBdr>
              <w:divsChild>
                <w:div w:id="242490883">
                  <w:marLeft w:val="0"/>
                  <w:marRight w:val="0"/>
                  <w:marTop w:val="0"/>
                  <w:marBottom w:val="0"/>
                  <w:divBdr>
                    <w:top w:val="none" w:sz="0" w:space="0" w:color="auto"/>
                    <w:left w:val="none" w:sz="0" w:space="0" w:color="auto"/>
                    <w:bottom w:val="none" w:sz="0" w:space="0" w:color="auto"/>
                    <w:right w:val="none" w:sz="0" w:space="0" w:color="auto"/>
                  </w:divBdr>
                  <w:divsChild>
                    <w:div w:id="867647841">
                      <w:marLeft w:val="0"/>
                      <w:marRight w:val="0"/>
                      <w:marTop w:val="0"/>
                      <w:marBottom w:val="0"/>
                      <w:divBdr>
                        <w:top w:val="none" w:sz="0" w:space="0" w:color="auto"/>
                        <w:left w:val="none" w:sz="0" w:space="0" w:color="auto"/>
                        <w:bottom w:val="none" w:sz="0" w:space="0" w:color="auto"/>
                        <w:right w:val="none" w:sz="0" w:space="0" w:color="auto"/>
                      </w:divBdr>
                    </w:div>
                    <w:div w:id="462388096">
                      <w:marLeft w:val="0"/>
                      <w:marRight w:val="0"/>
                      <w:marTop w:val="0"/>
                      <w:marBottom w:val="0"/>
                      <w:divBdr>
                        <w:top w:val="none" w:sz="0" w:space="0" w:color="auto"/>
                        <w:left w:val="none" w:sz="0" w:space="0" w:color="auto"/>
                        <w:bottom w:val="none" w:sz="0" w:space="0" w:color="auto"/>
                        <w:right w:val="none" w:sz="0" w:space="0" w:color="auto"/>
                      </w:divBdr>
                      <w:divsChild>
                        <w:div w:id="1259019650">
                          <w:marLeft w:val="0"/>
                          <w:marRight w:val="0"/>
                          <w:marTop w:val="0"/>
                          <w:marBottom w:val="0"/>
                          <w:divBdr>
                            <w:top w:val="none" w:sz="0" w:space="0" w:color="auto"/>
                            <w:left w:val="none" w:sz="0" w:space="0" w:color="auto"/>
                            <w:bottom w:val="none" w:sz="0" w:space="0" w:color="auto"/>
                            <w:right w:val="none" w:sz="0" w:space="0" w:color="auto"/>
                          </w:divBdr>
                        </w:div>
                        <w:div w:id="188225694">
                          <w:marLeft w:val="0"/>
                          <w:marRight w:val="0"/>
                          <w:marTop w:val="0"/>
                          <w:marBottom w:val="0"/>
                          <w:divBdr>
                            <w:top w:val="none" w:sz="0" w:space="0" w:color="auto"/>
                            <w:left w:val="none" w:sz="0" w:space="0" w:color="auto"/>
                            <w:bottom w:val="none" w:sz="0" w:space="0" w:color="auto"/>
                            <w:right w:val="none" w:sz="0" w:space="0" w:color="auto"/>
                          </w:divBdr>
                        </w:div>
                        <w:div w:id="116333904">
                          <w:marLeft w:val="0"/>
                          <w:marRight w:val="0"/>
                          <w:marTop w:val="0"/>
                          <w:marBottom w:val="0"/>
                          <w:divBdr>
                            <w:top w:val="none" w:sz="0" w:space="0" w:color="auto"/>
                            <w:left w:val="none" w:sz="0" w:space="0" w:color="auto"/>
                            <w:bottom w:val="none" w:sz="0" w:space="0" w:color="auto"/>
                            <w:right w:val="none" w:sz="0" w:space="0" w:color="auto"/>
                          </w:divBdr>
                        </w:div>
                        <w:div w:id="43066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2465">
              <w:marLeft w:val="0"/>
              <w:marRight w:val="0"/>
              <w:marTop w:val="0"/>
              <w:marBottom w:val="0"/>
              <w:divBdr>
                <w:top w:val="none" w:sz="0" w:space="0" w:color="auto"/>
                <w:left w:val="none" w:sz="0" w:space="0" w:color="auto"/>
                <w:bottom w:val="none" w:sz="0" w:space="0" w:color="auto"/>
                <w:right w:val="none" w:sz="0" w:space="0" w:color="auto"/>
              </w:divBdr>
              <w:divsChild>
                <w:div w:id="1690330677">
                  <w:marLeft w:val="0"/>
                  <w:marRight w:val="0"/>
                  <w:marTop w:val="0"/>
                  <w:marBottom w:val="0"/>
                  <w:divBdr>
                    <w:top w:val="none" w:sz="0" w:space="0" w:color="auto"/>
                    <w:left w:val="none" w:sz="0" w:space="0" w:color="auto"/>
                    <w:bottom w:val="none" w:sz="0" w:space="0" w:color="auto"/>
                    <w:right w:val="none" w:sz="0" w:space="0" w:color="auto"/>
                  </w:divBdr>
                  <w:divsChild>
                    <w:div w:id="651376787">
                      <w:marLeft w:val="0"/>
                      <w:marRight w:val="0"/>
                      <w:marTop w:val="0"/>
                      <w:marBottom w:val="0"/>
                      <w:divBdr>
                        <w:top w:val="none" w:sz="0" w:space="0" w:color="auto"/>
                        <w:left w:val="none" w:sz="0" w:space="0" w:color="auto"/>
                        <w:bottom w:val="none" w:sz="0" w:space="0" w:color="auto"/>
                        <w:right w:val="none" w:sz="0" w:space="0" w:color="auto"/>
                      </w:divBdr>
                    </w:div>
                    <w:div w:id="1238594664">
                      <w:marLeft w:val="0"/>
                      <w:marRight w:val="0"/>
                      <w:marTop w:val="0"/>
                      <w:marBottom w:val="0"/>
                      <w:divBdr>
                        <w:top w:val="none" w:sz="0" w:space="0" w:color="auto"/>
                        <w:left w:val="none" w:sz="0" w:space="0" w:color="auto"/>
                        <w:bottom w:val="none" w:sz="0" w:space="0" w:color="auto"/>
                        <w:right w:val="none" w:sz="0" w:space="0" w:color="auto"/>
                      </w:divBdr>
                      <w:divsChild>
                        <w:div w:id="6299950">
                          <w:marLeft w:val="0"/>
                          <w:marRight w:val="0"/>
                          <w:marTop w:val="0"/>
                          <w:marBottom w:val="0"/>
                          <w:divBdr>
                            <w:top w:val="none" w:sz="0" w:space="0" w:color="auto"/>
                            <w:left w:val="none" w:sz="0" w:space="0" w:color="auto"/>
                            <w:bottom w:val="none" w:sz="0" w:space="0" w:color="auto"/>
                            <w:right w:val="none" w:sz="0" w:space="0" w:color="auto"/>
                          </w:divBdr>
                        </w:div>
                        <w:div w:id="1798914046">
                          <w:marLeft w:val="0"/>
                          <w:marRight w:val="0"/>
                          <w:marTop w:val="0"/>
                          <w:marBottom w:val="0"/>
                          <w:divBdr>
                            <w:top w:val="none" w:sz="0" w:space="0" w:color="auto"/>
                            <w:left w:val="none" w:sz="0" w:space="0" w:color="auto"/>
                            <w:bottom w:val="none" w:sz="0" w:space="0" w:color="auto"/>
                            <w:right w:val="none" w:sz="0" w:space="0" w:color="auto"/>
                          </w:divBdr>
                        </w:div>
                        <w:div w:id="2129080671">
                          <w:marLeft w:val="0"/>
                          <w:marRight w:val="0"/>
                          <w:marTop w:val="0"/>
                          <w:marBottom w:val="0"/>
                          <w:divBdr>
                            <w:top w:val="none" w:sz="0" w:space="0" w:color="auto"/>
                            <w:left w:val="none" w:sz="0" w:space="0" w:color="auto"/>
                            <w:bottom w:val="none" w:sz="0" w:space="0" w:color="auto"/>
                            <w:right w:val="none" w:sz="0" w:space="0" w:color="auto"/>
                          </w:divBdr>
                        </w:div>
                        <w:div w:id="66147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284648">
              <w:marLeft w:val="0"/>
              <w:marRight w:val="0"/>
              <w:marTop w:val="0"/>
              <w:marBottom w:val="0"/>
              <w:divBdr>
                <w:top w:val="none" w:sz="0" w:space="0" w:color="auto"/>
                <w:left w:val="none" w:sz="0" w:space="0" w:color="auto"/>
                <w:bottom w:val="none" w:sz="0" w:space="0" w:color="auto"/>
                <w:right w:val="none" w:sz="0" w:space="0" w:color="auto"/>
              </w:divBdr>
              <w:divsChild>
                <w:div w:id="778792880">
                  <w:marLeft w:val="0"/>
                  <w:marRight w:val="0"/>
                  <w:marTop w:val="0"/>
                  <w:marBottom w:val="0"/>
                  <w:divBdr>
                    <w:top w:val="none" w:sz="0" w:space="0" w:color="auto"/>
                    <w:left w:val="none" w:sz="0" w:space="0" w:color="auto"/>
                    <w:bottom w:val="none" w:sz="0" w:space="0" w:color="auto"/>
                    <w:right w:val="none" w:sz="0" w:space="0" w:color="auto"/>
                  </w:divBdr>
                  <w:divsChild>
                    <w:div w:id="195124107">
                      <w:marLeft w:val="0"/>
                      <w:marRight w:val="0"/>
                      <w:marTop w:val="0"/>
                      <w:marBottom w:val="0"/>
                      <w:divBdr>
                        <w:top w:val="none" w:sz="0" w:space="0" w:color="auto"/>
                        <w:left w:val="none" w:sz="0" w:space="0" w:color="auto"/>
                        <w:bottom w:val="none" w:sz="0" w:space="0" w:color="auto"/>
                        <w:right w:val="none" w:sz="0" w:space="0" w:color="auto"/>
                      </w:divBdr>
                    </w:div>
                    <w:div w:id="2049259245">
                      <w:marLeft w:val="0"/>
                      <w:marRight w:val="0"/>
                      <w:marTop w:val="0"/>
                      <w:marBottom w:val="0"/>
                      <w:divBdr>
                        <w:top w:val="none" w:sz="0" w:space="0" w:color="auto"/>
                        <w:left w:val="none" w:sz="0" w:space="0" w:color="auto"/>
                        <w:bottom w:val="none" w:sz="0" w:space="0" w:color="auto"/>
                        <w:right w:val="none" w:sz="0" w:space="0" w:color="auto"/>
                      </w:divBdr>
                      <w:divsChild>
                        <w:div w:id="2033799462">
                          <w:marLeft w:val="0"/>
                          <w:marRight w:val="0"/>
                          <w:marTop w:val="0"/>
                          <w:marBottom w:val="0"/>
                          <w:divBdr>
                            <w:top w:val="none" w:sz="0" w:space="0" w:color="auto"/>
                            <w:left w:val="none" w:sz="0" w:space="0" w:color="auto"/>
                            <w:bottom w:val="none" w:sz="0" w:space="0" w:color="auto"/>
                            <w:right w:val="none" w:sz="0" w:space="0" w:color="auto"/>
                          </w:divBdr>
                        </w:div>
                        <w:div w:id="856381391">
                          <w:marLeft w:val="0"/>
                          <w:marRight w:val="0"/>
                          <w:marTop w:val="0"/>
                          <w:marBottom w:val="0"/>
                          <w:divBdr>
                            <w:top w:val="none" w:sz="0" w:space="0" w:color="auto"/>
                            <w:left w:val="none" w:sz="0" w:space="0" w:color="auto"/>
                            <w:bottom w:val="none" w:sz="0" w:space="0" w:color="auto"/>
                            <w:right w:val="none" w:sz="0" w:space="0" w:color="auto"/>
                          </w:divBdr>
                        </w:div>
                        <w:div w:id="85858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352375">
              <w:marLeft w:val="0"/>
              <w:marRight w:val="0"/>
              <w:marTop w:val="0"/>
              <w:marBottom w:val="0"/>
              <w:divBdr>
                <w:top w:val="none" w:sz="0" w:space="0" w:color="auto"/>
                <w:left w:val="none" w:sz="0" w:space="0" w:color="auto"/>
                <w:bottom w:val="none" w:sz="0" w:space="0" w:color="auto"/>
                <w:right w:val="none" w:sz="0" w:space="0" w:color="auto"/>
              </w:divBdr>
              <w:divsChild>
                <w:div w:id="1396396225">
                  <w:marLeft w:val="0"/>
                  <w:marRight w:val="0"/>
                  <w:marTop w:val="0"/>
                  <w:marBottom w:val="0"/>
                  <w:divBdr>
                    <w:top w:val="none" w:sz="0" w:space="0" w:color="auto"/>
                    <w:left w:val="none" w:sz="0" w:space="0" w:color="auto"/>
                    <w:bottom w:val="none" w:sz="0" w:space="0" w:color="auto"/>
                    <w:right w:val="none" w:sz="0" w:space="0" w:color="auto"/>
                  </w:divBdr>
                  <w:divsChild>
                    <w:div w:id="1056976509">
                      <w:marLeft w:val="0"/>
                      <w:marRight w:val="0"/>
                      <w:marTop w:val="0"/>
                      <w:marBottom w:val="0"/>
                      <w:divBdr>
                        <w:top w:val="none" w:sz="0" w:space="0" w:color="auto"/>
                        <w:left w:val="none" w:sz="0" w:space="0" w:color="auto"/>
                        <w:bottom w:val="none" w:sz="0" w:space="0" w:color="auto"/>
                        <w:right w:val="none" w:sz="0" w:space="0" w:color="auto"/>
                      </w:divBdr>
                    </w:div>
                    <w:div w:id="1423526225">
                      <w:marLeft w:val="0"/>
                      <w:marRight w:val="0"/>
                      <w:marTop w:val="0"/>
                      <w:marBottom w:val="0"/>
                      <w:divBdr>
                        <w:top w:val="none" w:sz="0" w:space="0" w:color="auto"/>
                        <w:left w:val="none" w:sz="0" w:space="0" w:color="auto"/>
                        <w:bottom w:val="none" w:sz="0" w:space="0" w:color="auto"/>
                        <w:right w:val="none" w:sz="0" w:space="0" w:color="auto"/>
                      </w:divBdr>
                      <w:divsChild>
                        <w:div w:id="217783740">
                          <w:marLeft w:val="0"/>
                          <w:marRight w:val="0"/>
                          <w:marTop w:val="0"/>
                          <w:marBottom w:val="0"/>
                          <w:divBdr>
                            <w:top w:val="none" w:sz="0" w:space="0" w:color="auto"/>
                            <w:left w:val="none" w:sz="0" w:space="0" w:color="auto"/>
                            <w:bottom w:val="none" w:sz="0" w:space="0" w:color="auto"/>
                            <w:right w:val="none" w:sz="0" w:space="0" w:color="auto"/>
                          </w:divBdr>
                        </w:div>
                        <w:div w:id="867333702">
                          <w:marLeft w:val="0"/>
                          <w:marRight w:val="0"/>
                          <w:marTop w:val="0"/>
                          <w:marBottom w:val="0"/>
                          <w:divBdr>
                            <w:top w:val="none" w:sz="0" w:space="0" w:color="auto"/>
                            <w:left w:val="none" w:sz="0" w:space="0" w:color="auto"/>
                            <w:bottom w:val="none" w:sz="0" w:space="0" w:color="auto"/>
                            <w:right w:val="none" w:sz="0" w:space="0" w:color="auto"/>
                          </w:divBdr>
                        </w:div>
                        <w:div w:id="8723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9980557">
      <w:bodyDiv w:val="1"/>
      <w:marLeft w:val="0"/>
      <w:marRight w:val="0"/>
      <w:marTop w:val="0"/>
      <w:marBottom w:val="0"/>
      <w:divBdr>
        <w:top w:val="none" w:sz="0" w:space="0" w:color="auto"/>
        <w:left w:val="none" w:sz="0" w:space="0" w:color="auto"/>
        <w:bottom w:val="none" w:sz="0" w:space="0" w:color="auto"/>
        <w:right w:val="none" w:sz="0" w:space="0" w:color="auto"/>
      </w:divBdr>
      <w:divsChild>
        <w:div w:id="1209416371">
          <w:marLeft w:val="0"/>
          <w:marRight w:val="180"/>
          <w:marTop w:val="0"/>
          <w:marBottom w:val="0"/>
          <w:divBdr>
            <w:top w:val="none" w:sz="0" w:space="0" w:color="auto"/>
            <w:left w:val="none" w:sz="0" w:space="0" w:color="auto"/>
            <w:bottom w:val="none" w:sz="0" w:space="0" w:color="auto"/>
            <w:right w:val="none" w:sz="0" w:space="0" w:color="auto"/>
          </w:divBdr>
        </w:div>
        <w:div w:id="52198478">
          <w:marLeft w:val="0"/>
          <w:marRight w:val="0"/>
          <w:marTop w:val="0"/>
          <w:marBottom w:val="0"/>
          <w:divBdr>
            <w:top w:val="none" w:sz="0" w:space="0" w:color="auto"/>
            <w:left w:val="none" w:sz="0" w:space="0" w:color="auto"/>
            <w:bottom w:val="none" w:sz="0" w:space="0" w:color="auto"/>
            <w:right w:val="none" w:sz="0" w:space="0" w:color="auto"/>
          </w:divBdr>
        </w:div>
        <w:div w:id="926116027">
          <w:marLeft w:val="0"/>
          <w:marRight w:val="0"/>
          <w:marTop w:val="0"/>
          <w:marBottom w:val="0"/>
          <w:divBdr>
            <w:top w:val="none" w:sz="0" w:space="0" w:color="auto"/>
            <w:left w:val="none" w:sz="0" w:space="0" w:color="auto"/>
            <w:bottom w:val="none" w:sz="0" w:space="0" w:color="auto"/>
            <w:right w:val="none" w:sz="0" w:space="0" w:color="auto"/>
          </w:divBdr>
          <w:divsChild>
            <w:div w:id="1238398782">
              <w:marLeft w:val="0"/>
              <w:marRight w:val="0"/>
              <w:marTop w:val="0"/>
              <w:marBottom w:val="0"/>
              <w:divBdr>
                <w:top w:val="none" w:sz="0" w:space="0" w:color="auto"/>
                <w:left w:val="none" w:sz="0" w:space="0" w:color="auto"/>
                <w:bottom w:val="none" w:sz="0" w:space="0" w:color="auto"/>
                <w:right w:val="none" w:sz="0" w:space="0" w:color="auto"/>
              </w:divBdr>
            </w:div>
          </w:divsChild>
        </w:div>
        <w:div w:id="2090688608">
          <w:marLeft w:val="0"/>
          <w:marRight w:val="180"/>
          <w:marTop w:val="0"/>
          <w:marBottom w:val="0"/>
          <w:divBdr>
            <w:top w:val="none" w:sz="0" w:space="0" w:color="auto"/>
            <w:left w:val="none" w:sz="0" w:space="0" w:color="auto"/>
            <w:bottom w:val="none" w:sz="0" w:space="0" w:color="auto"/>
            <w:right w:val="none" w:sz="0" w:space="0" w:color="auto"/>
          </w:divBdr>
        </w:div>
        <w:div w:id="1866749973">
          <w:marLeft w:val="0"/>
          <w:marRight w:val="0"/>
          <w:marTop w:val="0"/>
          <w:marBottom w:val="0"/>
          <w:divBdr>
            <w:top w:val="none" w:sz="0" w:space="0" w:color="auto"/>
            <w:left w:val="none" w:sz="0" w:space="0" w:color="auto"/>
            <w:bottom w:val="none" w:sz="0" w:space="0" w:color="auto"/>
            <w:right w:val="none" w:sz="0" w:space="0" w:color="auto"/>
          </w:divBdr>
        </w:div>
      </w:divsChild>
    </w:div>
    <w:div w:id="1228607660">
      <w:bodyDiv w:val="1"/>
      <w:marLeft w:val="0"/>
      <w:marRight w:val="0"/>
      <w:marTop w:val="0"/>
      <w:marBottom w:val="0"/>
      <w:divBdr>
        <w:top w:val="none" w:sz="0" w:space="0" w:color="auto"/>
        <w:left w:val="none" w:sz="0" w:space="0" w:color="auto"/>
        <w:bottom w:val="none" w:sz="0" w:space="0" w:color="auto"/>
        <w:right w:val="none" w:sz="0" w:space="0" w:color="auto"/>
      </w:divBdr>
      <w:divsChild>
        <w:div w:id="127164454">
          <w:marLeft w:val="0"/>
          <w:marRight w:val="180"/>
          <w:marTop w:val="0"/>
          <w:marBottom w:val="0"/>
          <w:divBdr>
            <w:top w:val="none" w:sz="0" w:space="0" w:color="auto"/>
            <w:left w:val="none" w:sz="0" w:space="0" w:color="auto"/>
            <w:bottom w:val="none" w:sz="0" w:space="0" w:color="auto"/>
            <w:right w:val="none" w:sz="0" w:space="0" w:color="auto"/>
          </w:divBdr>
        </w:div>
        <w:div w:id="242880124">
          <w:marLeft w:val="0"/>
          <w:marRight w:val="0"/>
          <w:marTop w:val="0"/>
          <w:marBottom w:val="0"/>
          <w:divBdr>
            <w:top w:val="none" w:sz="0" w:space="0" w:color="auto"/>
            <w:left w:val="none" w:sz="0" w:space="0" w:color="auto"/>
            <w:bottom w:val="none" w:sz="0" w:space="0" w:color="auto"/>
            <w:right w:val="none" w:sz="0" w:space="0" w:color="auto"/>
          </w:divBdr>
        </w:div>
      </w:divsChild>
    </w:div>
    <w:div w:id="1240558527">
      <w:bodyDiv w:val="1"/>
      <w:marLeft w:val="0"/>
      <w:marRight w:val="0"/>
      <w:marTop w:val="0"/>
      <w:marBottom w:val="0"/>
      <w:divBdr>
        <w:top w:val="none" w:sz="0" w:space="0" w:color="auto"/>
        <w:left w:val="none" w:sz="0" w:space="0" w:color="auto"/>
        <w:bottom w:val="none" w:sz="0" w:space="0" w:color="auto"/>
        <w:right w:val="none" w:sz="0" w:space="0" w:color="auto"/>
      </w:divBdr>
      <w:divsChild>
        <w:div w:id="1333796292">
          <w:marLeft w:val="0"/>
          <w:marRight w:val="0"/>
          <w:marTop w:val="0"/>
          <w:marBottom w:val="0"/>
          <w:divBdr>
            <w:top w:val="none" w:sz="0" w:space="0" w:color="auto"/>
            <w:left w:val="none" w:sz="0" w:space="0" w:color="auto"/>
            <w:bottom w:val="none" w:sz="0" w:space="0" w:color="auto"/>
            <w:right w:val="none" w:sz="0" w:space="0" w:color="auto"/>
          </w:divBdr>
        </w:div>
      </w:divsChild>
    </w:div>
    <w:div w:id="1317878810">
      <w:bodyDiv w:val="1"/>
      <w:marLeft w:val="0"/>
      <w:marRight w:val="0"/>
      <w:marTop w:val="0"/>
      <w:marBottom w:val="0"/>
      <w:divBdr>
        <w:top w:val="none" w:sz="0" w:space="0" w:color="auto"/>
        <w:left w:val="none" w:sz="0" w:space="0" w:color="auto"/>
        <w:bottom w:val="none" w:sz="0" w:space="0" w:color="auto"/>
        <w:right w:val="none" w:sz="0" w:space="0" w:color="auto"/>
      </w:divBdr>
      <w:divsChild>
        <w:div w:id="1951817720">
          <w:marLeft w:val="0"/>
          <w:marRight w:val="0"/>
          <w:marTop w:val="0"/>
          <w:marBottom w:val="0"/>
          <w:divBdr>
            <w:top w:val="none" w:sz="0" w:space="0" w:color="auto"/>
            <w:left w:val="none" w:sz="0" w:space="0" w:color="auto"/>
            <w:bottom w:val="none" w:sz="0" w:space="0" w:color="auto"/>
            <w:right w:val="none" w:sz="0" w:space="0" w:color="auto"/>
          </w:divBdr>
        </w:div>
        <w:div w:id="1418601128">
          <w:marLeft w:val="0"/>
          <w:marRight w:val="0"/>
          <w:marTop w:val="0"/>
          <w:marBottom w:val="0"/>
          <w:divBdr>
            <w:top w:val="none" w:sz="0" w:space="0" w:color="auto"/>
            <w:left w:val="none" w:sz="0" w:space="0" w:color="auto"/>
            <w:bottom w:val="none" w:sz="0" w:space="0" w:color="auto"/>
            <w:right w:val="none" w:sz="0" w:space="0" w:color="auto"/>
          </w:divBdr>
        </w:div>
      </w:divsChild>
    </w:div>
    <w:div w:id="1328359538">
      <w:bodyDiv w:val="1"/>
      <w:marLeft w:val="0"/>
      <w:marRight w:val="0"/>
      <w:marTop w:val="0"/>
      <w:marBottom w:val="0"/>
      <w:divBdr>
        <w:top w:val="none" w:sz="0" w:space="0" w:color="auto"/>
        <w:left w:val="none" w:sz="0" w:space="0" w:color="auto"/>
        <w:bottom w:val="none" w:sz="0" w:space="0" w:color="auto"/>
        <w:right w:val="none" w:sz="0" w:space="0" w:color="auto"/>
      </w:divBdr>
      <w:divsChild>
        <w:div w:id="524250095">
          <w:marLeft w:val="0"/>
          <w:marRight w:val="0"/>
          <w:marTop w:val="0"/>
          <w:marBottom w:val="0"/>
          <w:divBdr>
            <w:top w:val="none" w:sz="0" w:space="0" w:color="auto"/>
            <w:left w:val="none" w:sz="0" w:space="0" w:color="auto"/>
            <w:bottom w:val="none" w:sz="0" w:space="0" w:color="auto"/>
            <w:right w:val="none" w:sz="0" w:space="0" w:color="auto"/>
          </w:divBdr>
          <w:divsChild>
            <w:div w:id="1825704514">
              <w:marLeft w:val="0"/>
              <w:marRight w:val="0"/>
              <w:marTop w:val="0"/>
              <w:marBottom w:val="0"/>
              <w:divBdr>
                <w:top w:val="none" w:sz="0" w:space="0" w:color="auto"/>
                <w:left w:val="none" w:sz="0" w:space="0" w:color="auto"/>
                <w:bottom w:val="none" w:sz="0" w:space="0" w:color="auto"/>
                <w:right w:val="none" w:sz="0" w:space="0" w:color="auto"/>
              </w:divBdr>
              <w:divsChild>
                <w:div w:id="486484547">
                  <w:marLeft w:val="0"/>
                  <w:marRight w:val="0"/>
                  <w:marTop w:val="0"/>
                  <w:marBottom w:val="0"/>
                  <w:divBdr>
                    <w:top w:val="none" w:sz="0" w:space="0" w:color="auto"/>
                    <w:left w:val="none" w:sz="0" w:space="0" w:color="auto"/>
                    <w:bottom w:val="none" w:sz="0" w:space="0" w:color="auto"/>
                    <w:right w:val="none" w:sz="0" w:space="0" w:color="auto"/>
                  </w:divBdr>
                  <w:divsChild>
                    <w:div w:id="1079987620">
                      <w:marLeft w:val="0"/>
                      <w:marRight w:val="0"/>
                      <w:marTop w:val="0"/>
                      <w:marBottom w:val="0"/>
                      <w:divBdr>
                        <w:top w:val="none" w:sz="0" w:space="0" w:color="auto"/>
                        <w:left w:val="none" w:sz="0" w:space="0" w:color="auto"/>
                        <w:bottom w:val="none" w:sz="0" w:space="0" w:color="auto"/>
                        <w:right w:val="none" w:sz="0" w:space="0" w:color="auto"/>
                      </w:divBdr>
                      <w:divsChild>
                        <w:div w:id="82800129">
                          <w:marLeft w:val="0"/>
                          <w:marRight w:val="0"/>
                          <w:marTop w:val="0"/>
                          <w:marBottom w:val="0"/>
                          <w:divBdr>
                            <w:top w:val="none" w:sz="0" w:space="0" w:color="auto"/>
                            <w:left w:val="none" w:sz="0" w:space="0" w:color="auto"/>
                            <w:bottom w:val="none" w:sz="0" w:space="0" w:color="auto"/>
                            <w:right w:val="none" w:sz="0" w:space="0" w:color="auto"/>
                          </w:divBdr>
                          <w:divsChild>
                            <w:div w:id="1897466664">
                              <w:marLeft w:val="0"/>
                              <w:marRight w:val="0"/>
                              <w:marTop w:val="0"/>
                              <w:marBottom w:val="0"/>
                              <w:divBdr>
                                <w:top w:val="none" w:sz="0" w:space="0" w:color="auto"/>
                                <w:left w:val="none" w:sz="0" w:space="0" w:color="auto"/>
                                <w:bottom w:val="none" w:sz="0" w:space="0" w:color="auto"/>
                                <w:right w:val="none" w:sz="0" w:space="0" w:color="auto"/>
                              </w:divBdr>
                              <w:divsChild>
                                <w:div w:id="2047558900">
                                  <w:marLeft w:val="0"/>
                                  <w:marRight w:val="0"/>
                                  <w:marTop w:val="0"/>
                                  <w:marBottom w:val="0"/>
                                  <w:divBdr>
                                    <w:top w:val="none" w:sz="0" w:space="0" w:color="auto"/>
                                    <w:left w:val="none" w:sz="0" w:space="0" w:color="auto"/>
                                    <w:bottom w:val="none" w:sz="0" w:space="0" w:color="auto"/>
                                    <w:right w:val="none" w:sz="0" w:space="0" w:color="auto"/>
                                  </w:divBdr>
                                </w:div>
                                <w:div w:id="1788550306">
                                  <w:marLeft w:val="0"/>
                                  <w:marRight w:val="0"/>
                                  <w:marTop w:val="0"/>
                                  <w:marBottom w:val="0"/>
                                  <w:divBdr>
                                    <w:top w:val="none" w:sz="0" w:space="0" w:color="auto"/>
                                    <w:left w:val="none" w:sz="0" w:space="0" w:color="auto"/>
                                    <w:bottom w:val="none" w:sz="0" w:space="0" w:color="auto"/>
                                    <w:right w:val="none" w:sz="0" w:space="0" w:color="auto"/>
                                  </w:divBdr>
                                </w:div>
                                <w:div w:id="2100907899">
                                  <w:marLeft w:val="0"/>
                                  <w:marRight w:val="0"/>
                                  <w:marTop w:val="0"/>
                                  <w:marBottom w:val="0"/>
                                  <w:divBdr>
                                    <w:top w:val="none" w:sz="0" w:space="0" w:color="auto"/>
                                    <w:left w:val="none" w:sz="0" w:space="0" w:color="auto"/>
                                    <w:bottom w:val="none" w:sz="0" w:space="0" w:color="auto"/>
                                    <w:right w:val="none" w:sz="0" w:space="0" w:color="auto"/>
                                  </w:divBdr>
                                </w:div>
                                <w:div w:id="1808694898">
                                  <w:marLeft w:val="0"/>
                                  <w:marRight w:val="0"/>
                                  <w:marTop w:val="0"/>
                                  <w:marBottom w:val="0"/>
                                  <w:divBdr>
                                    <w:top w:val="none" w:sz="0" w:space="0" w:color="auto"/>
                                    <w:left w:val="none" w:sz="0" w:space="0" w:color="auto"/>
                                    <w:bottom w:val="none" w:sz="0" w:space="0" w:color="auto"/>
                                    <w:right w:val="none" w:sz="0" w:space="0" w:color="auto"/>
                                  </w:divBdr>
                                </w:div>
                                <w:div w:id="199321604">
                                  <w:marLeft w:val="0"/>
                                  <w:marRight w:val="0"/>
                                  <w:marTop w:val="0"/>
                                  <w:marBottom w:val="0"/>
                                  <w:divBdr>
                                    <w:top w:val="none" w:sz="0" w:space="0" w:color="auto"/>
                                    <w:left w:val="none" w:sz="0" w:space="0" w:color="auto"/>
                                    <w:bottom w:val="none" w:sz="0" w:space="0" w:color="auto"/>
                                    <w:right w:val="none" w:sz="0" w:space="0" w:color="auto"/>
                                  </w:divBdr>
                                </w:div>
                                <w:div w:id="868110003">
                                  <w:marLeft w:val="0"/>
                                  <w:marRight w:val="0"/>
                                  <w:marTop w:val="0"/>
                                  <w:marBottom w:val="0"/>
                                  <w:divBdr>
                                    <w:top w:val="none" w:sz="0" w:space="0" w:color="auto"/>
                                    <w:left w:val="none" w:sz="0" w:space="0" w:color="auto"/>
                                    <w:bottom w:val="none" w:sz="0" w:space="0" w:color="auto"/>
                                    <w:right w:val="none" w:sz="0" w:space="0" w:color="auto"/>
                                  </w:divBdr>
                                </w:div>
                                <w:div w:id="1198350438">
                                  <w:marLeft w:val="0"/>
                                  <w:marRight w:val="0"/>
                                  <w:marTop w:val="0"/>
                                  <w:marBottom w:val="0"/>
                                  <w:divBdr>
                                    <w:top w:val="none" w:sz="0" w:space="0" w:color="auto"/>
                                    <w:left w:val="none" w:sz="0" w:space="0" w:color="auto"/>
                                    <w:bottom w:val="none" w:sz="0" w:space="0" w:color="auto"/>
                                    <w:right w:val="none" w:sz="0" w:space="0" w:color="auto"/>
                                  </w:divBdr>
                                </w:div>
                                <w:div w:id="908228353">
                                  <w:marLeft w:val="0"/>
                                  <w:marRight w:val="0"/>
                                  <w:marTop w:val="0"/>
                                  <w:marBottom w:val="0"/>
                                  <w:divBdr>
                                    <w:top w:val="none" w:sz="0" w:space="0" w:color="auto"/>
                                    <w:left w:val="none" w:sz="0" w:space="0" w:color="auto"/>
                                    <w:bottom w:val="none" w:sz="0" w:space="0" w:color="auto"/>
                                    <w:right w:val="none" w:sz="0" w:space="0" w:color="auto"/>
                                  </w:divBdr>
                                  <w:divsChild>
                                    <w:div w:id="151369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814469">
      <w:bodyDiv w:val="1"/>
      <w:marLeft w:val="0"/>
      <w:marRight w:val="0"/>
      <w:marTop w:val="0"/>
      <w:marBottom w:val="0"/>
      <w:divBdr>
        <w:top w:val="none" w:sz="0" w:space="0" w:color="auto"/>
        <w:left w:val="none" w:sz="0" w:space="0" w:color="auto"/>
        <w:bottom w:val="none" w:sz="0" w:space="0" w:color="auto"/>
        <w:right w:val="none" w:sz="0" w:space="0" w:color="auto"/>
      </w:divBdr>
      <w:divsChild>
        <w:div w:id="1304694350">
          <w:marLeft w:val="0"/>
          <w:marRight w:val="0"/>
          <w:marTop w:val="0"/>
          <w:marBottom w:val="0"/>
          <w:divBdr>
            <w:top w:val="none" w:sz="0" w:space="0" w:color="auto"/>
            <w:left w:val="none" w:sz="0" w:space="0" w:color="auto"/>
            <w:bottom w:val="none" w:sz="0" w:space="0" w:color="auto"/>
            <w:right w:val="none" w:sz="0" w:space="0" w:color="auto"/>
          </w:divBdr>
        </w:div>
      </w:divsChild>
    </w:div>
    <w:div w:id="1469787371">
      <w:bodyDiv w:val="1"/>
      <w:marLeft w:val="0"/>
      <w:marRight w:val="0"/>
      <w:marTop w:val="0"/>
      <w:marBottom w:val="0"/>
      <w:divBdr>
        <w:top w:val="none" w:sz="0" w:space="0" w:color="auto"/>
        <w:left w:val="none" w:sz="0" w:space="0" w:color="auto"/>
        <w:bottom w:val="none" w:sz="0" w:space="0" w:color="auto"/>
        <w:right w:val="none" w:sz="0" w:space="0" w:color="auto"/>
      </w:divBdr>
    </w:div>
    <w:div w:id="1477988590">
      <w:bodyDiv w:val="1"/>
      <w:marLeft w:val="0"/>
      <w:marRight w:val="0"/>
      <w:marTop w:val="0"/>
      <w:marBottom w:val="0"/>
      <w:divBdr>
        <w:top w:val="none" w:sz="0" w:space="0" w:color="auto"/>
        <w:left w:val="none" w:sz="0" w:space="0" w:color="auto"/>
        <w:bottom w:val="none" w:sz="0" w:space="0" w:color="auto"/>
        <w:right w:val="none" w:sz="0" w:space="0" w:color="auto"/>
      </w:divBdr>
    </w:div>
    <w:div w:id="1483157393">
      <w:bodyDiv w:val="1"/>
      <w:marLeft w:val="0"/>
      <w:marRight w:val="0"/>
      <w:marTop w:val="0"/>
      <w:marBottom w:val="0"/>
      <w:divBdr>
        <w:top w:val="none" w:sz="0" w:space="0" w:color="auto"/>
        <w:left w:val="none" w:sz="0" w:space="0" w:color="auto"/>
        <w:bottom w:val="none" w:sz="0" w:space="0" w:color="auto"/>
        <w:right w:val="none" w:sz="0" w:space="0" w:color="auto"/>
      </w:divBdr>
      <w:divsChild>
        <w:div w:id="2077314626">
          <w:marLeft w:val="0"/>
          <w:marRight w:val="180"/>
          <w:marTop w:val="0"/>
          <w:marBottom w:val="0"/>
          <w:divBdr>
            <w:top w:val="none" w:sz="0" w:space="0" w:color="auto"/>
            <w:left w:val="none" w:sz="0" w:space="0" w:color="auto"/>
            <w:bottom w:val="none" w:sz="0" w:space="0" w:color="auto"/>
            <w:right w:val="none" w:sz="0" w:space="0" w:color="auto"/>
          </w:divBdr>
        </w:div>
        <w:div w:id="1307204501">
          <w:marLeft w:val="0"/>
          <w:marRight w:val="0"/>
          <w:marTop w:val="0"/>
          <w:marBottom w:val="0"/>
          <w:divBdr>
            <w:top w:val="none" w:sz="0" w:space="0" w:color="auto"/>
            <w:left w:val="none" w:sz="0" w:space="0" w:color="auto"/>
            <w:bottom w:val="none" w:sz="0" w:space="0" w:color="auto"/>
            <w:right w:val="none" w:sz="0" w:space="0" w:color="auto"/>
          </w:divBdr>
        </w:div>
        <w:div w:id="859002570">
          <w:marLeft w:val="0"/>
          <w:marRight w:val="0"/>
          <w:marTop w:val="0"/>
          <w:marBottom w:val="0"/>
          <w:divBdr>
            <w:top w:val="none" w:sz="0" w:space="0" w:color="auto"/>
            <w:left w:val="none" w:sz="0" w:space="0" w:color="auto"/>
            <w:bottom w:val="none" w:sz="0" w:space="0" w:color="auto"/>
            <w:right w:val="none" w:sz="0" w:space="0" w:color="auto"/>
          </w:divBdr>
        </w:div>
      </w:divsChild>
    </w:div>
    <w:div w:id="1534227258">
      <w:bodyDiv w:val="1"/>
      <w:marLeft w:val="0"/>
      <w:marRight w:val="0"/>
      <w:marTop w:val="0"/>
      <w:marBottom w:val="0"/>
      <w:divBdr>
        <w:top w:val="none" w:sz="0" w:space="0" w:color="auto"/>
        <w:left w:val="none" w:sz="0" w:space="0" w:color="auto"/>
        <w:bottom w:val="none" w:sz="0" w:space="0" w:color="auto"/>
        <w:right w:val="none" w:sz="0" w:space="0" w:color="auto"/>
      </w:divBdr>
      <w:divsChild>
        <w:div w:id="1373652990">
          <w:marLeft w:val="0"/>
          <w:marRight w:val="0"/>
          <w:marTop w:val="0"/>
          <w:marBottom w:val="0"/>
          <w:divBdr>
            <w:top w:val="none" w:sz="0" w:space="0" w:color="auto"/>
            <w:left w:val="none" w:sz="0" w:space="0" w:color="auto"/>
            <w:bottom w:val="none" w:sz="0" w:space="0" w:color="auto"/>
            <w:right w:val="none" w:sz="0" w:space="0" w:color="auto"/>
          </w:divBdr>
        </w:div>
      </w:divsChild>
    </w:div>
    <w:div w:id="1539661434">
      <w:bodyDiv w:val="1"/>
      <w:marLeft w:val="0"/>
      <w:marRight w:val="0"/>
      <w:marTop w:val="0"/>
      <w:marBottom w:val="0"/>
      <w:divBdr>
        <w:top w:val="none" w:sz="0" w:space="0" w:color="auto"/>
        <w:left w:val="none" w:sz="0" w:space="0" w:color="auto"/>
        <w:bottom w:val="none" w:sz="0" w:space="0" w:color="auto"/>
        <w:right w:val="none" w:sz="0" w:space="0" w:color="auto"/>
      </w:divBdr>
      <w:divsChild>
        <w:div w:id="936523992">
          <w:marLeft w:val="0"/>
          <w:marRight w:val="0"/>
          <w:marTop w:val="0"/>
          <w:marBottom w:val="0"/>
          <w:divBdr>
            <w:top w:val="none" w:sz="0" w:space="0" w:color="auto"/>
            <w:left w:val="none" w:sz="0" w:space="0" w:color="auto"/>
            <w:bottom w:val="none" w:sz="0" w:space="0" w:color="auto"/>
            <w:right w:val="none" w:sz="0" w:space="0" w:color="auto"/>
          </w:divBdr>
          <w:divsChild>
            <w:div w:id="1320691739">
              <w:marLeft w:val="0"/>
              <w:marRight w:val="0"/>
              <w:marTop w:val="0"/>
              <w:marBottom w:val="0"/>
              <w:divBdr>
                <w:top w:val="none" w:sz="0" w:space="0" w:color="auto"/>
                <w:left w:val="none" w:sz="0" w:space="0" w:color="auto"/>
                <w:bottom w:val="none" w:sz="0" w:space="0" w:color="auto"/>
                <w:right w:val="none" w:sz="0" w:space="0" w:color="auto"/>
              </w:divBdr>
              <w:divsChild>
                <w:div w:id="948128078">
                  <w:marLeft w:val="0"/>
                  <w:marRight w:val="0"/>
                  <w:marTop w:val="0"/>
                  <w:marBottom w:val="0"/>
                  <w:divBdr>
                    <w:top w:val="none" w:sz="0" w:space="0" w:color="auto"/>
                    <w:left w:val="none" w:sz="0" w:space="0" w:color="auto"/>
                    <w:bottom w:val="none" w:sz="0" w:space="0" w:color="auto"/>
                    <w:right w:val="none" w:sz="0" w:space="0" w:color="auto"/>
                  </w:divBdr>
                  <w:divsChild>
                    <w:div w:id="2109422521">
                      <w:marLeft w:val="0"/>
                      <w:marRight w:val="0"/>
                      <w:marTop w:val="0"/>
                      <w:marBottom w:val="0"/>
                      <w:divBdr>
                        <w:top w:val="none" w:sz="0" w:space="0" w:color="auto"/>
                        <w:left w:val="none" w:sz="0" w:space="0" w:color="auto"/>
                        <w:bottom w:val="none" w:sz="0" w:space="0" w:color="auto"/>
                        <w:right w:val="none" w:sz="0" w:space="0" w:color="auto"/>
                      </w:divBdr>
                      <w:divsChild>
                        <w:div w:id="2040541884">
                          <w:marLeft w:val="0"/>
                          <w:marRight w:val="0"/>
                          <w:marTop w:val="0"/>
                          <w:marBottom w:val="0"/>
                          <w:divBdr>
                            <w:top w:val="none" w:sz="0" w:space="0" w:color="auto"/>
                            <w:left w:val="none" w:sz="0" w:space="0" w:color="auto"/>
                            <w:bottom w:val="none" w:sz="0" w:space="0" w:color="auto"/>
                            <w:right w:val="none" w:sz="0" w:space="0" w:color="auto"/>
                          </w:divBdr>
                          <w:divsChild>
                            <w:div w:id="13922872">
                              <w:marLeft w:val="0"/>
                              <w:marRight w:val="0"/>
                              <w:marTop w:val="0"/>
                              <w:marBottom w:val="0"/>
                              <w:divBdr>
                                <w:top w:val="none" w:sz="0" w:space="0" w:color="auto"/>
                                <w:left w:val="none" w:sz="0" w:space="0" w:color="auto"/>
                                <w:bottom w:val="none" w:sz="0" w:space="0" w:color="auto"/>
                                <w:right w:val="none" w:sz="0" w:space="0" w:color="auto"/>
                              </w:divBdr>
                              <w:divsChild>
                                <w:div w:id="999425859">
                                  <w:marLeft w:val="0"/>
                                  <w:marRight w:val="0"/>
                                  <w:marTop w:val="0"/>
                                  <w:marBottom w:val="0"/>
                                  <w:divBdr>
                                    <w:top w:val="none" w:sz="0" w:space="0" w:color="auto"/>
                                    <w:left w:val="none" w:sz="0" w:space="0" w:color="auto"/>
                                    <w:bottom w:val="none" w:sz="0" w:space="0" w:color="auto"/>
                                    <w:right w:val="none" w:sz="0" w:space="0" w:color="auto"/>
                                  </w:divBdr>
                                </w:div>
                                <w:div w:id="576552052">
                                  <w:marLeft w:val="0"/>
                                  <w:marRight w:val="0"/>
                                  <w:marTop w:val="0"/>
                                  <w:marBottom w:val="0"/>
                                  <w:divBdr>
                                    <w:top w:val="none" w:sz="0" w:space="0" w:color="auto"/>
                                    <w:left w:val="none" w:sz="0" w:space="0" w:color="auto"/>
                                    <w:bottom w:val="none" w:sz="0" w:space="0" w:color="auto"/>
                                    <w:right w:val="none" w:sz="0" w:space="0" w:color="auto"/>
                                  </w:divBdr>
                                </w:div>
                                <w:div w:id="915239871">
                                  <w:marLeft w:val="0"/>
                                  <w:marRight w:val="0"/>
                                  <w:marTop w:val="0"/>
                                  <w:marBottom w:val="0"/>
                                  <w:divBdr>
                                    <w:top w:val="none" w:sz="0" w:space="0" w:color="auto"/>
                                    <w:left w:val="none" w:sz="0" w:space="0" w:color="auto"/>
                                    <w:bottom w:val="none" w:sz="0" w:space="0" w:color="auto"/>
                                    <w:right w:val="none" w:sz="0" w:space="0" w:color="auto"/>
                                  </w:divBdr>
                                </w:div>
                                <w:div w:id="435515991">
                                  <w:marLeft w:val="0"/>
                                  <w:marRight w:val="0"/>
                                  <w:marTop w:val="0"/>
                                  <w:marBottom w:val="0"/>
                                  <w:divBdr>
                                    <w:top w:val="none" w:sz="0" w:space="0" w:color="auto"/>
                                    <w:left w:val="none" w:sz="0" w:space="0" w:color="auto"/>
                                    <w:bottom w:val="none" w:sz="0" w:space="0" w:color="auto"/>
                                    <w:right w:val="none" w:sz="0" w:space="0" w:color="auto"/>
                                  </w:divBdr>
                                </w:div>
                                <w:div w:id="374817627">
                                  <w:marLeft w:val="0"/>
                                  <w:marRight w:val="0"/>
                                  <w:marTop w:val="0"/>
                                  <w:marBottom w:val="0"/>
                                  <w:divBdr>
                                    <w:top w:val="none" w:sz="0" w:space="0" w:color="auto"/>
                                    <w:left w:val="none" w:sz="0" w:space="0" w:color="auto"/>
                                    <w:bottom w:val="none" w:sz="0" w:space="0" w:color="auto"/>
                                    <w:right w:val="none" w:sz="0" w:space="0" w:color="auto"/>
                                  </w:divBdr>
                                </w:div>
                                <w:div w:id="61355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3909064">
      <w:bodyDiv w:val="1"/>
      <w:marLeft w:val="0"/>
      <w:marRight w:val="0"/>
      <w:marTop w:val="0"/>
      <w:marBottom w:val="0"/>
      <w:divBdr>
        <w:top w:val="none" w:sz="0" w:space="0" w:color="auto"/>
        <w:left w:val="none" w:sz="0" w:space="0" w:color="auto"/>
        <w:bottom w:val="none" w:sz="0" w:space="0" w:color="auto"/>
        <w:right w:val="none" w:sz="0" w:space="0" w:color="auto"/>
      </w:divBdr>
      <w:divsChild>
        <w:div w:id="9526994">
          <w:marLeft w:val="0"/>
          <w:marRight w:val="0"/>
          <w:marTop w:val="0"/>
          <w:marBottom w:val="0"/>
          <w:divBdr>
            <w:top w:val="none" w:sz="0" w:space="0" w:color="auto"/>
            <w:left w:val="none" w:sz="0" w:space="0" w:color="auto"/>
            <w:bottom w:val="none" w:sz="0" w:space="0" w:color="auto"/>
            <w:right w:val="none" w:sz="0" w:space="0" w:color="auto"/>
          </w:divBdr>
        </w:div>
        <w:div w:id="2000960578">
          <w:marLeft w:val="0"/>
          <w:marRight w:val="0"/>
          <w:marTop w:val="0"/>
          <w:marBottom w:val="0"/>
          <w:divBdr>
            <w:top w:val="none" w:sz="0" w:space="0" w:color="auto"/>
            <w:left w:val="none" w:sz="0" w:space="0" w:color="auto"/>
            <w:bottom w:val="none" w:sz="0" w:space="0" w:color="auto"/>
            <w:right w:val="none" w:sz="0" w:space="0" w:color="auto"/>
          </w:divBdr>
        </w:div>
      </w:divsChild>
    </w:div>
    <w:div w:id="1574001683">
      <w:bodyDiv w:val="1"/>
      <w:marLeft w:val="0"/>
      <w:marRight w:val="0"/>
      <w:marTop w:val="0"/>
      <w:marBottom w:val="0"/>
      <w:divBdr>
        <w:top w:val="none" w:sz="0" w:space="0" w:color="auto"/>
        <w:left w:val="none" w:sz="0" w:space="0" w:color="auto"/>
        <w:bottom w:val="none" w:sz="0" w:space="0" w:color="auto"/>
        <w:right w:val="none" w:sz="0" w:space="0" w:color="auto"/>
      </w:divBdr>
    </w:div>
    <w:div w:id="1589339744">
      <w:bodyDiv w:val="1"/>
      <w:marLeft w:val="0"/>
      <w:marRight w:val="0"/>
      <w:marTop w:val="0"/>
      <w:marBottom w:val="0"/>
      <w:divBdr>
        <w:top w:val="none" w:sz="0" w:space="0" w:color="auto"/>
        <w:left w:val="none" w:sz="0" w:space="0" w:color="auto"/>
        <w:bottom w:val="none" w:sz="0" w:space="0" w:color="auto"/>
        <w:right w:val="none" w:sz="0" w:space="0" w:color="auto"/>
      </w:divBdr>
      <w:divsChild>
        <w:div w:id="1063411819">
          <w:marLeft w:val="0"/>
          <w:marRight w:val="0"/>
          <w:marTop w:val="0"/>
          <w:marBottom w:val="0"/>
          <w:divBdr>
            <w:top w:val="none" w:sz="0" w:space="0" w:color="auto"/>
            <w:left w:val="none" w:sz="0" w:space="0" w:color="auto"/>
            <w:bottom w:val="none" w:sz="0" w:space="0" w:color="auto"/>
            <w:right w:val="none" w:sz="0" w:space="0" w:color="auto"/>
          </w:divBdr>
          <w:divsChild>
            <w:div w:id="329875423">
              <w:marLeft w:val="0"/>
              <w:marRight w:val="0"/>
              <w:marTop w:val="0"/>
              <w:marBottom w:val="0"/>
              <w:divBdr>
                <w:top w:val="none" w:sz="0" w:space="0" w:color="auto"/>
                <w:left w:val="none" w:sz="0" w:space="0" w:color="auto"/>
                <w:bottom w:val="none" w:sz="0" w:space="0" w:color="auto"/>
                <w:right w:val="none" w:sz="0" w:space="0" w:color="auto"/>
              </w:divBdr>
            </w:div>
          </w:divsChild>
        </w:div>
        <w:div w:id="1948387187">
          <w:marLeft w:val="0"/>
          <w:marRight w:val="0"/>
          <w:marTop w:val="0"/>
          <w:marBottom w:val="0"/>
          <w:divBdr>
            <w:top w:val="none" w:sz="0" w:space="0" w:color="auto"/>
            <w:left w:val="none" w:sz="0" w:space="0" w:color="auto"/>
            <w:bottom w:val="none" w:sz="0" w:space="0" w:color="auto"/>
            <w:right w:val="none" w:sz="0" w:space="0" w:color="auto"/>
          </w:divBdr>
        </w:div>
        <w:div w:id="1320184367">
          <w:marLeft w:val="0"/>
          <w:marRight w:val="0"/>
          <w:marTop w:val="0"/>
          <w:marBottom w:val="0"/>
          <w:divBdr>
            <w:top w:val="none" w:sz="0" w:space="0" w:color="auto"/>
            <w:left w:val="none" w:sz="0" w:space="0" w:color="auto"/>
            <w:bottom w:val="none" w:sz="0" w:space="0" w:color="auto"/>
            <w:right w:val="none" w:sz="0" w:space="0" w:color="auto"/>
          </w:divBdr>
        </w:div>
      </w:divsChild>
    </w:div>
    <w:div w:id="1691226600">
      <w:bodyDiv w:val="1"/>
      <w:marLeft w:val="0"/>
      <w:marRight w:val="0"/>
      <w:marTop w:val="0"/>
      <w:marBottom w:val="0"/>
      <w:divBdr>
        <w:top w:val="none" w:sz="0" w:space="0" w:color="auto"/>
        <w:left w:val="none" w:sz="0" w:space="0" w:color="auto"/>
        <w:bottom w:val="none" w:sz="0" w:space="0" w:color="auto"/>
        <w:right w:val="none" w:sz="0" w:space="0" w:color="auto"/>
      </w:divBdr>
      <w:divsChild>
        <w:div w:id="1249534193">
          <w:marLeft w:val="0"/>
          <w:marRight w:val="180"/>
          <w:marTop w:val="0"/>
          <w:marBottom w:val="0"/>
          <w:divBdr>
            <w:top w:val="none" w:sz="0" w:space="0" w:color="auto"/>
            <w:left w:val="none" w:sz="0" w:space="0" w:color="auto"/>
            <w:bottom w:val="none" w:sz="0" w:space="0" w:color="auto"/>
            <w:right w:val="none" w:sz="0" w:space="0" w:color="auto"/>
          </w:divBdr>
        </w:div>
        <w:div w:id="389809676">
          <w:marLeft w:val="0"/>
          <w:marRight w:val="0"/>
          <w:marTop w:val="0"/>
          <w:marBottom w:val="0"/>
          <w:divBdr>
            <w:top w:val="none" w:sz="0" w:space="0" w:color="auto"/>
            <w:left w:val="none" w:sz="0" w:space="0" w:color="auto"/>
            <w:bottom w:val="none" w:sz="0" w:space="0" w:color="auto"/>
            <w:right w:val="none" w:sz="0" w:space="0" w:color="auto"/>
          </w:divBdr>
        </w:div>
        <w:div w:id="289945857">
          <w:marLeft w:val="0"/>
          <w:marRight w:val="180"/>
          <w:marTop w:val="0"/>
          <w:marBottom w:val="0"/>
          <w:divBdr>
            <w:top w:val="none" w:sz="0" w:space="0" w:color="auto"/>
            <w:left w:val="none" w:sz="0" w:space="0" w:color="auto"/>
            <w:bottom w:val="none" w:sz="0" w:space="0" w:color="auto"/>
            <w:right w:val="none" w:sz="0" w:space="0" w:color="auto"/>
          </w:divBdr>
        </w:div>
        <w:div w:id="1982999906">
          <w:marLeft w:val="0"/>
          <w:marRight w:val="0"/>
          <w:marTop w:val="0"/>
          <w:marBottom w:val="0"/>
          <w:divBdr>
            <w:top w:val="none" w:sz="0" w:space="0" w:color="auto"/>
            <w:left w:val="none" w:sz="0" w:space="0" w:color="auto"/>
            <w:bottom w:val="none" w:sz="0" w:space="0" w:color="auto"/>
            <w:right w:val="none" w:sz="0" w:space="0" w:color="auto"/>
          </w:divBdr>
        </w:div>
        <w:div w:id="811483002">
          <w:marLeft w:val="0"/>
          <w:marRight w:val="180"/>
          <w:marTop w:val="0"/>
          <w:marBottom w:val="0"/>
          <w:divBdr>
            <w:top w:val="none" w:sz="0" w:space="0" w:color="auto"/>
            <w:left w:val="none" w:sz="0" w:space="0" w:color="auto"/>
            <w:bottom w:val="none" w:sz="0" w:space="0" w:color="auto"/>
            <w:right w:val="none" w:sz="0" w:space="0" w:color="auto"/>
          </w:divBdr>
        </w:div>
        <w:div w:id="1268075876">
          <w:marLeft w:val="0"/>
          <w:marRight w:val="0"/>
          <w:marTop w:val="0"/>
          <w:marBottom w:val="0"/>
          <w:divBdr>
            <w:top w:val="none" w:sz="0" w:space="0" w:color="auto"/>
            <w:left w:val="none" w:sz="0" w:space="0" w:color="auto"/>
            <w:bottom w:val="none" w:sz="0" w:space="0" w:color="auto"/>
            <w:right w:val="none" w:sz="0" w:space="0" w:color="auto"/>
          </w:divBdr>
        </w:div>
        <w:div w:id="584262956">
          <w:marLeft w:val="0"/>
          <w:marRight w:val="180"/>
          <w:marTop w:val="0"/>
          <w:marBottom w:val="0"/>
          <w:divBdr>
            <w:top w:val="none" w:sz="0" w:space="0" w:color="auto"/>
            <w:left w:val="none" w:sz="0" w:space="0" w:color="auto"/>
            <w:bottom w:val="none" w:sz="0" w:space="0" w:color="auto"/>
            <w:right w:val="none" w:sz="0" w:space="0" w:color="auto"/>
          </w:divBdr>
        </w:div>
        <w:div w:id="718477741">
          <w:marLeft w:val="0"/>
          <w:marRight w:val="0"/>
          <w:marTop w:val="0"/>
          <w:marBottom w:val="0"/>
          <w:divBdr>
            <w:top w:val="none" w:sz="0" w:space="0" w:color="auto"/>
            <w:left w:val="none" w:sz="0" w:space="0" w:color="auto"/>
            <w:bottom w:val="none" w:sz="0" w:space="0" w:color="auto"/>
            <w:right w:val="none" w:sz="0" w:space="0" w:color="auto"/>
          </w:divBdr>
        </w:div>
        <w:div w:id="313991235">
          <w:marLeft w:val="0"/>
          <w:marRight w:val="180"/>
          <w:marTop w:val="0"/>
          <w:marBottom w:val="0"/>
          <w:divBdr>
            <w:top w:val="none" w:sz="0" w:space="0" w:color="auto"/>
            <w:left w:val="none" w:sz="0" w:space="0" w:color="auto"/>
            <w:bottom w:val="none" w:sz="0" w:space="0" w:color="auto"/>
            <w:right w:val="none" w:sz="0" w:space="0" w:color="auto"/>
          </w:divBdr>
        </w:div>
        <w:div w:id="919562997">
          <w:marLeft w:val="0"/>
          <w:marRight w:val="0"/>
          <w:marTop w:val="0"/>
          <w:marBottom w:val="0"/>
          <w:divBdr>
            <w:top w:val="none" w:sz="0" w:space="0" w:color="auto"/>
            <w:left w:val="none" w:sz="0" w:space="0" w:color="auto"/>
            <w:bottom w:val="none" w:sz="0" w:space="0" w:color="auto"/>
            <w:right w:val="none" w:sz="0" w:space="0" w:color="auto"/>
          </w:divBdr>
        </w:div>
        <w:div w:id="1726755289">
          <w:marLeft w:val="0"/>
          <w:marRight w:val="180"/>
          <w:marTop w:val="0"/>
          <w:marBottom w:val="0"/>
          <w:divBdr>
            <w:top w:val="none" w:sz="0" w:space="0" w:color="auto"/>
            <w:left w:val="none" w:sz="0" w:space="0" w:color="auto"/>
            <w:bottom w:val="none" w:sz="0" w:space="0" w:color="auto"/>
            <w:right w:val="none" w:sz="0" w:space="0" w:color="auto"/>
          </w:divBdr>
        </w:div>
        <w:div w:id="1364212758">
          <w:marLeft w:val="0"/>
          <w:marRight w:val="0"/>
          <w:marTop w:val="0"/>
          <w:marBottom w:val="0"/>
          <w:divBdr>
            <w:top w:val="none" w:sz="0" w:space="0" w:color="auto"/>
            <w:left w:val="none" w:sz="0" w:space="0" w:color="auto"/>
            <w:bottom w:val="none" w:sz="0" w:space="0" w:color="auto"/>
            <w:right w:val="none" w:sz="0" w:space="0" w:color="auto"/>
          </w:divBdr>
        </w:div>
        <w:div w:id="1099330614">
          <w:marLeft w:val="0"/>
          <w:marRight w:val="180"/>
          <w:marTop w:val="0"/>
          <w:marBottom w:val="0"/>
          <w:divBdr>
            <w:top w:val="none" w:sz="0" w:space="0" w:color="auto"/>
            <w:left w:val="none" w:sz="0" w:space="0" w:color="auto"/>
            <w:bottom w:val="none" w:sz="0" w:space="0" w:color="auto"/>
            <w:right w:val="none" w:sz="0" w:space="0" w:color="auto"/>
          </w:divBdr>
        </w:div>
        <w:div w:id="1580751527">
          <w:marLeft w:val="0"/>
          <w:marRight w:val="0"/>
          <w:marTop w:val="0"/>
          <w:marBottom w:val="0"/>
          <w:divBdr>
            <w:top w:val="none" w:sz="0" w:space="0" w:color="auto"/>
            <w:left w:val="none" w:sz="0" w:space="0" w:color="auto"/>
            <w:bottom w:val="none" w:sz="0" w:space="0" w:color="auto"/>
            <w:right w:val="none" w:sz="0" w:space="0" w:color="auto"/>
          </w:divBdr>
        </w:div>
        <w:div w:id="1560750369">
          <w:marLeft w:val="0"/>
          <w:marRight w:val="180"/>
          <w:marTop w:val="0"/>
          <w:marBottom w:val="0"/>
          <w:divBdr>
            <w:top w:val="none" w:sz="0" w:space="0" w:color="auto"/>
            <w:left w:val="none" w:sz="0" w:space="0" w:color="auto"/>
            <w:bottom w:val="none" w:sz="0" w:space="0" w:color="auto"/>
            <w:right w:val="none" w:sz="0" w:space="0" w:color="auto"/>
          </w:divBdr>
        </w:div>
        <w:div w:id="1376468359">
          <w:marLeft w:val="0"/>
          <w:marRight w:val="0"/>
          <w:marTop w:val="0"/>
          <w:marBottom w:val="0"/>
          <w:divBdr>
            <w:top w:val="none" w:sz="0" w:space="0" w:color="auto"/>
            <w:left w:val="none" w:sz="0" w:space="0" w:color="auto"/>
            <w:bottom w:val="none" w:sz="0" w:space="0" w:color="auto"/>
            <w:right w:val="none" w:sz="0" w:space="0" w:color="auto"/>
          </w:divBdr>
        </w:div>
        <w:div w:id="14618491">
          <w:marLeft w:val="0"/>
          <w:marRight w:val="180"/>
          <w:marTop w:val="0"/>
          <w:marBottom w:val="0"/>
          <w:divBdr>
            <w:top w:val="none" w:sz="0" w:space="0" w:color="auto"/>
            <w:left w:val="none" w:sz="0" w:space="0" w:color="auto"/>
            <w:bottom w:val="none" w:sz="0" w:space="0" w:color="auto"/>
            <w:right w:val="none" w:sz="0" w:space="0" w:color="auto"/>
          </w:divBdr>
        </w:div>
        <w:div w:id="1543126830">
          <w:marLeft w:val="0"/>
          <w:marRight w:val="0"/>
          <w:marTop w:val="0"/>
          <w:marBottom w:val="0"/>
          <w:divBdr>
            <w:top w:val="none" w:sz="0" w:space="0" w:color="auto"/>
            <w:left w:val="none" w:sz="0" w:space="0" w:color="auto"/>
            <w:bottom w:val="none" w:sz="0" w:space="0" w:color="auto"/>
            <w:right w:val="none" w:sz="0" w:space="0" w:color="auto"/>
          </w:divBdr>
        </w:div>
      </w:divsChild>
    </w:div>
    <w:div w:id="1692024418">
      <w:bodyDiv w:val="1"/>
      <w:marLeft w:val="0"/>
      <w:marRight w:val="0"/>
      <w:marTop w:val="0"/>
      <w:marBottom w:val="0"/>
      <w:divBdr>
        <w:top w:val="none" w:sz="0" w:space="0" w:color="auto"/>
        <w:left w:val="none" w:sz="0" w:space="0" w:color="auto"/>
        <w:bottom w:val="none" w:sz="0" w:space="0" w:color="auto"/>
        <w:right w:val="none" w:sz="0" w:space="0" w:color="auto"/>
      </w:divBdr>
      <w:divsChild>
        <w:div w:id="1442188471">
          <w:marLeft w:val="0"/>
          <w:marRight w:val="0"/>
          <w:marTop w:val="0"/>
          <w:marBottom w:val="0"/>
          <w:divBdr>
            <w:top w:val="none" w:sz="0" w:space="0" w:color="auto"/>
            <w:left w:val="none" w:sz="0" w:space="0" w:color="auto"/>
            <w:bottom w:val="none" w:sz="0" w:space="0" w:color="auto"/>
            <w:right w:val="none" w:sz="0" w:space="0" w:color="auto"/>
          </w:divBdr>
          <w:divsChild>
            <w:div w:id="1627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400399">
      <w:bodyDiv w:val="1"/>
      <w:marLeft w:val="0"/>
      <w:marRight w:val="0"/>
      <w:marTop w:val="0"/>
      <w:marBottom w:val="0"/>
      <w:divBdr>
        <w:top w:val="none" w:sz="0" w:space="0" w:color="auto"/>
        <w:left w:val="none" w:sz="0" w:space="0" w:color="auto"/>
        <w:bottom w:val="none" w:sz="0" w:space="0" w:color="auto"/>
        <w:right w:val="none" w:sz="0" w:space="0" w:color="auto"/>
      </w:divBdr>
      <w:divsChild>
        <w:div w:id="47725943">
          <w:marLeft w:val="0"/>
          <w:marRight w:val="180"/>
          <w:marTop w:val="0"/>
          <w:marBottom w:val="0"/>
          <w:divBdr>
            <w:top w:val="none" w:sz="0" w:space="0" w:color="auto"/>
            <w:left w:val="none" w:sz="0" w:space="0" w:color="auto"/>
            <w:bottom w:val="none" w:sz="0" w:space="0" w:color="auto"/>
            <w:right w:val="none" w:sz="0" w:space="0" w:color="auto"/>
          </w:divBdr>
        </w:div>
        <w:div w:id="331839948">
          <w:marLeft w:val="0"/>
          <w:marRight w:val="0"/>
          <w:marTop w:val="0"/>
          <w:marBottom w:val="0"/>
          <w:divBdr>
            <w:top w:val="none" w:sz="0" w:space="0" w:color="auto"/>
            <w:left w:val="none" w:sz="0" w:space="0" w:color="auto"/>
            <w:bottom w:val="none" w:sz="0" w:space="0" w:color="auto"/>
            <w:right w:val="none" w:sz="0" w:space="0" w:color="auto"/>
          </w:divBdr>
        </w:div>
      </w:divsChild>
    </w:div>
    <w:div w:id="1724137498">
      <w:bodyDiv w:val="1"/>
      <w:marLeft w:val="0"/>
      <w:marRight w:val="0"/>
      <w:marTop w:val="0"/>
      <w:marBottom w:val="0"/>
      <w:divBdr>
        <w:top w:val="none" w:sz="0" w:space="0" w:color="auto"/>
        <w:left w:val="none" w:sz="0" w:space="0" w:color="auto"/>
        <w:bottom w:val="none" w:sz="0" w:space="0" w:color="auto"/>
        <w:right w:val="none" w:sz="0" w:space="0" w:color="auto"/>
      </w:divBdr>
      <w:divsChild>
        <w:div w:id="71049383">
          <w:marLeft w:val="0"/>
          <w:marRight w:val="0"/>
          <w:marTop w:val="0"/>
          <w:marBottom w:val="0"/>
          <w:divBdr>
            <w:top w:val="none" w:sz="0" w:space="0" w:color="auto"/>
            <w:left w:val="none" w:sz="0" w:space="0" w:color="auto"/>
            <w:bottom w:val="none" w:sz="0" w:space="0" w:color="auto"/>
            <w:right w:val="none" w:sz="0" w:space="0" w:color="auto"/>
          </w:divBdr>
        </w:div>
        <w:div w:id="1768571468">
          <w:marLeft w:val="0"/>
          <w:marRight w:val="0"/>
          <w:marTop w:val="0"/>
          <w:marBottom w:val="0"/>
          <w:divBdr>
            <w:top w:val="none" w:sz="0" w:space="0" w:color="auto"/>
            <w:left w:val="none" w:sz="0" w:space="0" w:color="auto"/>
            <w:bottom w:val="none" w:sz="0" w:space="0" w:color="auto"/>
            <w:right w:val="none" w:sz="0" w:space="0" w:color="auto"/>
          </w:divBdr>
          <w:divsChild>
            <w:div w:id="1506289786">
              <w:marLeft w:val="0"/>
              <w:marRight w:val="0"/>
              <w:marTop w:val="0"/>
              <w:marBottom w:val="0"/>
              <w:divBdr>
                <w:top w:val="none" w:sz="0" w:space="0" w:color="auto"/>
                <w:left w:val="none" w:sz="0" w:space="0" w:color="auto"/>
                <w:bottom w:val="none" w:sz="0" w:space="0" w:color="auto"/>
                <w:right w:val="none" w:sz="0" w:space="0" w:color="auto"/>
              </w:divBdr>
              <w:divsChild>
                <w:div w:id="120671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107842">
      <w:bodyDiv w:val="1"/>
      <w:marLeft w:val="0"/>
      <w:marRight w:val="0"/>
      <w:marTop w:val="0"/>
      <w:marBottom w:val="0"/>
      <w:divBdr>
        <w:top w:val="none" w:sz="0" w:space="0" w:color="auto"/>
        <w:left w:val="none" w:sz="0" w:space="0" w:color="auto"/>
        <w:bottom w:val="none" w:sz="0" w:space="0" w:color="auto"/>
        <w:right w:val="none" w:sz="0" w:space="0" w:color="auto"/>
      </w:divBdr>
      <w:divsChild>
        <w:div w:id="223375295">
          <w:marLeft w:val="0"/>
          <w:marRight w:val="0"/>
          <w:marTop w:val="0"/>
          <w:marBottom w:val="0"/>
          <w:divBdr>
            <w:top w:val="none" w:sz="0" w:space="0" w:color="auto"/>
            <w:left w:val="none" w:sz="0" w:space="0" w:color="auto"/>
            <w:bottom w:val="none" w:sz="0" w:space="0" w:color="auto"/>
            <w:right w:val="none" w:sz="0" w:space="0" w:color="auto"/>
          </w:divBdr>
        </w:div>
        <w:div w:id="1064527219">
          <w:marLeft w:val="0"/>
          <w:marRight w:val="0"/>
          <w:marTop w:val="0"/>
          <w:marBottom w:val="0"/>
          <w:divBdr>
            <w:top w:val="none" w:sz="0" w:space="0" w:color="auto"/>
            <w:left w:val="none" w:sz="0" w:space="0" w:color="auto"/>
            <w:bottom w:val="none" w:sz="0" w:space="0" w:color="auto"/>
            <w:right w:val="none" w:sz="0" w:space="0" w:color="auto"/>
          </w:divBdr>
        </w:div>
        <w:div w:id="499732217">
          <w:marLeft w:val="0"/>
          <w:marRight w:val="0"/>
          <w:marTop w:val="0"/>
          <w:marBottom w:val="0"/>
          <w:divBdr>
            <w:top w:val="none" w:sz="0" w:space="0" w:color="auto"/>
            <w:left w:val="none" w:sz="0" w:space="0" w:color="auto"/>
            <w:bottom w:val="none" w:sz="0" w:space="0" w:color="auto"/>
            <w:right w:val="none" w:sz="0" w:space="0" w:color="auto"/>
          </w:divBdr>
        </w:div>
        <w:div w:id="1827284122">
          <w:marLeft w:val="0"/>
          <w:marRight w:val="0"/>
          <w:marTop w:val="0"/>
          <w:marBottom w:val="0"/>
          <w:divBdr>
            <w:top w:val="none" w:sz="0" w:space="0" w:color="auto"/>
            <w:left w:val="none" w:sz="0" w:space="0" w:color="auto"/>
            <w:bottom w:val="none" w:sz="0" w:space="0" w:color="auto"/>
            <w:right w:val="none" w:sz="0" w:space="0" w:color="auto"/>
          </w:divBdr>
        </w:div>
        <w:div w:id="1753625069">
          <w:marLeft w:val="0"/>
          <w:marRight w:val="0"/>
          <w:marTop w:val="0"/>
          <w:marBottom w:val="0"/>
          <w:divBdr>
            <w:top w:val="none" w:sz="0" w:space="0" w:color="auto"/>
            <w:left w:val="none" w:sz="0" w:space="0" w:color="auto"/>
            <w:bottom w:val="none" w:sz="0" w:space="0" w:color="auto"/>
            <w:right w:val="none" w:sz="0" w:space="0" w:color="auto"/>
          </w:divBdr>
          <w:divsChild>
            <w:div w:id="1905681080">
              <w:marLeft w:val="0"/>
              <w:marRight w:val="0"/>
              <w:marTop w:val="0"/>
              <w:marBottom w:val="0"/>
              <w:divBdr>
                <w:top w:val="none" w:sz="0" w:space="0" w:color="auto"/>
                <w:left w:val="none" w:sz="0" w:space="0" w:color="auto"/>
                <w:bottom w:val="none" w:sz="0" w:space="0" w:color="auto"/>
                <w:right w:val="none" w:sz="0" w:space="0" w:color="auto"/>
              </w:divBdr>
              <w:divsChild>
                <w:div w:id="1186407806">
                  <w:marLeft w:val="0"/>
                  <w:marRight w:val="0"/>
                  <w:marTop w:val="0"/>
                  <w:marBottom w:val="0"/>
                  <w:divBdr>
                    <w:top w:val="none" w:sz="0" w:space="0" w:color="auto"/>
                    <w:left w:val="none" w:sz="0" w:space="0" w:color="auto"/>
                    <w:bottom w:val="none" w:sz="0" w:space="0" w:color="auto"/>
                    <w:right w:val="none" w:sz="0" w:space="0" w:color="auto"/>
                  </w:divBdr>
                  <w:divsChild>
                    <w:div w:id="1037853441">
                      <w:marLeft w:val="0"/>
                      <w:marRight w:val="0"/>
                      <w:marTop w:val="0"/>
                      <w:marBottom w:val="0"/>
                      <w:divBdr>
                        <w:top w:val="none" w:sz="0" w:space="0" w:color="auto"/>
                        <w:left w:val="none" w:sz="0" w:space="0" w:color="auto"/>
                        <w:bottom w:val="none" w:sz="0" w:space="0" w:color="auto"/>
                        <w:right w:val="none" w:sz="0" w:space="0" w:color="auto"/>
                      </w:divBdr>
                    </w:div>
                    <w:div w:id="939140637">
                      <w:marLeft w:val="0"/>
                      <w:marRight w:val="0"/>
                      <w:marTop w:val="0"/>
                      <w:marBottom w:val="0"/>
                      <w:divBdr>
                        <w:top w:val="none" w:sz="0" w:space="0" w:color="auto"/>
                        <w:left w:val="none" w:sz="0" w:space="0" w:color="auto"/>
                        <w:bottom w:val="none" w:sz="0" w:space="0" w:color="auto"/>
                        <w:right w:val="none" w:sz="0" w:space="0" w:color="auto"/>
                      </w:divBdr>
                      <w:divsChild>
                        <w:div w:id="972633229">
                          <w:marLeft w:val="0"/>
                          <w:marRight w:val="0"/>
                          <w:marTop w:val="0"/>
                          <w:marBottom w:val="0"/>
                          <w:divBdr>
                            <w:top w:val="none" w:sz="0" w:space="0" w:color="auto"/>
                            <w:left w:val="none" w:sz="0" w:space="0" w:color="auto"/>
                            <w:bottom w:val="none" w:sz="0" w:space="0" w:color="auto"/>
                            <w:right w:val="none" w:sz="0" w:space="0" w:color="auto"/>
                          </w:divBdr>
                        </w:div>
                        <w:div w:id="72741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87288">
              <w:marLeft w:val="0"/>
              <w:marRight w:val="0"/>
              <w:marTop w:val="0"/>
              <w:marBottom w:val="0"/>
              <w:divBdr>
                <w:top w:val="none" w:sz="0" w:space="0" w:color="auto"/>
                <w:left w:val="none" w:sz="0" w:space="0" w:color="auto"/>
                <w:bottom w:val="none" w:sz="0" w:space="0" w:color="auto"/>
                <w:right w:val="none" w:sz="0" w:space="0" w:color="auto"/>
              </w:divBdr>
              <w:divsChild>
                <w:div w:id="180317770">
                  <w:marLeft w:val="0"/>
                  <w:marRight w:val="0"/>
                  <w:marTop w:val="0"/>
                  <w:marBottom w:val="0"/>
                  <w:divBdr>
                    <w:top w:val="none" w:sz="0" w:space="0" w:color="auto"/>
                    <w:left w:val="none" w:sz="0" w:space="0" w:color="auto"/>
                    <w:bottom w:val="none" w:sz="0" w:space="0" w:color="auto"/>
                    <w:right w:val="none" w:sz="0" w:space="0" w:color="auto"/>
                  </w:divBdr>
                  <w:divsChild>
                    <w:div w:id="1345791707">
                      <w:marLeft w:val="0"/>
                      <w:marRight w:val="0"/>
                      <w:marTop w:val="0"/>
                      <w:marBottom w:val="0"/>
                      <w:divBdr>
                        <w:top w:val="none" w:sz="0" w:space="0" w:color="auto"/>
                        <w:left w:val="none" w:sz="0" w:space="0" w:color="auto"/>
                        <w:bottom w:val="none" w:sz="0" w:space="0" w:color="auto"/>
                        <w:right w:val="none" w:sz="0" w:space="0" w:color="auto"/>
                      </w:divBdr>
                    </w:div>
                    <w:div w:id="1570917765">
                      <w:marLeft w:val="0"/>
                      <w:marRight w:val="0"/>
                      <w:marTop w:val="0"/>
                      <w:marBottom w:val="0"/>
                      <w:divBdr>
                        <w:top w:val="none" w:sz="0" w:space="0" w:color="auto"/>
                        <w:left w:val="none" w:sz="0" w:space="0" w:color="auto"/>
                        <w:bottom w:val="none" w:sz="0" w:space="0" w:color="auto"/>
                        <w:right w:val="none" w:sz="0" w:space="0" w:color="auto"/>
                      </w:divBdr>
                      <w:divsChild>
                        <w:div w:id="797527826">
                          <w:marLeft w:val="0"/>
                          <w:marRight w:val="0"/>
                          <w:marTop w:val="0"/>
                          <w:marBottom w:val="0"/>
                          <w:divBdr>
                            <w:top w:val="none" w:sz="0" w:space="0" w:color="auto"/>
                            <w:left w:val="none" w:sz="0" w:space="0" w:color="auto"/>
                            <w:bottom w:val="none" w:sz="0" w:space="0" w:color="auto"/>
                            <w:right w:val="none" w:sz="0" w:space="0" w:color="auto"/>
                          </w:divBdr>
                        </w:div>
                        <w:div w:id="194729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7821311">
      <w:bodyDiv w:val="1"/>
      <w:marLeft w:val="0"/>
      <w:marRight w:val="0"/>
      <w:marTop w:val="0"/>
      <w:marBottom w:val="0"/>
      <w:divBdr>
        <w:top w:val="none" w:sz="0" w:space="0" w:color="auto"/>
        <w:left w:val="none" w:sz="0" w:space="0" w:color="auto"/>
        <w:bottom w:val="none" w:sz="0" w:space="0" w:color="auto"/>
        <w:right w:val="none" w:sz="0" w:space="0" w:color="auto"/>
      </w:divBdr>
      <w:divsChild>
        <w:div w:id="625047733">
          <w:marLeft w:val="0"/>
          <w:marRight w:val="180"/>
          <w:marTop w:val="0"/>
          <w:marBottom w:val="0"/>
          <w:divBdr>
            <w:top w:val="none" w:sz="0" w:space="0" w:color="auto"/>
            <w:left w:val="none" w:sz="0" w:space="0" w:color="auto"/>
            <w:bottom w:val="none" w:sz="0" w:space="0" w:color="auto"/>
            <w:right w:val="none" w:sz="0" w:space="0" w:color="auto"/>
          </w:divBdr>
        </w:div>
        <w:div w:id="1681272648">
          <w:marLeft w:val="0"/>
          <w:marRight w:val="0"/>
          <w:marTop w:val="0"/>
          <w:marBottom w:val="0"/>
          <w:divBdr>
            <w:top w:val="none" w:sz="0" w:space="0" w:color="auto"/>
            <w:left w:val="none" w:sz="0" w:space="0" w:color="auto"/>
            <w:bottom w:val="none" w:sz="0" w:space="0" w:color="auto"/>
            <w:right w:val="none" w:sz="0" w:space="0" w:color="auto"/>
          </w:divBdr>
        </w:div>
        <w:div w:id="2057506123">
          <w:marLeft w:val="0"/>
          <w:marRight w:val="180"/>
          <w:marTop w:val="0"/>
          <w:marBottom w:val="0"/>
          <w:divBdr>
            <w:top w:val="none" w:sz="0" w:space="0" w:color="auto"/>
            <w:left w:val="none" w:sz="0" w:space="0" w:color="auto"/>
            <w:bottom w:val="none" w:sz="0" w:space="0" w:color="auto"/>
            <w:right w:val="none" w:sz="0" w:space="0" w:color="auto"/>
          </w:divBdr>
        </w:div>
        <w:div w:id="2034114154">
          <w:marLeft w:val="0"/>
          <w:marRight w:val="0"/>
          <w:marTop w:val="0"/>
          <w:marBottom w:val="0"/>
          <w:divBdr>
            <w:top w:val="none" w:sz="0" w:space="0" w:color="auto"/>
            <w:left w:val="none" w:sz="0" w:space="0" w:color="auto"/>
            <w:bottom w:val="none" w:sz="0" w:space="0" w:color="auto"/>
            <w:right w:val="none" w:sz="0" w:space="0" w:color="auto"/>
          </w:divBdr>
        </w:div>
        <w:div w:id="1342004893">
          <w:marLeft w:val="0"/>
          <w:marRight w:val="180"/>
          <w:marTop w:val="0"/>
          <w:marBottom w:val="0"/>
          <w:divBdr>
            <w:top w:val="none" w:sz="0" w:space="0" w:color="auto"/>
            <w:left w:val="none" w:sz="0" w:space="0" w:color="auto"/>
            <w:bottom w:val="none" w:sz="0" w:space="0" w:color="auto"/>
            <w:right w:val="none" w:sz="0" w:space="0" w:color="auto"/>
          </w:divBdr>
        </w:div>
        <w:div w:id="827483556">
          <w:marLeft w:val="0"/>
          <w:marRight w:val="0"/>
          <w:marTop w:val="0"/>
          <w:marBottom w:val="0"/>
          <w:divBdr>
            <w:top w:val="none" w:sz="0" w:space="0" w:color="auto"/>
            <w:left w:val="none" w:sz="0" w:space="0" w:color="auto"/>
            <w:bottom w:val="none" w:sz="0" w:space="0" w:color="auto"/>
            <w:right w:val="none" w:sz="0" w:space="0" w:color="auto"/>
          </w:divBdr>
          <w:divsChild>
            <w:div w:id="128038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6629">
      <w:bodyDiv w:val="1"/>
      <w:marLeft w:val="0"/>
      <w:marRight w:val="0"/>
      <w:marTop w:val="0"/>
      <w:marBottom w:val="0"/>
      <w:divBdr>
        <w:top w:val="none" w:sz="0" w:space="0" w:color="auto"/>
        <w:left w:val="none" w:sz="0" w:space="0" w:color="auto"/>
        <w:bottom w:val="none" w:sz="0" w:space="0" w:color="auto"/>
        <w:right w:val="none" w:sz="0" w:space="0" w:color="auto"/>
      </w:divBdr>
      <w:divsChild>
        <w:div w:id="19670321">
          <w:marLeft w:val="0"/>
          <w:marRight w:val="0"/>
          <w:marTop w:val="0"/>
          <w:marBottom w:val="0"/>
          <w:divBdr>
            <w:top w:val="none" w:sz="0" w:space="0" w:color="auto"/>
            <w:left w:val="none" w:sz="0" w:space="0" w:color="auto"/>
            <w:bottom w:val="none" w:sz="0" w:space="0" w:color="auto"/>
            <w:right w:val="none" w:sz="0" w:space="0" w:color="auto"/>
          </w:divBdr>
          <w:divsChild>
            <w:div w:id="1657224606">
              <w:marLeft w:val="0"/>
              <w:marRight w:val="0"/>
              <w:marTop w:val="0"/>
              <w:marBottom w:val="0"/>
              <w:divBdr>
                <w:top w:val="none" w:sz="0" w:space="0" w:color="auto"/>
                <w:left w:val="none" w:sz="0" w:space="0" w:color="auto"/>
                <w:bottom w:val="none" w:sz="0" w:space="0" w:color="auto"/>
                <w:right w:val="none" w:sz="0" w:space="0" w:color="auto"/>
              </w:divBdr>
              <w:divsChild>
                <w:div w:id="689186237">
                  <w:marLeft w:val="0"/>
                  <w:marRight w:val="0"/>
                  <w:marTop w:val="0"/>
                  <w:marBottom w:val="0"/>
                  <w:divBdr>
                    <w:top w:val="none" w:sz="0" w:space="0" w:color="auto"/>
                    <w:left w:val="none" w:sz="0" w:space="0" w:color="auto"/>
                    <w:bottom w:val="none" w:sz="0" w:space="0" w:color="auto"/>
                    <w:right w:val="none" w:sz="0" w:space="0" w:color="auto"/>
                  </w:divBdr>
                  <w:divsChild>
                    <w:div w:id="2057243329">
                      <w:marLeft w:val="0"/>
                      <w:marRight w:val="0"/>
                      <w:marTop w:val="0"/>
                      <w:marBottom w:val="0"/>
                      <w:divBdr>
                        <w:top w:val="none" w:sz="0" w:space="0" w:color="auto"/>
                        <w:left w:val="none" w:sz="0" w:space="0" w:color="auto"/>
                        <w:bottom w:val="none" w:sz="0" w:space="0" w:color="auto"/>
                        <w:right w:val="none" w:sz="0" w:space="0" w:color="auto"/>
                      </w:divBdr>
                      <w:divsChild>
                        <w:div w:id="812602814">
                          <w:marLeft w:val="0"/>
                          <w:marRight w:val="0"/>
                          <w:marTop w:val="0"/>
                          <w:marBottom w:val="0"/>
                          <w:divBdr>
                            <w:top w:val="none" w:sz="0" w:space="0" w:color="auto"/>
                            <w:left w:val="none" w:sz="0" w:space="0" w:color="auto"/>
                            <w:bottom w:val="none" w:sz="0" w:space="0" w:color="auto"/>
                            <w:right w:val="none" w:sz="0" w:space="0" w:color="auto"/>
                          </w:divBdr>
                          <w:divsChild>
                            <w:div w:id="480081683">
                              <w:marLeft w:val="0"/>
                              <w:marRight w:val="0"/>
                              <w:marTop w:val="0"/>
                              <w:marBottom w:val="0"/>
                              <w:divBdr>
                                <w:top w:val="none" w:sz="0" w:space="0" w:color="auto"/>
                                <w:left w:val="none" w:sz="0" w:space="0" w:color="auto"/>
                                <w:bottom w:val="none" w:sz="0" w:space="0" w:color="auto"/>
                                <w:right w:val="none" w:sz="0" w:space="0" w:color="auto"/>
                              </w:divBdr>
                              <w:divsChild>
                                <w:div w:id="755127226">
                                  <w:marLeft w:val="0"/>
                                  <w:marRight w:val="0"/>
                                  <w:marTop w:val="0"/>
                                  <w:marBottom w:val="0"/>
                                  <w:divBdr>
                                    <w:top w:val="none" w:sz="0" w:space="0" w:color="auto"/>
                                    <w:left w:val="none" w:sz="0" w:space="0" w:color="auto"/>
                                    <w:bottom w:val="none" w:sz="0" w:space="0" w:color="auto"/>
                                    <w:right w:val="none" w:sz="0" w:space="0" w:color="auto"/>
                                  </w:divBdr>
                                </w:div>
                                <w:div w:id="664673110">
                                  <w:marLeft w:val="0"/>
                                  <w:marRight w:val="0"/>
                                  <w:marTop w:val="0"/>
                                  <w:marBottom w:val="0"/>
                                  <w:divBdr>
                                    <w:top w:val="none" w:sz="0" w:space="0" w:color="auto"/>
                                    <w:left w:val="none" w:sz="0" w:space="0" w:color="auto"/>
                                    <w:bottom w:val="none" w:sz="0" w:space="0" w:color="auto"/>
                                    <w:right w:val="none" w:sz="0" w:space="0" w:color="auto"/>
                                  </w:divBdr>
                                </w:div>
                                <w:div w:id="1905944764">
                                  <w:marLeft w:val="0"/>
                                  <w:marRight w:val="0"/>
                                  <w:marTop w:val="0"/>
                                  <w:marBottom w:val="0"/>
                                  <w:divBdr>
                                    <w:top w:val="none" w:sz="0" w:space="0" w:color="auto"/>
                                    <w:left w:val="none" w:sz="0" w:space="0" w:color="auto"/>
                                    <w:bottom w:val="none" w:sz="0" w:space="0" w:color="auto"/>
                                    <w:right w:val="none" w:sz="0" w:space="0" w:color="auto"/>
                                  </w:divBdr>
                                </w:div>
                                <w:div w:id="186797656">
                                  <w:marLeft w:val="0"/>
                                  <w:marRight w:val="0"/>
                                  <w:marTop w:val="0"/>
                                  <w:marBottom w:val="0"/>
                                  <w:divBdr>
                                    <w:top w:val="none" w:sz="0" w:space="0" w:color="auto"/>
                                    <w:left w:val="none" w:sz="0" w:space="0" w:color="auto"/>
                                    <w:bottom w:val="none" w:sz="0" w:space="0" w:color="auto"/>
                                    <w:right w:val="none" w:sz="0" w:space="0" w:color="auto"/>
                                  </w:divBdr>
                                </w:div>
                                <w:div w:id="52482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4661478">
      <w:bodyDiv w:val="1"/>
      <w:marLeft w:val="0"/>
      <w:marRight w:val="0"/>
      <w:marTop w:val="0"/>
      <w:marBottom w:val="0"/>
      <w:divBdr>
        <w:top w:val="none" w:sz="0" w:space="0" w:color="auto"/>
        <w:left w:val="none" w:sz="0" w:space="0" w:color="auto"/>
        <w:bottom w:val="none" w:sz="0" w:space="0" w:color="auto"/>
        <w:right w:val="none" w:sz="0" w:space="0" w:color="auto"/>
      </w:divBdr>
      <w:divsChild>
        <w:div w:id="1138258011">
          <w:marLeft w:val="0"/>
          <w:marRight w:val="0"/>
          <w:marTop w:val="0"/>
          <w:marBottom w:val="0"/>
          <w:divBdr>
            <w:top w:val="none" w:sz="0" w:space="0" w:color="auto"/>
            <w:left w:val="none" w:sz="0" w:space="0" w:color="auto"/>
            <w:bottom w:val="none" w:sz="0" w:space="0" w:color="auto"/>
            <w:right w:val="none" w:sz="0" w:space="0" w:color="auto"/>
          </w:divBdr>
          <w:divsChild>
            <w:div w:id="1906799262">
              <w:marLeft w:val="0"/>
              <w:marRight w:val="0"/>
              <w:marTop w:val="0"/>
              <w:marBottom w:val="0"/>
              <w:divBdr>
                <w:top w:val="none" w:sz="0" w:space="0" w:color="auto"/>
                <w:left w:val="none" w:sz="0" w:space="0" w:color="auto"/>
                <w:bottom w:val="none" w:sz="0" w:space="0" w:color="auto"/>
                <w:right w:val="none" w:sz="0" w:space="0" w:color="auto"/>
              </w:divBdr>
              <w:divsChild>
                <w:div w:id="1697652064">
                  <w:marLeft w:val="0"/>
                  <w:marRight w:val="0"/>
                  <w:marTop w:val="0"/>
                  <w:marBottom w:val="0"/>
                  <w:divBdr>
                    <w:top w:val="none" w:sz="0" w:space="0" w:color="auto"/>
                    <w:left w:val="none" w:sz="0" w:space="0" w:color="auto"/>
                    <w:bottom w:val="none" w:sz="0" w:space="0" w:color="auto"/>
                    <w:right w:val="none" w:sz="0" w:space="0" w:color="auto"/>
                  </w:divBdr>
                  <w:divsChild>
                    <w:div w:id="363142709">
                      <w:marLeft w:val="0"/>
                      <w:marRight w:val="0"/>
                      <w:marTop w:val="0"/>
                      <w:marBottom w:val="0"/>
                      <w:divBdr>
                        <w:top w:val="none" w:sz="0" w:space="0" w:color="auto"/>
                        <w:left w:val="none" w:sz="0" w:space="0" w:color="auto"/>
                        <w:bottom w:val="none" w:sz="0" w:space="0" w:color="auto"/>
                        <w:right w:val="none" w:sz="0" w:space="0" w:color="auto"/>
                      </w:divBdr>
                      <w:divsChild>
                        <w:div w:id="337118275">
                          <w:marLeft w:val="0"/>
                          <w:marRight w:val="0"/>
                          <w:marTop w:val="0"/>
                          <w:marBottom w:val="0"/>
                          <w:divBdr>
                            <w:top w:val="none" w:sz="0" w:space="0" w:color="auto"/>
                            <w:left w:val="none" w:sz="0" w:space="0" w:color="auto"/>
                            <w:bottom w:val="none" w:sz="0" w:space="0" w:color="auto"/>
                            <w:right w:val="none" w:sz="0" w:space="0" w:color="auto"/>
                          </w:divBdr>
                          <w:divsChild>
                            <w:div w:id="132889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658496">
      <w:bodyDiv w:val="1"/>
      <w:marLeft w:val="0"/>
      <w:marRight w:val="0"/>
      <w:marTop w:val="0"/>
      <w:marBottom w:val="0"/>
      <w:divBdr>
        <w:top w:val="none" w:sz="0" w:space="0" w:color="auto"/>
        <w:left w:val="none" w:sz="0" w:space="0" w:color="auto"/>
        <w:bottom w:val="none" w:sz="0" w:space="0" w:color="auto"/>
        <w:right w:val="none" w:sz="0" w:space="0" w:color="auto"/>
      </w:divBdr>
    </w:div>
    <w:div w:id="1943806284">
      <w:bodyDiv w:val="1"/>
      <w:marLeft w:val="0"/>
      <w:marRight w:val="0"/>
      <w:marTop w:val="0"/>
      <w:marBottom w:val="0"/>
      <w:divBdr>
        <w:top w:val="none" w:sz="0" w:space="0" w:color="auto"/>
        <w:left w:val="none" w:sz="0" w:space="0" w:color="auto"/>
        <w:bottom w:val="none" w:sz="0" w:space="0" w:color="auto"/>
        <w:right w:val="none" w:sz="0" w:space="0" w:color="auto"/>
      </w:divBdr>
      <w:divsChild>
        <w:div w:id="95949074">
          <w:marLeft w:val="0"/>
          <w:marRight w:val="0"/>
          <w:marTop w:val="0"/>
          <w:marBottom w:val="0"/>
          <w:divBdr>
            <w:top w:val="none" w:sz="0" w:space="0" w:color="auto"/>
            <w:left w:val="none" w:sz="0" w:space="0" w:color="auto"/>
            <w:bottom w:val="none" w:sz="0" w:space="0" w:color="auto"/>
            <w:right w:val="none" w:sz="0" w:space="0" w:color="auto"/>
          </w:divBdr>
          <w:divsChild>
            <w:div w:id="1854763273">
              <w:marLeft w:val="0"/>
              <w:marRight w:val="0"/>
              <w:marTop w:val="0"/>
              <w:marBottom w:val="0"/>
              <w:divBdr>
                <w:top w:val="none" w:sz="0" w:space="0" w:color="auto"/>
                <w:left w:val="none" w:sz="0" w:space="0" w:color="auto"/>
                <w:bottom w:val="none" w:sz="0" w:space="0" w:color="auto"/>
                <w:right w:val="none" w:sz="0" w:space="0" w:color="auto"/>
              </w:divBdr>
              <w:divsChild>
                <w:div w:id="15622357">
                  <w:marLeft w:val="0"/>
                  <w:marRight w:val="0"/>
                  <w:marTop w:val="0"/>
                  <w:marBottom w:val="0"/>
                  <w:divBdr>
                    <w:top w:val="none" w:sz="0" w:space="0" w:color="auto"/>
                    <w:left w:val="none" w:sz="0" w:space="0" w:color="auto"/>
                    <w:bottom w:val="none" w:sz="0" w:space="0" w:color="auto"/>
                    <w:right w:val="none" w:sz="0" w:space="0" w:color="auto"/>
                  </w:divBdr>
                  <w:divsChild>
                    <w:div w:id="1770616633">
                      <w:marLeft w:val="0"/>
                      <w:marRight w:val="0"/>
                      <w:marTop w:val="0"/>
                      <w:marBottom w:val="0"/>
                      <w:divBdr>
                        <w:top w:val="none" w:sz="0" w:space="0" w:color="auto"/>
                        <w:left w:val="none" w:sz="0" w:space="0" w:color="auto"/>
                        <w:bottom w:val="none" w:sz="0" w:space="0" w:color="auto"/>
                        <w:right w:val="none" w:sz="0" w:space="0" w:color="auto"/>
                      </w:divBdr>
                      <w:divsChild>
                        <w:div w:id="1371758908">
                          <w:marLeft w:val="0"/>
                          <w:marRight w:val="0"/>
                          <w:marTop w:val="0"/>
                          <w:marBottom w:val="0"/>
                          <w:divBdr>
                            <w:top w:val="none" w:sz="0" w:space="0" w:color="auto"/>
                            <w:left w:val="none" w:sz="0" w:space="0" w:color="auto"/>
                            <w:bottom w:val="none" w:sz="0" w:space="0" w:color="auto"/>
                            <w:right w:val="none" w:sz="0" w:space="0" w:color="auto"/>
                          </w:divBdr>
                          <w:divsChild>
                            <w:div w:id="174394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0140668">
      <w:bodyDiv w:val="1"/>
      <w:marLeft w:val="0"/>
      <w:marRight w:val="0"/>
      <w:marTop w:val="0"/>
      <w:marBottom w:val="0"/>
      <w:divBdr>
        <w:top w:val="none" w:sz="0" w:space="0" w:color="auto"/>
        <w:left w:val="none" w:sz="0" w:space="0" w:color="auto"/>
        <w:bottom w:val="none" w:sz="0" w:space="0" w:color="auto"/>
        <w:right w:val="none" w:sz="0" w:space="0" w:color="auto"/>
      </w:divBdr>
    </w:div>
    <w:div w:id="1988826637">
      <w:bodyDiv w:val="1"/>
      <w:marLeft w:val="0"/>
      <w:marRight w:val="0"/>
      <w:marTop w:val="0"/>
      <w:marBottom w:val="0"/>
      <w:divBdr>
        <w:top w:val="none" w:sz="0" w:space="0" w:color="auto"/>
        <w:left w:val="none" w:sz="0" w:space="0" w:color="auto"/>
        <w:bottom w:val="none" w:sz="0" w:space="0" w:color="auto"/>
        <w:right w:val="none" w:sz="0" w:space="0" w:color="auto"/>
      </w:divBdr>
      <w:divsChild>
        <w:div w:id="110133228">
          <w:marLeft w:val="0"/>
          <w:marRight w:val="0"/>
          <w:marTop w:val="0"/>
          <w:marBottom w:val="0"/>
          <w:divBdr>
            <w:top w:val="none" w:sz="0" w:space="0" w:color="auto"/>
            <w:left w:val="none" w:sz="0" w:space="0" w:color="auto"/>
            <w:bottom w:val="none" w:sz="0" w:space="0" w:color="auto"/>
            <w:right w:val="none" w:sz="0" w:space="0" w:color="auto"/>
          </w:divBdr>
          <w:divsChild>
            <w:div w:id="65611242">
              <w:marLeft w:val="0"/>
              <w:marRight w:val="0"/>
              <w:marTop w:val="0"/>
              <w:marBottom w:val="0"/>
              <w:divBdr>
                <w:top w:val="none" w:sz="0" w:space="0" w:color="auto"/>
                <w:left w:val="none" w:sz="0" w:space="0" w:color="auto"/>
                <w:bottom w:val="none" w:sz="0" w:space="0" w:color="auto"/>
                <w:right w:val="none" w:sz="0" w:space="0" w:color="auto"/>
              </w:divBdr>
            </w:div>
          </w:divsChild>
        </w:div>
        <w:div w:id="721636827">
          <w:marLeft w:val="0"/>
          <w:marRight w:val="0"/>
          <w:marTop w:val="0"/>
          <w:marBottom w:val="0"/>
          <w:divBdr>
            <w:top w:val="none" w:sz="0" w:space="0" w:color="auto"/>
            <w:left w:val="none" w:sz="0" w:space="0" w:color="auto"/>
            <w:bottom w:val="none" w:sz="0" w:space="0" w:color="auto"/>
            <w:right w:val="none" w:sz="0" w:space="0" w:color="auto"/>
          </w:divBdr>
          <w:divsChild>
            <w:div w:id="168685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43869">
      <w:bodyDiv w:val="1"/>
      <w:marLeft w:val="0"/>
      <w:marRight w:val="0"/>
      <w:marTop w:val="0"/>
      <w:marBottom w:val="0"/>
      <w:divBdr>
        <w:top w:val="none" w:sz="0" w:space="0" w:color="auto"/>
        <w:left w:val="none" w:sz="0" w:space="0" w:color="auto"/>
        <w:bottom w:val="none" w:sz="0" w:space="0" w:color="auto"/>
        <w:right w:val="none" w:sz="0" w:space="0" w:color="auto"/>
      </w:divBdr>
      <w:divsChild>
        <w:div w:id="1734236266">
          <w:marLeft w:val="0"/>
          <w:marRight w:val="0"/>
          <w:marTop w:val="0"/>
          <w:marBottom w:val="0"/>
          <w:divBdr>
            <w:top w:val="none" w:sz="0" w:space="0" w:color="auto"/>
            <w:left w:val="none" w:sz="0" w:space="0" w:color="auto"/>
            <w:bottom w:val="none" w:sz="0" w:space="0" w:color="auto"/>
            <w:right w:val="none" w:sz="0" w:space="0" w:color="auto"/>
          </w:divBdr>
          <w:divsChild>
            <w:div w:id="1706326137">
              <w:marLeft w:val="0"/>
              <w:marRight w:val="0"/>
              <w:marTop w:val="0"/>
              <w:marBottom w:val="0"/>
              <w:divBdr>
                <w:top w:val="none" w:sz="0" w:space="0" w:color="auto"/>
                <w:left w:val="none" w:sz="0" w:space="0" w:color="auto"/>
                <w:bottom w:val="none" w:sz="0" w:space="0" w:color="auto"/>
                <w:right w:val="none" w:sz="0" w:space="0" w:color="auto"/>
              </w:divBdr>
              <w:divsChild>
                <w:div w:id="628827765">
                  <w:marLeft w:val="0"/>
                  <w:marRight w:val="0"/>
                  <w:marTop w:val="0"/>
                  <w:marBottom w:val="0"/>
                  <w:divBdr>
                    <w:top w:val="none" w:sz="0" w:space="0" w:color="auto"/>
                    <w:left w:val="none" w:sz="0" w:space="0" w:color="auto"/>
                    <w:bottom w:val="none" w:sz="0" w:space="0" w:color="auto"/>
                    <w:right w:val="none" w:sz="0" w:space="0" w:color="auto"/>
                  </w:divBdr>
                  <w:divsChild>
                    <w:div w:id="1349983926">
                      <w:marLeft w:val="0"/>
                      <w:marRight w:val="0"/>
                      <w:marTop w:val="0"/>
                      <w:marBottom w:val="0"/>
                      <w:divBdr>
                        <w:top w:val="none" w:sz="0" w:space="0" w:color="auto"/>
                        <w:left w:val="none" w:sz="0" w:space="0" w:color="auto"/>
                        <w:bottom w:val="none" w:sz="0" w:space="0" w:color="auto"/>
                        <w:right w:val="none" w:sz="0" w:space="0" w:color="auto"/>
                      </w:divBdr>
                    </w:div>
                    <w:div w:id="1095708810">
                      <w:marLeft w:val="0"/>
                      <w:marRight w:val="0"/>
                      <w:marTop w:val="0"/>
                      <w:marBottom w:val="0"/>
                      <w:divBdr>
                        <w:top w:val="none" w:sz="0" w:space="0" w:color="auto"/>
                        <w:left w:val="none" w:sz="0" w:space="0" w:color="auto"/>
                        <w:bottom w:val="none" w:sz="0" w:space="0" w:color="auto"/>
                        <w:right w:val="none" w:sz="0" w:space="0" w:color="auto"/>
                      </w:divBdr>
                      <w:divsChild>
                        <w:div w:id="1025521762">
                          <w:marLeft w:val="0"/>
                          <w:marRight w:val="0"/>
                          <w:marTop w:val="0"/>
                          <w:marBottom w:val="0"/>
                          <w:divBdr>
                            <w:top w:val="none" w:sz="0" w:space="0" w:color="auto"/>
                            <w:left w:val="none" w:sz="0" w:space="0" w:color="auto"/>
                            <w:bottom w:val="none" w:sz="0" w:space="0" w:color="auto"/>
                            <w:right w:val="none" w:sz="0" w:space="0" w:color="auto"/>
                          </w:divBdr>
                        </w:div>
                        <w:div w:id="221253214">
                          <w:marLeft w:val="0"/>
                          <w:marRight w:val="0"/>
                          <w:marTop w:val="0"/>
                          <w:marBottom w:val="0"/>
                          <w:divBdr>
                            <w:top w:val="none" w:sz="0" w:space="0" w:color="auto"/>
                            <w:left w:val="none" w:sz="0" w:space="0" w:color="auto"/>
                            <w:bottom w:val="none" w:sz="0" w:space="0" w:color="auto"/>
                            <w:right w:val="none" w:sz="0" w:space="0" w:color="auto"/>
                          </w:divBdr>
                        </w:div>
                        <w:div w:id="82944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055323">
              <w:marLeft w:val="0"/>
              <w:marRight w:val="0"/>
              <w:marTop w:val="0"/>
              <w:marBottom w:val="0"/>
              <w:divBdr>
                <w:top w:val="none" w:sz="0" w:space="0" w:color="auto"/>
                <w:left w:val="none" w:sz="0" w:space="0" w:color="auto"/>
                <w:bottom w:val="none" w:sz="0" w:space="0" w:color="auto"/>
                <w:right w:val="none" w:sz="0" w:space="0" w:color="auto"/>
              </w:divBdr>
              <w:divsChild>
                <w:div w:id="2033340372">
                  <w:marLeft w:val="0"/>
                  <w:marRight w:val="0"/>
                  <w:marTop w:val="0"/>
                  <w:marBottom w:val="0"/>
                  <w:divBdr>
                    <w:top w:val="none" w:sz="0" w:space="0" w:color="auto"/>
                    <w:left w:val="none" w:sz="0" w:space="0" w:color="auto"/>
                    <w:bottom w:val="none" w:sz="0" w:space="0" w:color="auto"/>
                    <w:right w:val="none" w:sz="0" w:space="0" w:color="auto"/>
                  </w:divBdr>
                  <w:divsChild>
                    <w:div w:id="1980650556">
                      <w:marLeft w:val="0"/>
                      <w:marRight w:val="0"/>
                      <w:marTop w:val="0"/>
                      <w:marBottom w:val="0"/>
                      <w:divBdr>
                        <w:top w:val="none" w:sz="0" w:space="0" w:color="auto"/>
                        <w:left w:val="none" w:sz="0" w:space="0" w:color="auto"/>
                        <w:bottom w:val="none" w:sz="0" w:space="0" w:color="auto"/>
                        <w:right w:val="none" w:sz="0" w:space="0" w:color="auto"/>
                      </w:divBdr>
                    </w:div>
                    <w:div w:id="1222642148">
                      <w:marLeft w:val="0"/>
                      <w:marRight w:val="0"/>
                      <w:marTop w:val="0"/>
                      <w:marBottom w:val="0"/>
                      <w:divBdr>
                        <w:top w:val="none" w:sz="0" w:space="0" w:color="auto"/>
                        <w:left w:val="none" w:sz="0" w:space="0" w:color="auto"/>
                        <w:bottom w:val="none" w:sz="0" w:space="0" w:color="auto"/>
                        <w:right w:val="none" w:sz="0" w:space="0" w:color="auto"/>
                      </w:divBdr>
                      <w:divsChild>
                        <w:div w:id="705524814">
                          <w:marLeft w:val="0"/>
                          <w:marRight w:val="0"/>
                          <w:marTop w:val="0"/>
                          <w:marBottom w:val="0"/>
                          <w:divBdr>
                            <w:top w:val="none" w:sz="0" w:space="0" w:color="auto"/>
                            <w:left w:val="none" w:sz="0" w:space="0" w:color="auto"/>
                            <w:bottom w:val="none" w:sz="0" w:space="0" w:color="auto"/>
                            <w:right w:val="none" w:sz="0" w:space="0" w:color="auto"/>
                          </w:divBdr>
                        </w:div>
                        <w:div w:id="1936359412">
                          <w:marLeft w:val="0"/>
                          <w:marRight w:val="0"/>
                          <w:marTop w:val="0"/>
                          <w:marBottom w:val="0"/>
                          <w:divBdr>
                            <w:top w:val="none" w:sz="0" w:space="0" w:color="auto"/>
                            <w:left w:val="none" w:sz="0" w:space="0" w:color="auto"/>
                            <w:bottom w:val="none" w:sz="0" w:space="0" w:color="auto"/>
                            <w:right w:val="none" w:sz="0" w:space="0" w:color="auto"/>
                          </w:divBdr>
                        </w:div>
                        <w:div w:id="144233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019693">
      <w:bodyDiv w:val="1"/>
      <w:marLeft w:val="0"/>
      <w:marRight w:val="0"/>
      <w:marTop w:val="0"/>
      <w:marBottom w:val="0"/>
      <w:divBdr>
        <w:top w:val="none" w:sz="0" w:space="0" w:color="auto"/>
        <w:left w:val="none" w:sz="0" w:space="0" w:color="auto"/>
        <w:bottom w:val="none" w:sz="0" w:space="0" w:color="auto"/>
        <w:right w:val="none" w:sz="0" w:space="0" w:color="auto"/>
      </w:divBdr>
      <w:divsChild>
        <w:div w:id="691227837">
          <w:marLeft w:val="0"/>
          <w:marRight w:val="0"/>
          <w:marTop w:val="0"/>
          <w:marBottom w:val="0"/>
          <w:divBdr>
            <w:top w:val="none" w:sz="0" w:space="0" w:color="auto"/>
            <w:left w:val="none" w:sz="0" w:space="0" w:color="auto"/>
            <w:bottom w:val="none" w:sz="0" w:space="0" w:color="auto"/>
            <w:right w:val="none" w:sz="0" w:space="0" w:color="auto"/>
          </w:divBdr>
        </w:div>
        <w:div w:id="1719402702">
          <w:marLeft w:val="0"/>
          <w:marRight w:val="0"/>
          <w:marTop w:val="0"/>
          <w:marBottom w:val="0"/>
          <w:divBdr>
            <w:top w:val="none" w:sz="0" w:space="0" w:color="auto"/>
            <w:left w:val="none" w:sz="0" w:space="0" w:color="auto"/>
            <w:bottom w:val="none" w:sz="0" w:space="0" w:color="auto"/>
            <w:right w:val="none" w:sz="0" w:space="0" w:color="auto"/>
          </w:divBdr>
        </w:div>
        <w:div w:id="735276849">
          <w:marLeft w:val="0"/>
          <w:marRight w:val="0"/>
          <w:marTop w:val="0"/>
          <w:marBottom w:val="0"/>
          <w:divBdr>
            <w:top w:val="none" w:sz="0" w:space="0" w:color="auto"/>
            <w:left w:val="none" w:sz="0" w:space="0" w:color="auto"/>
            <w:bottom w:val="none" w:sz="0" w:space="0" w:color="auto"/>
            <w:right w:val="none" w:sz="0" w:space="0" w:color="auto"/>
          </w:divBdr>
        </w:div>
        <w:div w:id="1260332935">
          <w:marLeft w:val="0"/>
          <w:marRight w:val="0"/>
          <w:marTop w:val="0"/>
          <w:marBottom w:val="0"/>
          <w:divBdr>
            <w:top w:val="none" w:sz="0" w:space="0" w:color="auto"/>
            <w:left w:val="none" w:sz="0" w:space="0" w:color="auto"/>
            <w:bottom w:val="none" w:sz="0" w:space="0" w:color="auto"/>
            <w:right w:val="none" w:sz="0" w:space="0" w:color="auto"/>
          </w:divBdr>
          <w:divsChild>
            <w:div w:id="323515274">
              <w:marLeft w:val="0"/>
              <w:marRight w:val="0"/>
              <w:marTop w:val="0"/>
              <w:marBottom w:val="0"/>
              <w:divBdr>
                <w:top w:val="none" w:sz="0" w:space="0" w:color="auto"/>
                <w:left w:val="none" w:sz="0" w:space="0" w:color="auto"/>
                <w:bottom w:val="none" w:sz="0" w:space="0" w:color="auto"/>
                <w:right w:val="none" w:sz="0" w:space="0" w:color="auto"/>
              </w:divBdr>
              <w:divsChild>
                <w:div w:id="883978999">
                  <w:marLeft w:val="0"/>
                  <w:marRight w:val="0"/>
                  <w:marTop w:val="0"/>
                  <w:marBottom w:val="0"/>
                  <w:divBdr>
                    <w:top w:val="none" w:sz="0" w:space="0" w:color="auto"/>
                    <w:left w:val="none" w:sz="0" w:space="0" w:color="auto"/>
                    <w:bottom w:val="none" w:sz="0" w:space="0" w:color="auto"/>
                    <w:right w:val="none" w:sz="0" w:space="0" w:color="auto"/>
                  </w:divBdr>
                  <w:divsChild>
                    <w:div w:id="1130705709">
                      <w:marLeft w:val="0"/>
                      <w:marRight w:val="0"/>
                      <w:marTop w:val="0"/>
                      <w:marBottom w:val="0"/>
                      <w:divBdr>
                        <w:top w:val="none" w:sz="0" w:space="0" w:color="auto"/>
                        <w:left w:val="none" w:sz="0" w:space="0" w:color="auto"/>
                        <w:bottom w:val="none" w:sz="0" w:space="0" w:color="auto"/>
                        <w:right w:val="none" w:sz="0" w:space="0" w:color="auto"/>
                      </w:divBdr>
                    </w:div>
                    <w:div w:id="1882396902">
                      <w:marLeft w:val="0"/>
                      <w:marRight w:val="0"/>
                      <w:marTop w:val="0"/>
                      <w:marBottom w:val="0"/>
                      <w:divBdr>
                        <w:top w:val="none" w:sz="0" w:space="0" w:color="auto"/>
                        <w:left w:val="none" w:sz="0" w:space="0" w:color="auto"/>
                        <w:bottom w:val="none" w:sz="0" w:space="0" w:color="auto"/>
                        <w:right w:val="none" w:sz="0" w:space="0" w:color="auto"/>
                      </w:divBdr>
                      <w:divsChild>
                        <w:div w:id="1388799781">
                          <w:marLeft w:val="0"/>
                          <w:marRight w:val="0"/>
                          <w:marTop w:val="0"/>
                          <w:marBottom w:val="0"/>
                          <w:divBdr>
                            <w:top w:val="none" w:sz="0" w:space="0" w:color="auto"/>
                            <w:left w:val="none" w:sz="0" w:space="0" w:color="auto"/>
                            <w:bottom w:val="none" w:sz="0" w:space="0" w:color="auto"/>
                            <w:right w:val="none" w:sz="0" w:space="0" w:color="auto"/>
                          </w:divBdr>
                        </w:div>
                        <w:div w:id="21813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086737">
              <w:marLeft w:val="0"/>
              <w:marRight w:val="0"/>
              <w:marTop w:val="0"/>
              <w:marBottom w:val="0"/>
              <w:divBdr>
                <w:top w:val="none" w:sz="0" w:space="0" w:color="auto"/>
                <w:left w:val="none" w:sz="0" w:space="0" w:color="auto"/>
                <w:bottom w:val="none" w:sz="0" w:space="0" w:color="auto"/>
                <w:right w:val="none" w:sz="0" w:space="0" w:color="auto"/>
              </w:divBdr>
              <w:divsChild>
                <w:div w:id="238708682">
                  <w:marLeft w:val="0"/>
                  <w:marRight w:val="0"/>
                  <w:marTop w:val="0"/>
                  <w:marBottom w:val="0"/>
                  <w:divBdr>
                    <w:top w:val="none" w:sz="0" w:space="0" w:color="auto"/>
                    <w:left w:val="none" w:sz="0" w:space="0" w:color="auto"/>
                    <w:bottom w:val="none" w:sz="0" w:space="0" w:color="auto"/>
                    <w:right w:val="none" w:sz="0" w:space="0" w:color="auto"/>
                  </w:divBdr>
                  <w:divsChild>
                    <w:div w:id="347562755">
                      <w:marLeft w:val="0"/>
                      <w:marRight w:val="0"/>
                      <w:marTop w:val="0"/>
                      <w:marBottom w:val="0"/>
                      <w:divBdr>
                        <w:top w:val="none" w:sz="0" w:space="0" w:color="auto"/>
                        <w:left w:val="none" w:sz="0" w:space="0" w:color="auto"/>
                        <w:bottom w:val="none" w:sz="0" w:space="0" w:color="auto"/>
                        <w:right w:val="none" w:sz="0" w:space="0" w:color="auto"/>
                      </w:divBdr>
                    </w:div>
                    <w:div w:id="1639726912">
                      <w:marLeft w:val="0"/>
                      <w:marRight w:val="0"/>
                      <w:marTop w:val="0"/>
                      <w:marBottom w:val="0"/>
                      <w:divBdr>
                        <w:top w:val="none" w:sz="0" w:space="0" w:color="auto"/>
                        <w:left w:val="none" w:sz="0" w:space="0" w:color="auto"/>
                        <w:bottom w:val="none" w:sz="0" w:space="0" w:color="auto"/>
                        <w:right w:val="none" w:sz="0" w:space="0" w:color="auto"/>
                      </w:divBdr>
                      <w:divsChild>
                        <w:div w:id="264457648">
                          <w:marLeft w:val="0"/>
                          <w:marRight w:val="0"/>
                          <w:marTop w:val="0"/>
                          <w:marBottom w:val="0"/>
                          <w:divBdr>
                            <w:top w:val="none" w:sz="0" w:space="0" w:color="auto"/>
                            <w:left w:val="none" w:sz="0" w:space="0" w:color="auto"/>
                            <w:bottom w:val="none" w:sz="0" w:space="0" w:color="auto"/>
                            <w:right w:val="none" w:sz="0" w:space="0" w:color="auto"/>
                          </w:divBdr>
                        </w:div>
                        <w:div w:id="191427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4089924">
      <w:bodyDiv w:val="1"/>
      <w:marLeft w:val="0"/>
      <w:marRight w:val="0"/>
      <w:marTop w:val="0"/>
      <w:marBottom w:val="0"/>
      <w:divBdr>
        <w:top w:val="none" w:sz="0" w:space="0" w:color="auto"/>
        <w:left w:val="none" w:sz="0" w:space="0" w:color="auto"/>
        <w:bottom w:val="none" w:sz="0" w:space="0" w:color="auto"/>
        <w:right w:val="none" w:sz="0" w:space="0" w:color="auto"/>
      </w:divBdr>
    </w:div>
    <w:div w:id="2049911197">
      <w:bodyDiv w:val="1"/>
      <w:marLeft w:val="0"/>
      <w:marRight w:val="0"/>
      <w:marTop w:val="0"/>
      <w:marBottom w:val="0"/>
      <w:divBdr>
        <w:top w:val="none" w:sz="0" w:space="0" w:color="auto"/>
        <w:left w:val="none" w:sz="0" w:space="0" w:color="auto"/>
        <w:bottom w:val="none" w:sz="0" w:space="0" w:color="auto"/>
        <w:right w:val="none" w:sz="0" w:space="0" w:color="auto"/>
      </w:divBdr>
    </w:div>
    <w:div w:id="2071689667">
      <w:bodyDiv w:val="1"/>
      <w:marLeft w:val="0"/>
      <w:marRight w:val="0"/>
      <w:marTop w:val="0"/>
      <w:marBottom w:val="0"/>
      <w:divBdr>
        <w:top w:val="none" w:sz="0" w:space="0" w:color="auto"/>
        <w:left w:val="none" w:sz="0" w:space="0" w:color="auto"/>
        <w:bottom w:val="none" w:sz="0" w:space="0" w:color="auto"/>
        <w:right w:val="none" w:sz="0" w:space="0" w:color="auto"/>
      </w:divBdr>
      <w:divsChild>
        <w:div w:id="1496143260">
          <w:marLeft w:val="0"/>
          <w:marRight w:val="180"/>
          <w:marTop w:val="0"/>
          <w:marBottom w:val="0"/>
          <w:divBdr>
            <w:top w:val="none" w:sz="0" w:space="0" w:color="auto"/>
            <w:left w:val="none" w:sz="0" w:space="0" w:color="auto"/>
            <w:bottom w:val="none" w:sz="0" w:space="0" w:color="auto"/>
            <w:right w:val="none" w:sz="0" w:space="0" w:color="auto"/>
          </w:divBdr>
        </w:div>
        <w:div w:id="800533373">
          <w:marLeft w:val="0"/>
          <w:marRight w:val="0"/>
          <w:marTop w:val="0"/>
          <w:marBottom w:val="0"/>
          <w:divBdr>
            <w:top w:val="none" w:sz="0" w:space="0" w:color="auto"/>
            <w:left w:val="none" w:sz="0" w:space="0" w:color="auto"/>
            <w:bottom w:val="none" w:sz="0" w:space="0" w:color="auto"/>
            <w:right w:val="none" w:sz="0" w:space="0" w:color="auto"/>
          </w:divBdr>
        </w:div>
        <w:div w:id="402459685">
          <w:marLeft w:val="0"/>
          <w:marRight w:val="0"/>
          <w:marTop w:val="0"/>
          <w:marBottom w:val="0"/>
          <w:divBdr>
            <w:top w:val="none" w:sz="0" w:space="0" w:color="auto"/>
            <w:left w:val="none" w:sz="0" w:space="0" w:color="auto"/>
            <w:bottom w:val="none" w:sz="0" w:space="0" w:color="auto"/>
            <w:right w:val="none" w:sz="0" w:space="0" w:color="auto"/>
          </w:divBdr>
        </w:div>
      </w:divsChild>
    </w:div>
    <w:div w:id="2091003465">
      <w:bodyDiv w:val="1"/>
      <w:marLeft w:val="0"/>
      <w:marRight w:val="0"/>
      <w:marTop w:val="0"/>
      <w:marBottom w:val="0"/>
      <w:divBdr>
        <w:top w:val="none" w:sz="0" w:space="0" w:color="auto"/>
        <w:left w:val="none" w:sz="0" w:space="0" w:color="auto"/>
        <w:bottom w:val="none" w:sz="0" w:space="0" w:color="auto"/>
        <w:right w:val="none" w:sz="0" w:space="0" w:color="auto"/>
      </w:divBdr>
    </w:div>
    <w:div w:id="2098088622">
      <w:bodyDiv w:val="1"/>
      <w:marLeft w:val="0"/>
      <w:marRight w:val="0"/>
      <w:marTop w:val="0"/>
      <w:marBottom w:val="0"/>
      <w:divBdr>
        <w:top w:val="none" w:sz="0" w:space="0" w:color="auto"/>
        <w:left w:val="none" w:sz="0" w:space="0" w:color="auto"/>
        <w:bottom w:val="none" w:sz="0" w:space="0" w:color="auto"/>
        <w:right w:val="none" w:sz="0" w:space="0" w:color="auto"/>
      </w:divBdr>
      <w:divsChild>
        <w:div w:id="1245531228">
          <w:marLeft w:val="0"/>
          <w:marRight w:val="180"/>
          <w:marTop w:val="0"/>
          <w:marBottom w:val="0"/>
          <w:divBdr>
            <w:top w:val="none" w:sz="0" w:space="0" w:color="auto"/>
            <w:left w:val="none" w:sz="0" w:space="0" w:color="auto"/>
            <w:bottom w:val="none" w:sz="0" w:space="0" w:color="auto"/>
            <w:right w:val="none" w:sz="0" w:space="0" w:color="auto"/>
          </w:divBdr>
        </w:div>
        <w:div w:id="2095471162">
          <w:marLeft w:val="0"/>
          <w:marRight w:val="0"/>
          <w:marTop w:val="0"/>
          <w:marBottom w:val="0"/>
          <w:divBdr>
            <w:top w:val="none" w:sz="0" w:space="0" w:color="auto"/>
            <w:left w:val="none" w:sz="0" w:space="0" w:color="auto"/>
            <w:bottom w:val="none" w:sz="0" w:space="0" w:color="auto"/>
            <w:right w:val="none" w:sz="0" w:space="0" w:color="auto"/>
          </w:divBdr>
        </w:div>
        <w:div w:id="268438116">
          <w:marLeft w:val="0"/>
          <w:marRight w:val="180"/>
          <w:marTop w:val="0"/>
          <w:marBottom w:val="0"/>
          <w:divBdr>
            <w:top w:val="none" w:sz="0" w:space="0" w:color="auto"/>
            <w:left w:val="none" w:sz="0" w:space="0" w:color="auto"/>
            <w:bottom w:val="none" w:sz="0" w:space="0" w:color="auto"/>
            <w:right w:val="none" w:sz="0" w:space="0" w:color="auto"/>
          </w:divBdr>
        </w:div>
        <w:div w:id="526527055">
          <w:marLeft w:val="0"/>
          <w:marRight w:val="0"/>
          <w:marTop w:val="0"/>
          <w:marBottom w:val="0"/>
          <w:divBdr>
            <w:top w:val="none" w:sz="0" w:space="0" w:color="auto"/>
            <w:left w:val="none" w:sz="0" w:space="0" w:color="auto"/>
            <w:bottom w:val="none" w:sz="0" w:space="0" w:color="auto"/>
            <w:right w:val="none" w:sz="0" w:space="0" w:color="auto"/>
          </w:divBdr>
        </w:div>
        <w:div w:id="593053695">
          <w:marLeft w:val="0"/>
          <w:marRight w:val="180"/>
          <w:marTop w:val="0"/>
          <w:marBottom w:val="0"/>
          <w:divBdr>
            <w:top w:val="none" w:sz="0" w:space="0" w:color="auto"/>
            <w:left w:val="none" w:sz="0" w:space="0" w:color="auto"/>
            <w:bottom w:val="none" w:sz="0" w:space="0" w:color="auto"/>
            <w:right w:val="none" w:sz="0" w:space="0" w:color="auto"/>
          </w:divBdr>
        </w:div>
        <w:div w:id="574514747">
          <w:marLeft w:val="0"/>
          <w:marRight w:val="0"/>
          <w:marTop w:val="0"/>
          <w:marBottom w:val="0"/>
          <w:divBdr>
            <w:top w:val="none" w:sz="0" w:space="0" w:color="auto"/>
            <w:left w:val="none" w:sz="0" w:space="0" w:color="auto"/>
            <w:bottom w:val="none" w:sz="0" w:space="0" w:color="auto"/>
            <w:right w:val="none" w:sz="0" w:space="0" w:color="auto"/>
          </w:divBdr>
        </w:div>
        <w:div w:id="496115988">
          <w:marLeft w:val="0"/>
          <w:marRight w:val="180"/>
          <w:marTop w:val="0"/>
          <w:marBottom w:val="0"/>
          <w:divBdr>
            <w:top w:val="none" w:sz="0" w:space="0" w:color="auto"/>
            <w:left w:val="none" w:sz="0" w:space="0" w:color="auto"/>
            <w:bottom w:val="none" w:sz="0" w:space="0" w:color="auto"/>
            <w:right w:val="none" w:sz="0" w:space="0" w:color="auto"/>
          </w:divBdr>
        </w:div>
        <w:div w:id="128978194">
          <w:marLeft w:val="0"/>
          <w:marRight w:val="0"/>
          <w:marTop w:val="0"/>
          <w:marBottom w:val="0"/>
          <w:divBdr>
            <w:top w:val="none" w:sz="0" w:space="0" w:color="auto"/>
            <w:left w:val="none" w:sz="0" w:space="0" w:color="auto"/>
            <w:bottom w:val="none" w:sz="0" w:space="0" w:color="auto"/>
            <w:right w:val="none" w:sz="0" w:space="0" w:color="auto"/>
          </w:divBdr>
        </w:div>
      </w:divsChild>
    </w:div>
    <w:div w:id="2099014904">
      <w:bodyDiv w:val="1"/>
      <w:marLeft w:val="0"/>
      <w:marRight w:val="0"/>
      <w:marTop w:val="0"/>
      <w:marBottom w:val="0"/>
      <w:divBdr>
        <w:top w:val="none" w:sz="0" w:space="0" w:color="auto"/>
        <w:left w:val="none" w:sz="0" w:space="0" w:color="auto"/>
        <w:bottom w:val="none" w:sz="0" w:space="0" w:color="auto"/>
        <w:right w:val="none" w:sz="0" w:space="0" w:color="auto"/>
      </w:divBdr>
      <w:divsChild>
        <w:div w:id="1901013041">
          <w:marLeft w:val="0"/>
          <w:marRight w:val="0"/>
          <w:marTop w:val="0"/>
          <w:marBottom w:val="0"/>
          <w:divBdr>
            <w:top w:val="none" w:sz="0" w:space="0" w:color="auto"/>
            <w:left w:val="none" w:sz="0" w:space="0" w:color="auto"/>
            <w:bottom w:val="none" w:sz="0" w:space="0" w:color="auto"/>
            <w:right w:val="none" w:sz="0" w:space="0" w:color="auto"/>
          </w:divBdr>
          <w:divsChild>
            <w:div w:id="1000766889">
              <w:marLeft w:val="0"/>
              <w:marRight w:val="0"/>
              <w:marTop w:val="0"/>
              <w:marBottom w:val="0"/>
              <w:divBdr>
                <w:top w:val="none" w:sz="0" w:space="0" w:color="auto"/>
                <w:left w:val="none" w:sz="0" w:space="0" w:color="auto"/>
                <w:bottom w:val="none" w:sz="0" w:space="0" w:color="auto"/>
                <w:right w:val="none" w:sz="0" w:space="0" w:color="auto"/>
              </w:divBdr>
              <w:divsChild>
                <w:div w:id="603029094">
                  <w:marLeft w:val="0"/>
                  <w:marRight w:val="0"/>
                  <w:marTop w:val="0"/>
                  <w:marBottom w:val="0"/>
                  <w:divBdr>
                    <w:top w:val="none" w:sz="0" w:space="0" w:color="auto"/>
                    <w:left w:val="none" w:sz="0" w:space="0" w:color="auto"/>
                    <w:bottom w:val="none" w:sz="0" w:space="0" w:color="auto"/>
                    <w:right w:val="none" w:sz="0" w:space="0" w:color="auto"/>
                  </w:divBdr>
                  <w:divsChild>
                    <w:div w:id="1117140386">
                      <w:marLeft w:val="0"/>
                      <w:marRight w:val="0"/>
                      <w:marTop w:val="0"/>
                      <w:marBottom w:val="0"/>
                      <w:divBdr>
                        <w:top w:val="none" w:sz="0" w:space="0" w:color="auto"/>
                        <w:left w:val="none" w:sz="0" w:space="0" w:color="auto"/>
                        <w:bottom w:val="none" w:sz="0" w:space="0" w:color="auto"/>
                        <w:right w:val="none" w:sz="0" w:space="0" w:color="auto"/>
                      </w:divBdr>
                      <w:divsChild>
                        <w:div w:id="486480933">
                          <w:marLeft w:val="0"/>
                          <w:marRight w:val="0"/>
                          <w:marTop w:val="0"/>
                          <w:marBottom w:val="0"/>
                          <w:divBdr>
                            <w:top w:val="none" w:sz="0" w:space="0" w:color="auto"/>
                            <w:left w:val="none" w:sz="0" w:space="0" w:color="auto"/>
                            <w:bottom w:val="none" w:sz="0" w:space="0" w:color="auto"/>
                            <w:right w:val="none" w:sz="0" w:space="0" w:color="auto"/>
                          </w:divBdr>
                          <w:divsChild>
                            <w:div w:id="30647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9593259">
      <w:bodyDiv w:val="1"/>
      <w:marLeft w:val="0"/>
      <w:marRight w:val="0"/>
      <w:marTop w:val="0"/>
      <w:marBottom w:val="0"/>
      <w:divBdr>
        <w:top w:val="none" w:sz="0" w:space="0" w:color="auto"/>
        <w:left w:val="none" w:sz="0" w:space="0" w:color="auto"/>
        <w:bottom w:val="none" w:sz="0" w:space="0" w:color="auto"/>
        <w:right w:val="none" w:sz="0" w:space="0" w:color="auto"/>
      </w:divBdr>
      <w:divsChild>
        <w:div w:id="1147892877">
          <w:marLeft w:val="0"/>
          <w:marRight w:val="0"/>
          <w:marTop w:val="0"/>
          <w:marBottom w:val="0"/>
          <w:divBdr>
            <w:top w:val="none" w:sz="0" w:space="0" w:color="auto"/>
            <w:left w:val="none" w:sz="0" w:space="0" w:color="auto"/>
            <w:bottom w:val="none" w:sz="0" w:space="0" w:color="auto"/>
            <w:right w:val="none" w:sz="0" w:space="0" w:color="auto"/>
          </w:divBdr>
          <w:divsChild>
            <w:div w:id="1716391245">
              <w:marLeft w:val="0"/>
              <w:marRight w:val="0"/>
              <w:marTop w:val="0"/>
              <w:marBottom w:val="0"/>
              <w:divBdr>
                <w:top w:val="none" w:sz="0" w:space="0" w:color="auto"/>
                <w:left w:val="none" w:sz="0" w:space="0" w:color="auto"/>
                <w:bottom w:val="none" w:sz="0" w:space="0" w:color="auto"/>
                <w:right w:val="none" w:sz="0" w:space="0" w:color="auto"/>
              </w:divBdr>
              <w:divsChild>
                <w:div w:id="595797117">
                  <w:marLeft w:val="0"/>
                  <w:marRight w:val="0"/>
                  <w:marTop w:val="0"/>
                  <w:marBottom w:val="0"/>
                  <w:divBdr>
                    <w:top w:val="none" w:sz="0" w:space="0" w:color="auto"/>
                    <w:left w:val="none" w:sz="0" w:space="0" w:color="auto"/>
                    <w:bottom w:val="none" w:sz="0" w:space="0" w:color="auto"/>
                    <w:right w:val="none" w:sz="0" w:space="0" w:color="auto"/>
                  </w:divBdr>
                  <w:divsChild>
                    <w:div w:id="1470391336">
                      <w:marLeft w:val="0"/>
                      <w:marRight w:val="0"/>
                      <w:marTop w:val="0"/>
                      <w:marBottom w:val="0"/>
                      <w:divBdr>
                        <w:top w:val="none" w:sz="0" w:space="0" w:color="auto"/>
                        <w:left w:val="none" w:sz="0" w:space="0" w:color="auto"/>
                        <w:bottom w:val="none" w:sz="0" w:space="0" w:color="auto"/>
                        <w:right w:val="none" w:sz="0" w:space="0" w:color="auto"/>
                      </w:divBdr>
                    </w:div>
                    <w:div w:id="2010792492">
                      <w:marLeft w:val="0"/>
                      <w:marRight w:val="0"/>
                      <w:marTop w:val="0"/>
                      <w:marBottom w:val="0"/>
                      <w:divBdr>
                        <w:top w:val="none" w:sz="0" w:space="0" w:color="auto"/>
                        <w:left w:val="none" w:sz="0" w:space="0" w:color="auto"/>
                        <w:bottom w:val="none" w:sz="0" w:space="0" w:color="auto"/>
                        <w:right w:val="none" w:sz="0" w:space="0" w:color="auto"/>
                      </w:divBdr>
                      <w:divsChild>
                        <w:div w:id="77868984">
                          <w:marLeft w:val="0"/>
                          <w:marRight w:val="0"/>
                          <w:marTop w:val="0"/>
                          <w:marBottom w:val="0"/>
                          <w:divBdr>
                            <w:top w:val="none" w:sz="0" w:space="0" w:color="auto"/>
                            <w:left w:val="none" w:sz="0" w:space="0" w:color="auto"/>
                            <w:bottom w:val="none" w:sz="0" w:space="0" w:color="auto"/>
                            <w:right w:val="none" w:sz="0" w:space="0" w:color="auto"/>
                          </w:divBdr>
                        </w:div>
                        <w:div w:id="1152141969">
                          <w:marLeft w:val="0"/>
                          <w:marRight w:val="0"/>
                          <w:marTop w:val="0"/>
                          <w:marBottom w:val="0"/>
                          <w:divBdr>
                            <w:top w:val="none" w:sz="0" w:space="0" w:color="auto"/>
                            <w:left w:val="none" w:sz="0" w:space="0" w:color="auto"/>
                            <w:bottom w:val="none" w:sz="0" w:space="0" w:color="auto"/>
                            <w:right w:val="none" w:sz="0" w:space="0" w:color="auto"/>
                          </w:divBdr>
                        </w:div>
                        <w:div w:id="12981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269040">
              <w:marLeft w:val="0"/>
              <w:marRight w:val="0"/>
              <w:marTop w:val="0"/>
              <w:marBottom w:val="0"/>
              <w:divBdr>
                <w:top w:val="none" w:sz="0" w:space="0" w:color="auto"/>
                <w:left w:val="none" w:sz="0" w:space="0" w:color="auto"/>
                <w:bottom w:val="none" w:sz="0" w:space="0" w:color="auto"/>
                <w:right w:val="none" w:sz="0" w:space="0" w:color="auto"/>
              </w:divBdr>
              <w:divsChild>
                <w:div w:id="1906064185">
                  <w:marLeft w:val="0"/>
                  <w:marRight w:val="0"/>
                  <w:marTop w:val="0"/>
                  <w:marBottom w:val="0"/>
                  <w:divBdr>
                    <w:top w:val="none" w:sz="0" w:space="0" w:color="auto"/>
                    <w:left w:val="none" w:sz="0" w:space="0" w:color="auto"/>
                    <w:bottom w:val="none" w:sz="0" w:space="0" w:color="auto"/>
                    <w:right w:val="none" w:sz="0" w:space="0" w:color="auto"/>
                  </w:divBdr>
                  <w:divsChild>
                    <w:div w:id="1568566652">
                      <w:marLeft w:val="0"/>
                      <w:marRight w:val="0"/>
                      <w:marTop w:val="0"/>
                      <w:marBottom w:val="0"/>
                      <w:divBdr>
                        <w:top w:val="none" w:sz="0" w:space="0" w:color="auto"/>
                        <w:left w:val="none" w:sz="0" w:space="0" w:color="auto"/>
                        <w:bottom w:val="none" w:sz="0" w:space="0" w:color="auto"/>
                        <w:right w:val="none" w:sz="0" w:space="0" w:color="auto"/>
                      </w:divBdr>
                    </w:div>
                    <w:div w:id="1605072934">
                      <w:marLeft w:val="0"/>
                      <w:marRight w:val="0"/>
                      <w:marTop w:val="0"/>
                      <w:marBottom w:val="0"/>
                      <w:divBdr>
                        <w:top w:val="none" w:sz="0" w:space="0" w:color="auto"/>
                        <w:left w:val="none" w:sz="0" w:space="0" w:color="auto"/>
                        <w:bottom w:val="none" w:sz="0" w:space="0" w:color="auto"/>
                        <w:right w:val="none" w:sz="0" w:space="0" w:color="auto"/>
                      </w:divBdr>
                      <w:divsChild>
                        <w:div w:id="1589193116">
                          <w:marLeft w:val="0"/>
                          <w:marRight w:val="0"/>
                          <w:marTop w:val="0"/>
                          <w:marBottom w:val="0"/>
                          <w:divBdr>
                            <w:top w:val="none" w:sz="0" w:space="0" w:color="auto"/>
                            <w:left w:val="none" w:sz="0" w:space="0" w:color="auto"/>
                            <w:bottom w:val="none" w:sz="0" w:space="0" w:color="auto"/>
                            <w:right w:val="none" w:sz="0" w:space="0" w:color="auto"/>
                          </w:divBdr>
                        </w:div>
                        <w:div w:id="1701662009">
                          <w:marLeft w:val="0"/>
                          <w:marRight w:val="0"/>
                          <w:marTop w:val="0"/>
                          <w:marBottom w:val="0"/>
                          <w:divBdr>
                            <w:top w:val="none" w:sz="0" w:space="0" w:color="auto"/>
                            <w:left w:val="none" w:sz="0" w:space="0" w:color="auto"/>
                            <w:bottom w:val="none" w:sz="0" w:space="0" w:color="auto"/>
                            <w:right w:val="none" w:sz="0" w:space="0" w:color="auto"/>
                          </w:divBdr>
                        </w:div>
                        <w:div w:id="79216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548537">
              <w:marLeft w:val="0"/>
              <w:marRight w:val="0"/>
              <w:marTop w:val="0"/>
              <w:marBottom w:val="0"/>
              <w:divBdr>
                <w:top w:val="none" w:sz="0" w:space="0" w:color="auto"/>
                <w:left w:val="none" w:sz="0" w:space="0" w:color="auto"/>
                <w:bottom w:val="none" w:sz="0" w:space="0" w:color="auto"/>
                <w:right w:val="none" w:sz="0" w:space="0" w:color="auto"/>
              </w:divBdr>
              <w:divsChild>
                <w:div w:id="1318074051">
                  <w:marLeft w:val="0"/>
                  <w:marRight w:val="0"/>
                  <w:marTop w:val="0"/>
                  <w:marBottom w:val="0"/>
                  <w:divBdr>
                    <w:top w:val="none" w:sz="0" w:space="0" w:color="auto"/>
                    <w:left w:val="none" w:sz="0" w:space="0" w:color="auto"/>
                    <w:bottom w:val="none" w:sz="0" w:space="0" w:color="auto"/>
                    <w:right w:val="none" w:sz="0" w:space="0" w:color="auto"/>
                  </w:divBdr>
                  <w:divsChild>
                    <w:div w:id="2125994545">
                      <w:marLeft w:val="0"/>
                      <w:marRight w:val="0"/>
                      <w:marTop w:val="0"/>
                      <w:marBottom w:val="0"/>
                      <w:divBdr>
                        <w:top w:val="none" w:sz="0" w:space="0" w:color="auto"/>
                        <w:left w:val="none" w:sz="0" w:space="0" w:color="auto"/>
                        <w:bottom w:val="none" w:sz="0" w:space="0" w:color="auto"/>
                        <w:right w:val="none" w:sz="0" w:space="0" w:color="auto"/>
                      </w:divBdr>
                    </w:div>
                    <w:div w:id="1404640897">
                      <w:marLeft w:val="0"/>
                      <w:marRight w:val="0"/>
                      <w:marTop w:val="0"/>
                      <w:marBottom w:val="0"/>
                      <w:divBdr>
                        <w:top w:val="none" w:sz="0" w:space="0" w:color="auto"/>
                        <w:left w:val="none" w:sz="0" w:space="0" w:color="auto"/>
                        <w:bottom w:val="none" w:sz="0" w:space="0" w:color="auto"/>
                        <w:right w:val="none" w:sz="0" w:space="0" w:color="auto"/>
                      </w:divBdr>
                      <w:divsChild>
                        <w:div w:id="1220049697">
                          <w:marLeft w:val="0"/>
                          <w:marRight w:val="0"/>
                          <w:marTop w:val="0"/>
                          <w:marBottom w:val="0"/>
                          <w:divBdr>
                            <w:top w:val="none" w:sz="0" w:space="0" w:color="auto"/>
                            <w:left w:val="none" w:sz="0" w:space="0" w:color="auto"/>
                            <w:bottom w:val="none" w:sz="0" w:space="0" w:color="auto"/>
                            <w:right w:val="none" w:sz="0" w:space="0" w:color="auto"/>
                          </w:divBdr>
                        </w:div>
                        <w:div w:id="1525897786">
                          <w:marLeft w:val="0"/>
                          <w:marRight w:val="0"/>
                          <w:marTop w:val="0"/>
                          <w:marBottom w:val="0"/>
                          <w:divBdr>
                            <w:top w:val="none" w:sz="0" w:space="0" w:color="auto"/>
                            <w:left w:val="none" w:sz="0" w:space="0" w:color="auto"/>
                            <w:bottom w:val="none" w:sz="0" w:space="0" w:color="auto"/>
                            <w:right w:val="none" w:sz="0" w:space="0" w:color="auto"/>
                          </w:divBdr>
                        </w:div>
                        <w:div w:id="12427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control" Target="activeX/activeX68.xml"/><Relationship Id="rId21" Type="http://schemas.openxmlformats.org/officeDocument/2006/relationships/image" Target="media/image16.png"/><Relationship Id="rId63" Type="http://schemas.openxmlformats.org/officeDocument/2006/relationships/control" Target="activeX/activeX7.xml"/><Relationship Id="rId159" Type="http://schemas.openxmlformats.org/officeDocument/2006/relationships/image" Target="media/image88.png"/><Relationship Id="rId324" Type="http://schemas.openxmlformats.org/officeDocument/2006/relationships/control" Target="activeX/activeX89.xml"/><Relationship Id="rId366" Type="http://schemas.openxmlformats.org/officeDocument/2006/relationships/fontTable" Target="fontTable.xml"/><Relationship Id="rId170" Type="http://schemas.openxmlformats.org/officeDocument/2006/relationships/image" Target="media/image93.png"/><Relationship Id="rId226" Type="http://schemas.openxmlformats.org/officeDocument/2006/relationships/control" Target="activeX/activeX34.xml"/><Relationship Id="rId268" Type="http://schemas.openxmlformats.org/officeDocument/2006/relationships/control" Target="activeX/activeX62.xml"/><Relationship Id="rId32" Type="http://schemas.openxmlformats.org/officeDocument/2006/relationships/hyperlink" Target="https://docs.microsoft.com/en-us/learn/modules/welcome-to-azure/media/4-deployment-progress-expanded.png#lightbox" TargetMode="External"/><Relationship Id="rId74" Type="http://schemas.openxmlformats.org/officeDocument/2006/relationships/hyperlink" Target="https://docs.microsoft.com/azure/billing/billing-subscription-transfer" TargetMode="External"/><Relationship Id="rId128" Type="http://schemas.openxmlformats.org/officeDocument/2006/relationships/image" Target="media/image58.png"/><Relationship Id="rId335" Type="http://schemas.openxmlformats.org/officeDocument/2006/relationships/control" Target="activeX/activeX94.xml"/><Relationship Id="rId5" Type="http://schemas.openxmlformats.org/officeDocument/2006/relationships/hyperlink" Target="https://docs.microsoft.com/en-us/learn/modules/principles-cloud-computing/" TargetMode="External"/><Relationship Id="rId181" Type="http://schemas.openxmlformats.org/officeDocument/2006/relationships/image" Target="media/image103.png"/><Relationship Id="rId237" Type="http://schemas.openxmlformats.org/officeDocument/2006/relationships/control" Target="activeX/activeX45.xml"/><Relationship Id="rId279" Type="http://schemas.openxmlformats.org/officeDocument/2006/relationships/image" Target="media/image129.png"/><Relationship Id="rId43" Type="http://schemas.openxmlformats.org/officeDocument/2006/relationships/image" Target="media/image29.png"/><Relationship Id="rId139" Type="http://schemas.openxmlformats.org/officeDocument/2006/relationships/image" Target="media/image69.png"/><Relationship Id="rId290" Type="http://schemas.openxmlformats.org/officeDocument/2006/relationships/image" Target="media/image139.png"/><Relationship Id="rId304" Type="http://schemas.openxmlformats.org/officeDocument/2006/relationships/control" Target="activeX/activeX73.xml"/><Relationship Id="rId346" Type="http://schemas.openxmlformats.org/officeDocument/2006/relationships/image" Target="media/image152.png"/><Relationship Id="rId85" Type="http://schemas.openxmlformats.org/officeDocument/2006/relationships/hyperlink" Target="https://portal.azure.com/" TargetMode="External"/><Relationship Id="rId150" Type="http://schemas.openxmlformats.org/officeDocument/2006/relationships/image" Target="media/image79.png"/><Relationship Id="rId192" Type="http://schemas.openxmlformats.org/officeDocument/2006/relationships/hyperlink" Target="https://msdn.microsoft.com/library/cc307403.aspx" TargetMode="External"/><Relationship Id="rId206" Type="http://schemas.openxmlformats.org/officeDocument/2006/relationships/hyperlink" Target="https://github.com/Microsoft/binskim" TargetMode="External"/><Relationship Id="rId248" Type="http://schemas.openxmlformats.org/officeDocument/2006/relationships/image" Target="media/image118.png"/><Relationship Id="rId12" Type="http://schemas.openxmlformats.org/officeDocument/2006/relationships/image" Target="media/image7.png"/><Relationship Id="rId108" Type="http://schemas.openxmlformats.org/officeDocument/2006/relationships/control" Target="activeX/activeX13.xml"/><Relationship Id="rId315" Type="http://schemas.openxmlformats.org/officeDocument/2006/relationships/control" Target="activeX/activeX84.xml"/><Relationship Id="rId357" Type="http://schemas.openxmlformats.org/officeDocument/2006/relationships/control" Target="activeX/activeX107.xml"/><Relationship Id="rId54" Type="http://schemas.openxmlformats.org/officeDocument/2006/relationships/hyperlink" Target="https://docs.microsoft.com/azure/architecture/resiliency/" TargetMode="External"/><Relationship Id="rId96" Type="http://schemas.openxmlformats.org/officeDocument/2006/relationships/image" Target="media/image50.png"/><Relationship Id="rId161" Type="http://schemas.openxmlformats.org/officeDocument/2006/relationships/control" Target="activeX/activeX27.xml"/><Relationship Id="rId217" Type="http://schemas.openxmlformats.org/officeDocument/2006/relationships/hyperlink" Target="https://www.microsoft.com/trustcenter/security/azure-security" TargetMode="External"/><Relationship Id="rId259" Type="http://schemas.openxmlformats.org/officeDocument/2006/relationships/control" Target="activeX/activeX53.xml"/><Relationship Id="rId23" Type="http://schemas.openxmlformats.org/officeDocument/2006/relationships/image" Target="media/image18.png"/><Relationship Id="rId119" Type="http://schemas.openxmlformats.org/officeDocument/2006/relationships/control" Target="activeX/activeX19.xml"/><Relationship Id="rId270" Type="http://schemas.openxmlformats.org/officeDocument/2006/relationships/control" Target="activeX/activeX64.xml"/><Relationship Id="rId326" Type="http://schemas.openxmlformats.org/officeDocument/2006/relationships/hyperlink" Target="https://portal.azure.com/" TargetMode="External"/><Relationship Id="rId65" Type="http://schemas.openxmlformats.org/officeDocument/2006/relationships/control" Target="activeX/activeX9.xml"/><Relationship Id="rId130" Type="http://schemas.openxmlformats.org/officeDocument/2006/relationships/image" Target="media/image60.png"/><Relationship Id="rId172" Type="http://schemas.openxmlformats.org/officeDocument/2006/relationships/image" Target="media/image95.png"/><Relationship Id="rId228" Type="http://schemas.openxmlformats.org/officeDocument/2006/relationships/control" Target="activeX/activeX36.xml"/><Relationship Id="rId281" Type="http://schemas.openxmlformats.org/officeDocument/2006/relationships/image" Target="media/image131.png"/><Relationship Id="rId337" Type="http://schemas.openxmlformats.org/officeDocument/2006/relationships/image" Target="media/image151.png"/><Relationship Id="rId34" Type="http://schemas.openxmlformats.org/officeDocument/2006/relationships/hyperlink" Target="https://portal.azure.com/learn.docs.microsoft.com" TargetMode="External"/><Relationship Id="rId76" Type="http://schemas.openxmlformats.org/officeDocument/2006/relationships/image" Target="media/image40.png"/><Relationship Id="rId141" Type="http://schemas.openxmlformats.org/officeDocument/2006/relationships/image" Target="media/image71.png"/><Relationship Id="rId7" Type="http://schemas.openxmlformats.org/officeDocument/2006/relationships/image" Target="media/image2.png"/><Relationship Id="rId183" Type="http://schemas.openxmlformats.org/officeDocument/2006/relationships/image" Target="media/image105.png"/><Relationship Id="rId239" Type="http://schemas.openxmlformats.org/officeDocument/2006/relationships/control" Target="activeX/activeX47.xml"/><Relationship Id="rId250" Type="http://schemas.openxmlformats.org/officeDocument/2006/relationships/image" Target="media/image120.png"/><Relationship Id="rId292" Type="http://schemas.openxmlformats.org/officeDocument/2006/relationships/image" Target="media/image140.png"/><Relationship Id="rId306" Type="http://schemas.openxmlformats.org/officeDocument/2006/relationships/control" Target="activeX/activeX75.xml"/><Relationship Id="rId45" Type="http://schemas.openxmlformats.org/officeDocument/2006/relationships/hyperlink" Target="https://docs.microsoft.com/azure/architecture/aws-professional/services" TargetMode="External"/><Relationship Id="rId87" Type="http://schemas.openxmlformats.org/officeDocument/2006/relationships/hyperlink" Target="https://shell.azure.com/" TargetMode="External"/><Relationship Id="rId110" Type="http://schemas.openxmlformats.org/officeDocument/2006/relationships/control" Target="activeX/activeX15.xml"/><Relationship Id="rId348" Type="http://schemas.openxmlformats.org/officeDocument/2006/relationships/hyperlink" Target="https://azure.microsoft.com/offers/ms-azr-0023p/" TargetMode="External"/><Relationship Id="rId152" Type="http://schemas.openxmlformats.org/officeDocument/2006/relationships/image" Target="media/image81.png"/><Relationship Id="rId194" Type="http://schemas.openxmlformats.org/officeDocument/2006/relationships/hyperlink" Target="https://msdn.microsoft.com/library/cc307404.aspx" TargetMode="External"/><Relationship Id="rId208" Type="http://schemas.openxmlformats.org/officeDocument/2006/relationships/hyperlink" Target="https://msdn.microsoft.com/library/cc162782.aspx" TargetMode="External"/><Relationship Id="rId261" Type="http://schemas.openxmlformats.org/officeDocument/2006/relationships/control" Target="activeX/activeX55.xml"/><Relationship Id="rId14" Type="http://schemas.openxmlformats.org/officeDocument/2006/relationships/image" Target="media/image9.png"/><Relationship Id="rId56" Type="http://schemas.openxmlformats.org/officeDocument/2006/relationships/image" Target="media/image34.wmf"/><Relationship Id="rId317" Type="http://schemas.openxmlformats.org/officeDocument/2006/relationships/hyperlink" Target="https://docs.microsoft.com/en-us/learn/modules/predict-costs-and-optimize-spending/" TargetMode="External"/><Relationship Id="rId359" Type="http://schemas.openxmlformats.org/officeDocument/2006/relationships/control" Target="activeX/activeX109.xml"/><Relationship Id="rId98" Type="http://schemas.openxmlformats.org/officeDocument/2006/relationships/hyperlink" Target="https://portal.azure.com/learn.docs.microsoft.com" TargetMode="External"/><Relationship Id="rId121" Type="http://schemas.openxmlformats.org/officeDocument/2006/relationships/control" Target="activeX/activeX21.xml"/><Relationship Id="rId163" Type="http://schemas.openxmlformats.org/officeDocument/2006/relationships/control" Target="activeX/activeX29.xml"/><Relationship Id="rId219" Type="http://schemas.openxmlformats.org/officeDocument/2006/relationships/hyperlink" Target="https://docs.microsoft.com/azure/information-protection/what-is-information-protection/" TargetMode="External"/><Relationship Id="rId230" Type="http://schemas.openxmlformats.org/officeDocument/2006/relationships/control" Target="activeX/activeX38.xml"/><Relationship Id="rId25" Type="http://schemas.openxmlformats.org/officeDocument/2006/relationships/image" Target="media/image20.png"/><Relationship Id="rId67" Type="http://schemas.openxmlformats.org/officeDocument/2006/relationships/hyperlink" Target="https://azure.microsoft.com/?" TargetMode="External"/><Relationship Id="rId272" Type="http://schemas.openxmlformats.org/officeDocument/2006/relationships/control" Target="activeX/activeX66.xml"/><Relationship Id="rId328" Type="http://schemas.openxmlformats.org/officeDocument/2006/relationships/image" Target="media/image148.png"/><Relationship Id="rId132" Type="http://schemas.openxmlformats.org/officeDocument/2006/relationships/image" Target="media/image62.png"/><Relationship Id="rId174" Type="http://schemas.openxmlformats.org/officeDocument/2006/relationships/image" Target="media/image97.png"/><Relationship Id="rId220" Type="http://schemas.openxmlformats.org/officeDocument/2006/relationships/hyperlink" Target="https://azure.microsoft.com/features/azure-advanced-threat-protection/" TargetMode="External"/><Relationship Id="rId241" Type="http://schemas.openxmlformats.org/officeDocument/2006/relationships/control" Target="activeX/activeX49.xml"/><Relationship Id="rId15" Type="http://schemas.openxmlformats.org/officeDocument/2006/relationships/image" Target="media/image10.png"/><Relationship Id="rId36" Type="http://schemas.openxmlformats.org/officeDocument/2006/relationships/image" Target="media/image24.png"/><Relationship Id="rId57" Type="http://schemas.openxmlformats.org/officeDocument/2006/relationships/control" Target="activeX/activeX1.xml"/><Relationship Id="rId262" Type="http://schemas.openxmlformats.org/officeDocument/2006/relationships/control" Target="activeX/activeX56.xml"/><Relationship Id="rId283" Type="http://schemas.openxmlformats.org/officeDocument/2006/relationships/image" Target="media/image133.png"/><Relationship Id="rId318" Type="http://schemas.openxmlformats.org/officeDocument/2006/relationships/image" Target="media/image146.png"/><Relationship Id="rId339" Type="http://schemas.openxmlformats.org/officeDocument/2006/relationships/hyperlink" Target="https://docs.microsoft.com/azure/automation/automation-solution-vm-management" TargetMode="External"/><Relationship Id="rId78" Type="http://schemas.openxmlformats.org/officeDocument/2006/relationships/image" Target="media/image42.png"/><Relationship Id="rId99" Type="http://schemas.openxmlformats.org/officeDocument/2006/relationships/hyperlink" Target="https://shell.azure.com/" TargetMode="External"/><Relationship Id="rId101" Type="http://schemas.openxmlformats.org/officeDocument/2006/relationships/hyperlink" Target="https://portal.azure.com/learn.docs.microsoft.com" TargetMode="External"/><Relationship Id="rId122" Type="http://schemas.openxmlformats.org/officeDocument/2006/relationships/control" Target="activeX/activeX22.xml"/><Relationship Id="rId143" Type="http://schemas.openxmlformats.org/officeDocument/2006/relationships/image" Target="media/image73.png"/><Relationship Id="rId164" Type="http://schemas.openxmlformats.org/officeDocument/2006/relationships/control" Target="activeX/activeX30.xml"/><Relationship Id="rId185" Type="http://schemas.openxmlformats.org/officeDocument/2006/relationships/image" Target="media/image107.png"/><Relationship Id="rId350" Type="http://schemas.openxmlformats.org/officeDocument/2006/relationships/hyperlink" Target="https://docs.microsoft.com/azure/virtual-machines/windows/sql/virtual-machines-windows-sql-server-pricing-guidance" TargetMode="External"/><Relationship Id="rId9" Type="http://schemas.openxmlformats.org/officeDocument/2006/relationships/image" Target="media/image4.png"/><Relationship Id="rId210" Type="http://schemas.openxmlformats.org/officeDocument/2006/relationships/hyperlink" Target="https://msdn.microsoft.com/library/cc307404.aspx" TargetMode="External"/><Relationship Id="rId26" Type="http://schemas.openxmlformats.org/officeDocument/2006/relationships/image" Target="media/image21.png"/><Relationship Id="rId231" Type="http://schemas.openxmlformats.org/officeDocument/2006/relationships/control" Target="activeX/activeX39.xml"/><Relationship Id="rId252" Type="http://schemas.openxmlformats.org/officeDocument/2006/relationships/image" Target="media/image122.png"/><Relationship Id="rId273" Type="http://schemas.openxmlformats.org/officeDocument/2006/relationships/control" Target="activeX/activeX67.xml"/><Relationship Id="rId294" Type="http://schemas.openxmlformats.org/officeDocument/2006/relationships/image" Target="media/image142.png"/><Relationship Id="rId308" Type="http://schemas.openxmlformats.org/officeDocument/2006/relationships/control" Target="activeX/activeX77.xml"/><Relationship Id="rId329" Type="http://schemas.openxmlformats.org/officeDocument/2006/relationships/image" Target="media/image149.png"/><Relationship Id="rId47" Type="http://schemas.openxmlformats.org/officeDocument/2006/relationships/image" Target="media/image30.png"/><Relationship Id="rId68" Type="http://schemas.openxmlformats.org/officeDocument/2006/relationships/image" Target="media/image35.png"/><Relationship Id="rId89" Type="http://schemas.openxmlformats.org/officeDocument/2006/relationships/hyperlink" Target="https://docs.microsoft.com/azure/cloud-shell/features" TargetMode="External"/><Relationship Id="rId112" Type="http://schemas.openxmlformats.org/officeDocument/2006/relationships/control" Target="activeX/activeX17.xml"/><Relationship Id="rId133" Type="http://schemas.openxmlformats.org/officeDocument/2006/relationships/image" Target="media/image63.png"/><Relationship Id="rId154" Type="http://schemas.openxmlformats.org/officeDocument/2006/relationships/image" Target="media/image83.png"/><Relationship Id="rId175" Type="http://schemas.openxmlformats.org/officeDocument/2006/relationships/image" Target="media/image98.png"/><Relationship Id="rId340" Type="http://schemas.openxmlformats.org/officeDocument/2006/relationships/control" Target="activeX/activeX95.xml"/><Relationship Id="rId361" Type="http://schemas.openxmlformats.org/officeDocument/2006/relationships/control" Target="activeX/activeX111.xml"/><Relationship Id="rId196" Type="http://schemas.openxmlformats.org/officeDocument/2006/relationships/hyperlink" Target="http://download.microsoft.com/download/6/3/A/63AFA3DF-BB84-4B38-8704-B27605B99DA7/Microsoft%20SDL%20Cryptographic%20Recommendations.pdf" TargetMode="External"/><Relationship Id="rId200" Type="http://schemas.openxmlformats.org/officeDocument/2006/relationships/hyperlink" Target="http://download.microsoft.com/download/6/3/A/63AFA3DF-BB84-4B38-8704-B27605B99DA7/Recommended%20Tools,%20Compilers%20and%20Options%20for%20x86,%20x64%20and%20ARM.pdf" TargetMode="External"/><Relationship Id="rId16" Type="http://schemas.openxmlformats.org/officeDocument/2006/relationships/image" Target="media/image11.png"/><Relationship Id="rId221" Type="http://schemas.openxmlformats.org/officeDocument/2006/relationships/hyperlink" Target="https://docs.microsoft.com/azure/cloud-services/cloud-services-configure-ssl-certificate-portal" TargetMode="External"/><Relationship Id="rId242" Type="http://schemas.openxmlformats.org/officeDocument/2006/relationships/image" Target="media/image113.png"/><Relationship Id="rId263" Type="http://schemas.openxmlformats.org/officeDocument/2006/relationships/control" Target="activeX/activeX57.xml"/><Relationship Id="rId284" Type="http://schemas.openxmlformats.org/officeDocument/2006/relationships/image" Target="media/image134.png"/><Relationship Id="rId319" Type="http://schemas.openxmlformats.org/officeDocument/2006/relationships/hyperlink" Target="https://azuremarketplace.microsoft.com/" TargetMode="External"/><Relationship Id="rId37" Type="http://schemas.openxmlformats.org/officeDocument/2006/relationships/hyperlink" Target="https://docs.microsoft.com/en-us/learn/modules/welcome-to-azure/media/5-overview-expanded.png#lightbox" TargetMode="External"/><Relationship Id="rId58" Type="http://schemas.openxmlformats.org/officeDocument/2006/relationships/control" Target="activeX/activeX2.xml"/><Relationship Id="rId79" Type="http://schemas.openxmlformats.org/officeDocument/2006/relationships/hyperlink" Target="https://docs.microsoft.com/azure/billing/billing-subscription-transfer" TargetMode="External"/><Relationship Id="rId102" Type="http://schemas.openxmlformats.org/officeDocument/2006/relationships/hyperlink" Target="https://azure.microsoft.com/services/preview/" TargetMode="External"/><Relationship Id="rId123" Type="http://schemas.openxmlformats.org/officeDocument/2006/relationships/control" Target="activeX/activeX23.xml"/><Relationship Id="rId144" Type="http://schemas.openxmlformats.org/officeDocument/2006/relationships/image" Target="media/image74.png"/><Relationship Id="rId330" Type="http://schemas.openxmlformats.org/officeDocument/2006/relationships/image" Target="media/image150.png"/><Relationship Id="rId90" Type="http://schemas.openxmlformats.org/officeDocument/2006/relationships/image" Target="media/image46.png"/><Relationship Id="rId165" Type="http://schemas.openxmlformats.org/officeDocument/2006/relationships/control" Target="activeX/activeX31.xml"/><Relationship Id="rId186" Type="http://schemas.openxmlformats.org/officeDocument/2006/relationships/image" Target="media/image108.png"/><Relationship Id="rId351" Type="http://schemas.openxmlformats.org/officeDocument/2006/relationships/control" Target="activeX/activeX101.xml"/><Relationship Id="rId211" Type="http://schemas.openxmlformats.org/officeDocument/2006/relationships/hyperlink" Target="https://info.microsoft.com/INCIDENT-RESPONSE-REFERENCE-GUIDE.html" TargetMode="External"/><Relationship Id="rId232" Type="http://schemas.openxmlformats.org/officeDocument/2006/relationships/control" Target="activeX/activeX40.xml"/><Relationship Id="rId253" Type="http://schemas.openxmlformats.org/officeDocument/2006/relationships/image" Target="media/image123.png"/><Relationship Id="rId274" Type="http://schemas.openxmlformats.org/officeDocument/2006/relationships/hyperlink" Target="https://azure.microsoft.com/free/" TargetMode="External"/><Relationship Id="rId295" Type="http://schemas.openxmlformats.org/officeDocument/2006/relationships/image" Target="media/image143.png"/><Relationship Id="rId309" Type="http://schemas.openxmlformats.org/officeDocument/2006/relationships/control" Target="activeX/activeX78.xml"/><Relationship Id="rId27" Type="http://schemas.openxmlformats.org/officeDocument/2006/relationships/hyperlink" Target="https://docs.microsoft.com/en-us/learn/modules/welcome-to-azure/media/3-azure-services.png#lightbox" TargetMode="External"/><Relationship Id="rId48"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52.png"/><Relationship Id="rId134" Type="http://schemas.openxmlformats.org/officeDocument/2006/relationships/image" Target="media/image64.png"/><Relationship Id="rId320" Type="http://schemas.openxmlformats.org/officeDocument/2006/relationships/hyperlink" Target="https://azure.microsoft.com/pricing/calculator/" TargetMode="External"/><Relationship Id="rId80" Type="http://schemas.openxmlformats.org/officeDocument/2006/relationships/image" Target="media/image43.png"/><Relationship Id="rId155" Type="http://schemas.openxmlformats.org/officeDocument/2006/relationships/image" Target="media/image84.png"/><Relationship Id="rId176" Type="http://schemas.openxmlformats.org/officeDocument/2006/relationships/image" Target="media/image99.png"/><Relationship Id="rId197" Type="http://schemas.openxmlformats.org/officeDocument/2006/relationships/hyperlink" Target="https://www.microsoft.com/securityengineering/opensource/" TargetMode="External"/><Relationship Id="rId341" Type="http://schemas.openxmlformats.org/officeDocument/2006/relationships/control" Target="activeX/activeX96.xml"/><Relationship Id="rId362" Type="http://schemas.openxmlformats.org/officeDocument/2006/relationships/control" Target="activeX/activeX112.xml"/><Relationship Id="rId201" Type="http://schemas.openxmlformats.org/officeDocument/2006/relationships/hyperlink" Target="https://www.microsoft.com/securityengineering/sdl/resources" TargetMode="External"/><Relationship Id="rId222" Type="http://schemas.openxmlformats.org/officeDocument/2006/relationships/hyperlink" Target="https://docs.microsoft.com/azure/cloud-services/cloud-services-certs-create" TargetMode="External"/><Relationship Id="rId243" Type="http://schemas.openxmlformats.org/officeDocument/2006/relationships/hyperlink" Target="https://github.com/Azure/azure-policy" TargetMode="External"/><Relationship Id="rId264" Type="http://schemas.openxmlformats.org/officeDocument/2006/relationships/control" Target="activeX/activeX58.xml"/><Relationship Id="rId285" Type="http://schemas.openxmlformats.org/officeDocument/2006/relationships/hyperlink" Target="https://portal.azure.com/" TargetMode="External"/><Relationship Id="rId17" Type="http://schemas.openxmlformats.org/officeDocument/2006/relationships/image" Target="media/image12.png"/><Relationship Id="rId38" Type="http://schemas.openxmlformats.org/officeDocument/2006/relationships/image" Target="media/image25.png"/><Relationship Id="rId59" Type="http://schemas.openxmlformats.org/officeDocument/2006/relationships/control" Target="activeX/activeX3.xml"/><Relationship Id="rId103" Type="http://schemas.openxmlformats.org/officeDocument/2006/relationships/hyperlink" Target="https://preview.portal.azure.com/" TargetMode="External"/><Relationship Id="rId124" Type="http://schemas.openxmlformats.org/officeDocument/2006/relationships/control" Target="activeX/activeX24.xml"/><Relationship Id="rId310" Type="http://schemas.openxmlformats.org/officeDocument/2006/relationships/control" Target="activeX/activeX79.xml"/><Relationship Id="rId70" Type="http://schemas.openxmlformats.org/officeDocument/2006/relationships/hyperlink" Target="https://portal.azure.com/" TargetMode="External"/><Relationship Id="rId91" Type="http://schemas.openxmlformats.org/officeDocument/2006/relationships/hyperlink" Target="https://aka.ms/azuremobileapp/" TargetMode="External"/><Relationship Id="rId145" Type="http://schemas.openxmlformats.org/officeDocument/2006/relationships/hyperlink" Target="https://docs.microsoft.com/azure/architecture/guide/architecture-styles/n-tier" TargetMode="External"/><Relationship Id="rId166" Type="http://schemas.openxmlformats.org/officeDocument/2006/relationships/control" Target="activeX/activeX32.xml"/><Relationship Id="rId187" Type="http://schemas.openxmlformats.org/officeDocument/2006/relationships/image" Target="media/image109.png"/><Relationship Id="rId331" Type="http://schemas.openxmlformats.org/officeDocument/2006/relationships/control" Target="activeX/activeX90.xml"/><Relationship Id="rId352" Type="http://schemas.openxmlformats.org/officeDocument/2006/relationships/control" Target="activeX/activeX102.xml"/><Relationship Id="rId1" Type="http://schemas.openxmlformats.org/officeDocument/2006/relationships/numbering" Target="numbering.xml"/><Relationship Id="rId212" Type="http://schemas.openxmlformats.org/officeDocument/2006/relationships/hyperlink" Target="https://docs.microsoft.com/azure/security-center/security-center-incident-response" TargetMode="External"/><Relationship Id="rId233" Type="http://schemas.openxmlformats.org/officeDocument/2006/relationships/control" Target="activeX/activeX41.xml"/><Relationship Id="rId254" Type="http://schemas.openxmlformats.org/officeDocument/2006/relationships/image" Target="media/image124.png"/><Relationship Id="rId28" Type="http://schemas.openxmlformats.org/officeDocument/2006/relationships/image" Target="media/image22.png"/><Relationship Id="rId49" Type="http://schemas.openxmlformats.org/officeDocument/2006/relationships/image" Target="media/image32.png"/><Relationship Id="rId114" Type="http://schemas.openxmlformats.org/officeDocument/2006/relationships/image" Target="media/image53.png"/><Relationship Id="rId275" Type="http://schemas.openxmlformats.org/officeDocument/2006/relationships/image" Target="media/image126.png"/><Relationship Id="rId296" Type="http://schemas.openxmlformats.org/officeDocument/2006/relationships/hyperlink" Target="https://portal.azure.com/" TargetMode="External"/><Relationship Id="rId300" Type="http://schemas.openxmlformats.org/officeDocument/2006/relationships/control" Target="activeX/activeX69.xml"/><Relationship Id="rId60" Type="http://schemas.openxmlformats.org/officeDocument/2006/relationships/control" Target="activeX/activeX4.xml"/><Relationship Id="rId81" Type="http://schemas.openxmlformats.org/officeDocument/2006/relationships/hyperlink" Target="https://azure.microsoft.com/resources/knowledge-center/" TargetMode="External"/><Relationship Id="rId135" Type="http://schemas.openxmlformats.org/officeDocument/2006/relationships/image" Target="media/image65.png"/><Relationship Id="rId156" Type="http://schemas.openxmlformats.org/officeDocument/2006/relationships/image" Target="media/image85.png"/><Relationship Id="rId177" Type="http://schemas.openxmlformats.org/officeDocument/2006/relationships/hyperlink" Target="https://www.cisecurity.org/cis-benchmarks/" TargetMode="External"/><Relationship Id="rId198" Type="http://schemas.openxmlformats.org/officeDocument/2006/relationships/hyperlink" Target="https://safecode.org/wp-content/uploads/2017/05/SAFECode_TPC_Whitepaper.pdf" TargetMode="External"/><Relationship Id="rId321" Type="http://schemas.openxmlformats.org/officeDocument/2006/relationships/control" Target="activeX/activeX86.xml"/><Relationship Id="rId342" Type="http://schemas.openxmlformats.org/officeDocument/2006/relationships/control" Target="activeX/activeX97.xml"/><Relationship Id="rId363" Type="http://schemas.openxmlformats.org/officeDocument/2006/relationships/control" Target="activeX/activeX113.xml"/><Relationship Id="rId202" Type="http://schemas.openxmlformats.org/officeDocument/2006/relationships/hyperlink" Target="https://github.com/Microsoft/DevSkim" TargetMode="External"/><Relationship Id="rId223" Type="http://schemas.openxmlformats.org/officeDocument/2006/relationships/hyperlink" Target="https://docs.microsoft.com/azure/cloud-services/cloud-services-certs-create" TargetMode="External"/><Relationship Id="rId244" Type="http://schemas.openxmlformats.org/officeDocument/2006/relationships/image" Target="media/image114.png"/><Relationship Id="rId18" Type="http://schemas.openxmlformats.org/officeDocument/2006/relationships/image" Target="media/image13.png"/><Relationship Id="rId39" Type="http://schemas.openxmlformats.org/officeDocument/2006/relationships/hyperlink" Target="https://docs.microsoft.com/en-us/learn/modules/welcome-to-azure/media/5-graphs-expanded.png#lightbox" TargetMode="External"/><Relationship Id="rId265" Type="http://schemas.openxmlformats.org/officeDocument/2006/relationships/control" Target="activeX/activeX59.xml"/><Relationship Id="rId286" Type="http://schemas.openxmlformats.org/officeDocument/2006/relationships/image" Target="media/image135.png"/><Relationship Id="rId50" Type="http://schemas.openxmlformats.org/officeDocument/2006/relationships/image" Target="media/image33.png"/><Relationship Id="rId104" Type="http://schemas.openxmlformats.org/officeDocument/2006/relationships/hyperlink" Target="https://azure.microsoft.com/updates/" TargetMode="External"/><Relationship Id="rId125" Type="http://schemas.openxmlformats.org/officeDocument/2006/relationships/control" Target="activeX/activeX25.xml"/><Relationship Id="rId146" Type="http://schemas.openxmlformats.org/officeDocument/2006/relationships/image" Target="media/image75.png"/><Relationship Id="rId167" Type="http://schemas.openxmlformats.org/officeDocument/2006/relationships/image" Target="media/image90.png"/><Relationship Id="rId188" Type="http://schemas.openxmlformats.org/officeDocument/2006/relationships/image" Target="media/image110.png"/><Relationship Id="rId311" Type="http://schemas.openxmlformats.org/officeDocument/2006/relationships/control" Target="activeX/activeX80.xml"/><Relationship Id="rId332" Type="http://schemas.openxmlformats.org/officeDocument/2006/relationships/control" Target="activeX/activeX91.xml"/><Relationship Id="rId353" Type="http://schemas.openxmlformats.org/officeDocument/2006/relationships/control" Target="activeX/activeX103.xml"/><Relationship Id="rId71" Type="http://schemas.openxmlformats.org/officeDocument/2006/relationships/image" Target="media/image37.png"/><Relationship Id="rId92" Type="http://schemas.openxmlformats.org/officeDocument/2006/relationships/hyperlink" Target="https://azure.microsoft.com/downloads/" TargetMode="External"/><Relationship Id="rId213" Type="http://schemas.openxmlformats.org/officeDocument/2006/relationships/hyperlink" Target="https://azure.microsoft.com/blog/microsoft-incident-response-and-shared-responsibility-for-cloud-computing/" TargetMode="External"/><Relationship Id="rId234" Type="http://schemas.openxmlformats.org/officeDocument/2006/relationships/control" Target="activeX/activeX42.xml"/><Relationship Id="rId2" Type="http://schemas.openxmlformats.org/officeDocument/2006/relationships/styles" Target="styles.xml"/><Relationship Id="rId29" Type="http://schemas.openxmlformats.org/officeDocument/2006/relationships/hyperlink" Target="https://portal.azure.com/learn.docs.microsoft.com" TargetMode="External"/><Relationship Id="rId255" Type="http://schemas.openxmlformats.org/officeDocument/2006/relationships/image" Target="media/image125.png"/><Relationship Id="rId276" Type="http://schemas.openxmlformats.org/officeDocument/2006/relationships/hyperlink" Target="https://portal.azure.com/" TargetMode="External"/><Relationship Id="rId297" Type="http://schemas.openxmlformats.org/officeDocument/2006/relationships/image" Target="media/image144.png"/><Relationship Id="rId40" Type="http://schemas.openxmlformats.org/officeDocument/2006/relationships/image" Target="media/image26.png"/><Relationship Id="rId115" Type="http://schemas.openxmlformats.org/officeDocument/2006/relationships/image" Target="media/image54.png"/><Relationship Id="rId136" Type="http://schemas.openxmlformats.org/officeDocument/2006/relationships/image" Target="media/image66.png"/><Relationship Id="rId157" Type="http://schemas.openxmlformats.org/officeDocument/2006/relationships/image" Target="media/image86.png"/><Relationship Id="rId178" Type="http://schemas.openxmlformats.org/officeDocument/2006/relationships/image" Target="media/image100.png"/><Relationship Id="rId301" Type="http://schemas.openxmlformats.org/officeDocument/2006/relationships/control" Target="activeX/activeX70.xml"/><Relationship Id="rId322" Type="http://schemas.openxmlformats.org/officeDocument/2006/relationships/control" Target="activeX/activeX87.xml"/><Relationship Id="rId343" Type="http://schemas.openxmlformats.org/officeDocument/2006/relationships/control" Target="activeX/activeX98.xml"/><Relationship Id="rId364" Type="http://schemas.openxmlformats.org/officeDocument/2006/relationships/control" Target="activeX/activeX114.xml"/><Relationship Id="rId61" Type="http://schemas.openxmlformats.org/officeDocument/2006/relationships/control" Target="activeX/activeX5.xml"/><Relationship Id="rId82" Type="http://schemas.openxmlformats.org/officeDocument/2006/relationships/hyperlink" Target="https://social.msdn.microsoft.com/Forums/home?category=windowsazureplatform" TargetMode="External"/><Relationship Id="rId199" Type="http://schemas.openxmlformats.org/officeDocument/2006/relationships/hyperlink" Target="https://www.microsoft.com/securityengineering/opensource/" TargetMode="External"/><Relationship Id="rId203" Type="http://schemas.openxmlformats.org/officeDocument/2006/relationships/hyperlink" Target="https://dotnet-security-guard.github.io/rules.htm" TargetMode="External"/><Relationship Id="rId19" Type="http://schemas.openxmlformats.org/officeDocument/2006/relationships/image" Target="media/image14.png"/><Relationship Id="rId224" Type="http://schemas.openxmlformats.org/officeDocument/2006/relationships/hyperlink" Target="https://docs.microsoft.com/azure/key-vault/certificate-scenarios" TargetMode="External"/><Relationship Id="rId245" Type="http://schemas.openxmlformats.org/officeDocument/2006/relationships/image" Target="media/image115.png"/><Relationship Id="rId266" Type="http://schemas.openxmlformats.org/officeDocument/2006/relationships/control" Target="activeX/activeX60.xml"/><Relationship Id="rId287" Type="http://schemas.openxmlformats.org/officeDocument/2006/relationships/image" Target="media/image136.png"/><Relationship Id="rId30" Type="http://schemas.openxmlformats.org/officeDocument/2006/relationships/hyperlink" Target="https://docs.microsoft.com/en-us/learn/modules/welcome-to-azure/media/4-config-info-create-expanded.png#lightbox" TargetMode="External"/><Relationship Id="rId105" Type="http://schemas.openxmlformats.org/officeDocument/2006/relationships/control" Target="activeX/activeX10.xml"/><Relationship Id="rId126" Type="http://schemas.openxmlformats.org/officeDocument/2006/relationships/image" Target="media/image57.wmf"/><Relationship Id="rId147" Type="http://schemas.openxmlformats.org/officeDocument/2006/relationships/image" Target="media/image76.png"/><Relationship Id="rId168" Type="http://schemas.openxmlformats.org/officeDocument/2006/relationships/image" Target="media/image91.png"/><Relationship Id="rId312" Type="http://schemas.openxmlformats.org/officeDocument/2006/relationships/control" Target="activeX/activeX81.xml"/><Relationship Id="rId333" Type="http://schemas.openxmlformats.org/officeDocument/2006/relationships/control" Target="activeX/activeX92.xml"/><Relationship Id="rId354" Type="http://schemas.openxmlformats.org/officeDocument/2006/relationships/control" Target="activeX/activeX104.xml"/><Relationship Id="rId51" Type="http://schemas.openxmlformats.org/officeDocument/2006/relationships/hyperlink" Target="https://azure.microsoft.com/global-infrastructure/regions/" TargetMode="External"/><Relationship Id="rId72" Type="http://schemas.openxmlformats.org/officeDocument/2006/relationships/image" Target="media/image38.png"/><Relationship Id="rId93" Type="http://schemas.openxmlformats.org/officeDocument/2006/relationships/image" Target="media/image47.png"/><Relationship Id="rId189" Type="http://schemas.openxmlformats.org/officeDocument/2006/relationships/hyperlink" Target="https://portal.atp.azure.com/" TargetMode="External"/><Relationship Id="rId3" Type="http://schemas.openxmlformats.org/officeDocument/2006/relationships/settings" Target="settings.xml"/><Relationship Id="rId214" Type="http://schemas.openxmlformats.org/officeDocument/2006/relationships/hyperlink" Target="https://www.microsoft.com/msrc" TargetMode="External"/><Relationship Id="rId235" Type="http://schemas.openxmlformats.org/officeDocument/2006/relationships/control" Target="activeX/activeX43.xml"/><Relationship Id="rId256" Type="http://schemas.openxmlformats.org/officeDocument/2006/relationships/control" Target="activeX/activeX50.xml"/><Relationship Id="rId277" Type="http://schemas.openxmlformats.org/officeDocument/2006/relationships/image" Target="media/image127.png"/><Relationship Id="rId298" Type="http://schemas.openxmlformats.org/officeDocument/2006/relationships/image" Target="media/image145.png"/><Relationship Id="rId116" Type="http://schemas.openxmlformats.org/officeDocument/2006/relationships/image" Target="media/image55.png"/><Relationship Id="rId137" Type="http://schemas.openxmlformats.org/officeDocument/2006/relationships/image" Target="media/image67.png"/><Relationship Id="rId158" Type="http://schemas.openxmlformats.org/officeDocument/2006/relationships/image" Target="media/image87.png"/><Relationship Id="rId302" Type="http://schemas.openxmlformats.org/officeDocument/2006/relationships/control" Target="activeX/activeX71.xml"/><Relationship Id="rId323" Type="http://schemas.openxmlformats.org/officeDocument/2006/relationships/control" Target="activeX/activeX88.xml"/><Relationship Id="rId344" Type="http://schemas.openxmlformats.org/officeDocument/2006/relationships/control" Target="activeX/activeX99.xml"/><Relationship Id="rId20" Type="http://schemas.openxmlformats.org/officeDocument/2006/relationships/image" Target="media/image15.png"/><Relationship Id="rId41" Type="http://schemas.openxmlformats.org/officeDocument/2006/relationships/image" Target="media/image27.png"/><Relationship Id="rId62" Type="http://schemas.openxmlformats.org/officeDocument/2006/relationships/control" Target="activeX/activeX6.xml"/><Relationship Id="rId83" Type="http://schemas.openxmlformats.org/officeDocument/2006/relationships/hyperlink" Target="https://feedback.azure.com/forums/34192--general-feedback" TargetMode="External"/><Relationship Id="rId179" Type="http://schemas.openxmlformats.org/officeDocument/2006/relationships/image" Target="media/image101.png"/><Relationship Id="rId365" Type="http://schemas.openxmlformats.org/officeDocument/2006/relationships/control" Target="activeX/activeX115.xml"/><Relationship Id="rId190" Type="http://schemas.openxmlformats.org/officeDocument/2006/relationships/image" Target="media/image111.png"/><Relationship Id="rId204" Type="http://schemas.openxmlformats.org/officeDocument/2006/relationships/hyperlink" Target="https://marketplace.visualstudio.com/search?term=security&amp;target=AzureDevOps&amp;category=All%20categories&amp;sortBy=Relevance" TargetMode="External"/><Relationship Id="rId225" Type="http://schemas.openxmlformats.org/officeDocument/2006/relationships/control" Target="activeX/activeX33.xml"/><Relationship Id="rId246" Type="http://schemas.openxmlformats.org/officeDocument/2006/relationships/image" Target="media/image116.png"/><Relationship Id="rId267" Type="http://schemas.openxmlformats.org/officeDocument/2006/relationships/control" Target="activeX/activeX61.xml"/><Relationship Id="rId288" Type="http://schemas.openxmlformats.org/officeDocument/2006/relationships/image" Target="media/image137.png"/><Relationship Id="rId106" Type="http://schemas.openxmlformats.org/officeDocument/2006/relationships/control" Target="activeX/activeX11.xml"/><Relationship Id="rId127" Type="http://schemas.openxmlformats.org/officeDocument/2006/relationships/control" Target="activeX/activeX26.xml"/><Relationship Id="rId313" Type="http://schemas.openxmlformats.org/officeDocument/2006/relationships/control" Target="activeX/activeX82.xml"/><Relationship Id="rId10" Type="http://schemas.openxmlformats.org/officeDocument/2006/relationships/image" Target="media/image5.png"/><Relationship Id="rId31" Type="http://schemas.openxmlformats.org/officeDocument/2006/relationships/hyperlink" Target="https://docs.microsoft.com/en-us/learn/modules/welcome-to-azure/media/4-select-pricing-tier-expanded.png#lightbox" TargetMode="External"/><Relationship Id="rId52" Type="http://schemas.openxmlformats.org/officeDocument/2006/relationships/hyperlink" Target="https://azure.microsoft.com/global-infrastructure/geographies/" TargetMode="External"/><Relationship Id="rId73" Type="http://schemas.openxmlformats.org/officeDocument/2006/relationships/hyperlink" Target="https://account.windowsazure.com/subscriptions" TargetMode="External"/><Relationship Id="rId94" Type="http://schemas.openxmlformats.org/officeDocument/2006/relationships/image" Target="media/image48.png"/><Relationship Id="rId148" Type="http://schemas.openxmlformats.org/officeDocument/2006/relationships/image" Target="media/image77.png"/><Relationship Id="rId169" Type="http://schemas.openxmlformats.org/officeDocument/2006/relationships/image" Target="media/image92.png"/><Relationship Id="rId334" Type="http://schemas.openxmlformats.org/officeDocument/2006/relationships/control" Target="activeX/activeX93.xml"/><Relationship Id="rId355" Type="http://schemas.openxmlformats.org/officeDocument/2006/relationships/control" Target="activeX/activeX105.xml"/><Relationship Id="rId4" Type="http://schemas.openxmlformats.org/officeDocument/2006/relationships/webSettings" Target="webSettings.xml"/><Relationship Id="rId180" Type="http://schemas.openxmlformats.org/officeDocument/2006/relationships/image" Target="media/image102.png"/><Relationship Id="rId215" Type="http://schemas.openxmlformats.org/officeDocument/2006/relationships/image" Target="media/image112.png"/><Relationship Id="rId236" Type="http://schemas.openxmlformats.org/officeDocument/2006/relationships/control" Target="activeX/activeX44.xml"/><Relationship Id="rId257" Type="http://schemas.openxmlformats.org/officeDocument/2006/relationships/control" Target="activeX/activeX51.xml"/><Relationship Id="rId278" Type="http://schemas.openxmlformats.org/officeDocument/2006/relationships/image" Target="media/image128.png"/><Relationship Id="rId303" Type="http://schemas.openxmlformats.org/officeDocument/2006/relationships/control" Target="activeX/activeX72.xml"/><Relationship Id="rId42" Type="http://schemas.openxmlformats.org/officeDocument/2006/relationships/image" Target="media/image28.png"/><Relationship Id="rId84" Type="http://schemas.openxmlformats.org/officeDocument/2006/relationships/hyperlink" Target="https://twitter.com/azuresupport" TargetMode="External"/><Relationship Id="rId138" Type="http://schemas.openxmlformats.org/officeDocument/2006/relationships/image" Target="media/image68.png"/><Relationship Id="rId345" Type="http://schemas.openxmlformats.org/officeDocument/2006/relationships/control" Target="activeX/activeX100.xml"/><Relationship Id="rId191" Type="http://schemas.openxmlformats.org/officeDocument/2006/relationships/hyperlink" Target="https://www.microsoft.com/cloud-platform/enterprise-mobility-security-pricing" TargetMode="External"/><Relationship Id="rId205" Type="http://schemas.openxmlformats.org/officeDocument/2006/relationships/hyperlink" Target="https://msdn.microsoft.com/library/ms182025.aspx" TargetMode="External"/><Relationship Id="rId247" Type="http://schemas.openxmlformats.org/officeDocument/2006/relationships/image" Target="media/image117.png"/><Relationship Id="rId107" Type="http://schemas.openxmlformats.org/officeDocument/2006/relationships/control" Target="activeX/activeX12.xml"/><Relationship Id="rId289" Type="http://schemas.openxmlformats.org/officeDocument/2006/relationships/image" Target="media/image138.png"/><Relationship Id="rId11" Type="http://schemas.openxmlformats.org/officeDocument/2006/relationships/image" Target="media/image6.png"/><Relationship Id="rId53" Type="http://schemas.openxmlformats.org/officeDocument/2006/relationships/hyperlink" Target="https://azure.microsoft.com/support/legal/sla/summary/" TargetMode="External"/><Relationship Id="rId149" Type="http://schemas.openxmlformats.org/officeDocument/2006/relationships/image" Target="media/image78.png"/><Relationship Id="rId314" Type="http://schemas.openxmlformats.org/officeDocument/2006/relationships/control" Target="activeX/activeX83.xml"/><Relationship Id="rId356" Type="http://schemas.openxmlformats.org/officeDocument/2006/relationships/control" Target="activeX/activeX106.xml"/><Relationship Id="rId95" Type="http://schemas.openxmlformats.org/officeDocument/2006/relationships/image" Target="media/image49.png"/><Relationship Id="rId160" Type="http://schemas.openxmlformats.org/officeDocument/2006/relationships/image" Target="media/image89.png"/><Relationship Id="rId216" Type="http://schemas.openxmlformats.org/officeDocument/2006/relationships/hyperlink" Target="https://docs.microsoft.com/learn/modules/design-for-security-in-azure/" TargetMode="External"/><Relationship Id="rId258" Type="http://schemas.openxmlformats.org/officeDocument/2006/relationships/control" Target="activeX/activeX52.xml"/><Relationship Id="rId22" Type="http://schemas.openxmlformats.org/officeDocument/2006/relationships/image" Target="media/image17.png"/><Relationship Id="rId64" Type="http://schemas.openxmlformats.org/officeDocument/2006/relationships/control" Target="activeX/activeX8.xml"/><Relationship Id="rId118" Type="http://schemas.openxmlformats.org/officeDocument/2006/relationships/control" Target="activeX/activeX18.xml"/><Relationship Id="rId325" Type="http://schemas.openxmlformats.org/officeDocument/2006/relationships/hyperlink" Target="https://azure.microsoft.com/free/" TargetMode="External"/><Relationship Id="rId367" Type="http://schemas.openxmlformats.org/officeDocument/2006/relationships/theme" Target="theme/theme1.xml"/><Relationship Id="rId171" Type="http://schemas.openxmlformats.org/officeDocument/2006/relationships/image" Target="media/image94.png"/><Relationship Id="rId227" Type="http://schemas.openxmlformats.org/officeDocument/2006/relationships/control" Target="activeX/activeX35.xml"/><Relationship Id="rId269" Type="http://schemas.openxmlformats.org/officeDocument/2006/relationships/control" Target="activeX/activeX63.xml"/><Relationship Id="rId33" Type="http://schemas.openxmlformats.org/officeDocument/2006/relationships/hyperlink" Target="https://docs.microsoft.com/en-us/learn/modules/welcome-to-azure/media/4-website-url-expanded.png#lightbox" TargetMode="External"/><Relationship Id="rId129" Type="http://schemas.openxmlformats.org/officeDocument/2006/relationships/image" Target="media/image59.png"/><Relationship Id="rId280" Type="http://schemas.openxmlformats.org/officeDocument/2006/relationships/image" Target="media/image130.png"/><Relationship Id="rId336" Type="http://schemas.openxmlformats.org/officeDocument/2006/relationships/hyperlink" Target="https://azure.microsoft.com/pricing/tco/" TargetMode="External"/><Relationship Id="rId75" Type="http://schemas.openxmlformats.org/officeDocument/2006/relationships/image" Target="media/image39.png"/><Relationship Id="rId140" Type="http://schemas.openxmlformats.org/officeDocument/2006/relationships/image" Target="media/image70.png"/><Relationship Id="rId182" Type="http://schemas.openxmlformats.org/officeDocument/2006/relationships/image" Target="media/image104.png"/><Relationship Id="rId6" Type="http://schemas.openxmlformats.org/officeDocument/2006/relationships/image" Target="media/image1.png"/><Relationship Id="rId238" Type="http://schemas.openxmlformats.org/officeDocument/2006/relationships/control" Target="activeX/activeX46.xml"/><Relationship Id="rId291" Type="http://schemas.openxmlformats.org/officeDocument/2006/relationships/hyperlink" Target="https://portal.azure.com/" TargetMode="External"/><Relationship Id="rId305" Type="http://schemas.openxmlformats.org/officeDocument/2006/relationships/control" Target="activeX/activeX74.xml"/><Relationship Id="rId347" Type="http://schemas.openxmlformats.org/officeDocument/2006/relationships/hyperlink" Target="https://azure.microsoft.com/offers/ms-azr-0148p/" TargetMode="External"/><Relationship Id="rId44" Type="http://schemas.openxmlformats.org/officeDocument/2006/relationships/hyperlink" Target="https://docs.microsoft.com/en-us/learn/paths/azure-fundamentals/" TargetMode="External"/><Relationship Id="rId86" Type="http://schemas.openxmlformats.org/officeDocument/2006/relationships/image" Target="media/image44.png"/><Relationship Id="rId151" Type="http://schemas.openxmlformats.org/officeDocument/2006/relationships/image" Target="media/image80.png"/><Relationship Id="rId193" Type="http://schemas.openxmlformats.org/officeDocument/2006/relationships/hyperlink" Target="https://docs.microsoft.com/azure/devops/reference/add-modify-field?view=tfs-2018&amp;viewFallbackFrom=vsts" TargetMode="External"/><Relationship Id="rId207" Type="http://schemas.openxmlformats.org/officeDocument/2006/relationships/hyperlink" Target="https://marketplace.visualstudio.com/search?term=security&amp;target=AzureDevOps&amp;category=All%20categories&amp;sortBy=Relevance" TargetMode="External"/><Relationship Id="rId249" Type="http://schemas.openxmlformats.org/officeDocument/2006/relationships/image" Target="media/image119.png"/><Relationship Id="rId13" Type="http://schemas.openxmlformats.org/officeDocument/2006/relationships/image" Target="media/image8.png"/><Relationship Id="rId109" Type="http://schemas.openxmlformats.org/officeDocument/2006/relationships/control" Target="activeX/activeX14.xml"/><Relationship Id="rId260" Type="http://schemas.openxmlformats.org/officeDocument/2006/relationships/control" Target="activeX/activeX54.xml"/><Relationship Id="rId316" Type="http://schemas.openxmlformats.org/officeDocument/2006/relationships/control" Target="activeX/activeX85.xml"/><Relationship Id="rId55" Type="http://schemas.openxmlformats.org/officeDocument/2006/relationships/hyperlink" Target="https://docs.microsoft.com/azure/architecture/guide/technology-choices/compute-comparison" TargetMode="External"/><Relationship Id="rId97" Type="http://schemas.openxmlformats.org/officeDocument/2006/relationships/image" Target="media/image51.png"/><Relationship Id="rId120" Type="http://schemas.openxmlformats.org/officeDocument/2006/relationships/control" Target="activeX/activeX20.xml"/><Relationship Id="rId358" Type="http://schemas.openxmlformats.org/officeDocument/2006/relationships/control" Target="activeX/activeX108.xml"/><Relationship Id="rId162" Type="http://schemas.openxmlformats.org/officeDocument/2006/relationships/control" Target="activeX/activeX28.xml"/><Relationship Id="rId218" Type="http://schemas.openxmlformats.org/officeDocument/2006/relationships/hyperlink" Target="https://docs.microsoft.com/azure/security-center/security-center-planning-and-operations-guide" TargetMode="External"/><Relationship Id="rId271" Type="http://schemas.openxmlformats.org/officeDocument/2006/relationships/control" Target="activeX/activeX65.xml"/><Relationship Id="rId24" Type="http://schemas.openxmlformats.org/officeDocument/2006/relationships/image" Target="media/image19.png"/><Relationship Id="rId66" Type="http://schemas.openxmlformats.org/officeDocument/2006/relationships/hyperlink" Target="https://azure.microsoft.com/free/" TargetMode="External"/><Relationship Id="rId131" Type="http://schemas.openxmlformats.org/officeDocument/2006/relationships/image" Target="media/image61.png"/><Relationship Id="rId327" Type="http://schemas.openxmlformats.org/officeDocument/2006/relationships/image" Target="media/image147.png"/><Relationship Id="rId173" Type="http://schemas.openxmlformats.org/officeDocument/2006/relationships/image" Target="media/image96.png"/><Relationship Id="rId229" Type="http://schemas.openxmlformats.org/officeDocument/2006/relationships/control" Target="activeX/activeX37.xml"/><Relationship Id="rId240" Type="http://schemas.openxmlformats.org/officeDocument/2006/relationships/control" Target="activeX/activeX48.xml"/><Relationship Id="rId35" Type="http://schemas.openxmlformats.org/officeDocument/2006/relationships/image" Target="media/image23.png"/><Relationship Id="rId77" Type="http://schemas.openxmlformats.org/officeDocument/2006/relationships/image" Target="media/image41.png"/><Relationship Id="rId100" Type="http://schemas.openxmlformats.org/officeDocument/2006/relationships/hyperlink" Target="https://docs.microsoft.com/azure/azure-portal/azure-portal-dashboards-create-programmatically" TargetMode="External"/><Relationship Id="rId282" Type="http://schemas.openxmlformats.org/officeDocument/2006/relationships/image" Target="media/image132.png"/><Relationship Id="rId338" Type="http://schemas.openxmlformats.org/officeDocument/2006/relationships/hyperlink" Target="https://azure.microsoft.com/updates/" TargetMode="External"/><Relationship Id="rId8" Type="http://schemas.openxmlformats.org/officeDocument/2006/relationships/image" Target="media/image3.png"/><Relationship Id="rId142" Type="http://schemas.openxmlformats.org/officeDocument/2006/relationships/image" Target="media/image72.png"/><Relationship Id="rId184" Type="http://schemas.openxmlformats.org/officeDocument/2006/relationships/image" Target="media/image106.png"/><Relationship Id="rId251" Type="http://schemas.openxmlformats.org/officeDocument/2006/relationships/image" Target="media/image121.jpeg"/><Relationship Id="rId46" Type="http://schemas.openxmlformats.org/officeDocument/2006/relationships/hyperlink" Target="https://docs.microsoft.com/en-us/learn/modules/explore-azure-infrastructure/media/2-regions-large.png#lightbox" TargetMode="External"/><Relationship Id="rId293" Type="http://schemas.openxmlformats.org/officeDocument/2006/relationships/image" Target="media/image141.png"/><Relationship Id="rId307" Type="http://schemas.openxmlformats.org/officeDocument/2006/relationships/control" Target="activeX/activeX76.xml"/><Relationship Id="rId349" Type="http://schemas.openxmlformats.org/officeDocument/2006/relationships/image" Target="media/image153.png"/><Relationship Id="rId88" Type="http://schemas.openxmlformats.org/officeDocument/2006/relationships/image" Target="media/image45.png"/><Relationship Id="rId111" Type="http://schemas.openxmlformats.org/officeDocument/2006/relationships/control" Target="activeX/activeX16.xml"/><Relationship Id="rId153" Type="http://schemas.openxmlformats.org/officeDocument/2006/relationships/image" Target="media/image82.png"/><Relationship Id="rId195" Type="http://schemas.openxmlformats.org/officeDocument/2006/relationships/hyperlink" Target="https://www.microsoft.com/securityengineering/sdl/threatmodeling" TargetMode="External"/><Relationship Id="rId209" Type="http://schemas.openxmlformats.org/officeDocument/2006/relationships/hyperlink" Target="https://www.microsoft.com/download/details.aspx?id=58105" TargetMode="External"/><Relationship Id="rId360" Type="http://schemas.openxmlformats.org/officeDocument/2006/relationships/control" Target="activeX/activeX110.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2593</TotalTime>
  <Pages>297</Pages>
  <Words>57769</Words>
  <Characters>329285</Characters>
  <Application>Microsoft Office Word</Application>
  <DocSecurity>0</DocSecurity>
  <Lines>2744</Lines>
  <Paragraphs>772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Mukherjee, Shantanu</dc:creator>
  <cp:keywords/>
  <dc:description/>
  <cp:lastModifiedBy>Mukherjee, Shantanu</cp:lastModifiedBy>
  <cp:revision>39</cp:revision>
  <dcterms:created xsi:type="dcterms:W3CDTF">2019-11-14T09:50:00Z</dcterms:created>
  <dcterms:modified xsi:type="dcterms:W3CDTF">2019-11-29T15:55:00Z</dcterms:modified>
</cp:coreProperties>
</file>